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6D" w:rsidRPr="00800E31" w:rsidRDefault="00595DBD" w:rsidP="00435446">
      <w:pPr>
        <w:pStyle w:val="Title"/>
        <w:rPr>
          <w:rFonts w:ascii="Myriad Pro" w:hAnsi="Myriad Pro"/>
          <w:sz w:val="56"/>
          <w:szCs w:val="56"/>
        </w:rPr>
      </w:pPr>
      <w:sdt>
        <w:sdtPr>
          <w:rPr>
            <w:rFonts w:ascii="Myriad Pro" w:hAnsi="Myriad Pro"/>
            <w:sz w:val="56"/>
            <w:szCs w:val="56"/>
          </w:rPr>
          <w:alias w:val="Enter title:"/>
          <w:tag w:val="Enter title:"/>
          <w:id w:val="-479621438"/>
          <w:placeholder>
            <w:docPart w:val="D232D961F73848D4AA8F4AA37A84115D"/>
          </w:placeholder>
          <w:temporary/>
          <w:showingPlcHdr/>
          <w15:appearance w15:val="hidden"/>
        </w:sdtPr>
        <w:sdtEndPr/>
        <w:sdtContent>
          <w:r w:rsidR="00C41E6E" w:rsidRPr="00800E31">
            <w:rPr>
              <w:rFonts w:ascii="Myriad Pro" w:hAnsi="Myriad Pro"/>
              <w:color w:val="32391C" w:themeColor="text2" w:themeShade="BF"/>
              <w:sz w:val="56"/>
              <w:szCs w:val="56"/>
              <w14:textFill>
                <w14:solidFill>
                  <w14:schemeClr w14:val="tx2">
                    <w14:lumMod w14:val="75000"/>
                  </w14:schemeClr>
                </w14:solidFill>
              </w14:textFill>
            </w:rPr>
            <w:t>Minutes</w:t>
          </w:r>
        </w:sdtContent>
      </w:sdt>
    </w:p>
    <w:p w:rsidR="00FE576D" w:rsidRPr="00800E31" w:rsidRDefault="00A629F1" w:rsidP="00434055">
      <w:pPr>
        <w:pStyle w:val="Date"/>
        <w:pBdr>
          <w:top w:val="none" w:sz="0" w:space="0" w:color="auto"/>
        </w:pBdr>
        <w:rPr>
          <w:rFonts w:ascii="Myriad Pro" w:hAnsi="Myriad Pro"/>
          <w:sz w:val="20"/>
          <w:szCs w:val="20"/>
        </w:rPr>
      </w:pPr>
      <w:r w:rsidRPr="00800E31">
        <w:rPr>
          <w:rStyle w:val="IntenseEmphasis"/>
          <w:rFonts w:ascii="Myriad Pro" w:hAnsi="Myriad Pro"/>
          <w:sz w:val="20"/>
          <w:szCs w:val="20"/>
        </w:rPr>
        <w:t>Date &amp; Time</w:t>
      </w:r>
      <w:r w:rsidR="00684306" w:rsidRPr="00800E31">
        <w:rPr>
          <w:rStyle w:val="IntenseEmphasis"/>
          <w:rFonts w:ascii="Myriad Pro" w:hAnsi="Myriad Pro"/>
          <w:sz w:val="20"/>
          <w:szCs w:val="20"/>
        </w:rPr>
        <w:t xml:space="preserve"> </w:t>
      </w:r>
      <w:r w:rsidR="00D615FA">
        <w:rPr>
          <w:rFonts w:ascii="Myriad Pro" w:hAnsi="Myriad Pro"/>
          <w:sz w:val="20"/>
          <w:szCs w:val="20"/>
        </w:rPr>
        <w:t>9</w:t>
      </w:r>
      <w:r w:rsidR="00ED176B">
        <w:rPr>
          <w:rFonts w:ascii="Myriad Pro" w:hAnsi="Myriad Pro"/>
          <w:sz w:val="20"/>
          <w:szCs w:val="20"/>
        </w:rPr>
        <w:t>/25</w:t>
      </w:r>
      <w:r w:rsidR="0033706D">
        <w:rPr>
          <w:rFonts w:ascii="Myriad Pro" w:hAnsi="Myriad Pro"/>
          <w:sz w:val="20"/>
          <w:szCs w:val="20"/>
        </w:rPr>
        <w:t>/2017 6</w:t>
      </w:r>
      <w:r w:rsidRPr="00800E31">
        <w:rPr>
          <w:rFonts w:ascii="Myriad Pro" w:hAnsi="Myriad Pro"/>
          <w:sz w:val="20"/>
          <w:szCs w:val="20"/>
        </w:rPr>
        <w:t>:00 PM</w:t>
      </w:r>
      <w:r w:rsidR="003B5FCE" w:rsidRPr="00800E31">
        <w:rPr>
          <w:rFonts w:ascii="Myriad Pro" w:hAnsi="Myriad Pro"/>
          <w:sz w:val="20"/>
          <w:szCs w:val="20"/>
        </w:rPr>
        <w:t xml:space="preserve"> | </w:t>
      </w:r>
      <w:sdt>
        <w:sdtPr>
          <w:rPr>
            <w:rStyle w:val="IntenseEmphasis"/>
            <w:rFonts w:ascii="Myriad Pro" w:hAnsi="Myriad Pro"/>
            <w:sz w:val="20"/>
            <w:szCs w:val="20"/>
          </w:rPr>
          <w:alias w:val="Meeting called to order by:"/>
          <w:tag w:val="Meeting called to order by:"/>
          <w:id w:val="-1195924611"/>
          <w:placeholder>
            <w:docPart w:val="E741199FA4524004B1C0460E072AB19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800E31">
            <w:rPr>
              <w:rStyle w:val="IntenseEmphasis"/>
              <w:rFonts w:ascii="Myriad Pro" w:hAnsi="Myriad Pro"/>
              <w:sz w:val="20"/>
              <w:szCs w:val="20"/>
            </w:rPr>
            <w:t>Meeting called to order by</w:t>
          </w:r>
        </w:sdtContent>
      </w:sdt>
      <w:r w:rsidR="00684306" w:rsidRPr="00800E31">
        <w:rPr>
          <w:rFonts w:ascii="Myriad Pro" w:hAnsi="Myriad Pro"/>
          <w:sz w:val="20"/>
          <w:szCs w:val="20"/>
        </w:rPr>
        <w:t xml:space="preserve"> </w:t>
      </w:r>
      <w:r w:rsidRPr="00800E31">
        <w:rPr>
          <w:rFonts w:ascii="Myriad Pro" w:hAnsi="Myriad Pro"/>
          <w:sz w:val="20"/>
          <w:szCs w:val="20"/>
        </w:rPr>
        <w:t xml:space="preserve">Leah </w:t>
      </w:r>
      <w:proofErr w:type="spellStart"/>
      <w:r w:rsidRPr="00800E31">
        <w:rPr>
          <w:rFonts w:ascii="Myriad Pro" w:hAnsi="Myriad Pro"/>
          <w:sz w:val="20"/>
          <w:szCs w:val="20"/>
        </w:rPr>
        <w:t>Studaker</w:t>
      </w:r>
      <w:proofErr w:type="spellEnd"/>
    </w:p>
    <w:sdt>
      <w:sdtPr>
        <w:rPr>
          <w:rFonts w:ascii="Myriad Pro" w:hAnsi="Myriad Pro"/>
          <w:b/>
          <w:sz w:val="20"/>
          <w:szCs w:val="20"/>
        </w:rPr>
        <w:alias w:val="In attendance:"/>
        <w:tag w:val="In attendance:"/>
        <w:id w:val="-34966697"/>
        <w:placeholder>
          <w:docPart w:val="9B2877102D80437B8CA05F699A544FB8"/>
        </w:placeholder>
        <w:temporary/>
        <w:showingPlcHdr/>
        <w15:appearance w15:val="hidden"/>
      </w:sdtPr>
      <w:sdtEndPr/>
      <w:sdtContent>
        <w:p w:rsidR="00FE576D" w:rsidRPr="00800E31" w:rsidRDefault="00C54681">
          <w:pPr>
            <w:pStyle w:val="Heading1"/>
            <w:rPr>
              <w:rFonts w:ascii="Myriad Pro" w:hAnsi="Myriad Pro"/>
              <w:b/>
              <w:sz w:val="20"/>
              <w:szCs w:val="20"/>
            </w:rPr>
          </w:pPr>
          <w:r w:rsidRPr="00800E31">
            <w:rPr>
              <w:rFonts w:ascii="Myriad Pro" w:hAnsi="Myriad Pro"/>
              <w:b/>
              <w:sz w:val="20"/>
              <w:szCs w:val="20"/>
            </w:rPr>
            <w:t>In Attendance</w:t>
          </w:r>
        </w:p>
      </w:sdtContent>
    </w:sdt>
    <w:p w:rsidR="00FE576D" w:rsidRPr="00800E31" w:rsidRDefault="0033706D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Angela </w:t>
      </w:r>
      <w:proofErr w:type="spellStart"/>
      <w:r>
        <w:rPr>
          <w:rFonts w:ascii="Myriad Pro" w:hAnsi="Myriad Pro"/>
          <w:sz w:val="20"/>
          <w:szCs w:val="20"/>
        </w:rPr>
        <w:t>Guse</w:t>
      </w:r>
      <w:proofErr w:type="spellEnd"/>
      <w:r>
        <w:rPr>
          <w:rFonts w:ascii="Myriad Pro" w:hAnsi="Myriad Pro"/>
          <w:sz w:val="20"/>
          <w:szCs w:val="20"/>
        </w:rPr>
        <w:t>,</w:t>
      </w:r>
      <w:r w:rsidR="00A629F1" w:rsidRPr="00800E31">
        <w:rPr>
          <w:rFonts w:ascii="Myriad Pro" w:hAnsi="Myriad Pro"/>
          <w:sz w:val="20"/>
          <w:szCs w:val="20"/>
        </w:rPr>
        <w:t xml:space="preserve"> Leah </w:t>
      </w:r>
      <w:proofErr w:type="spellStart"/>
      <w:r w:rsidR="00A629F1" w:rsidRPr="00800E31">
        <w:rPr>
          <w:rFonts w:ascii="Myriad Pro" w:hAnsi="Myriad Pro"/>
          <w:sz w:val="20"/>
          <w:szCs w:val="20"/>
        </w:rPr>
        <w:t>Studaker</w:t>
      </w:r>
      <w:proofErr w:type="spellEnd"/>
      <w:r w:rsidR="00A629F1" w:rsidRPr="00800E31">
        <w:rPr>
          <w:rFonts w:ascii="Myriad Pro" w:hAnsi="Myriad Pro"/>
          <w:sz w:val="20"/>
          <w:szCs w:val="20"/>
        </w:rPr>
        <w:t>, Chris Castagneri</w:t>
      </w:r>
      <w:r w:rsidR="00293C0F">
        <w:rPr>
          <w:rFonts w:ascii="Myriad Pro" w:hAnsi="Myriad Pro"/>
          <w:sz w:val="20"/>
          <w:szCs w:val="20"/>
        </w:rPr>
        <w:t>, Naveen Aggarwal</w:t>
      </w:r>
      <w:r w:rsidR="008265B1">
        <w:rPr>
          <w:rFonts w:ascii="Myriad Pro" w:hAnsi="Myriad Pro"/>
          <w:sz w:val="20"/>
          <w:szCs w:val="20"/>
        </w:rPr>
        <w:t xml:space="preserve">, Lisa </w:t>
      </w:r>
      <w:proofErr w:type="spellStart"/>
      <w:r w:rsidR="008265B1">
        <w:rPr>
          <w:rFonts w:ascii="Myriad Pro" w:hAnsi="Myriad Pro"/>
          <w:sz w:val="20"/>
          <w:szCs w:val="20"/>
        </w:rPr>
        <w:t>Andrican</w:t>
      </w:r>
      <w:proofErr w:type="spellEnd"/>
      <w:r w:rsidR="008265B1">
        <w:rPr>
          <w:rFonts w:ascii="Myriad Pro" w:hAnsi="Myriad Pro"/>
          <w:sz w:val="20"/>
          <w:szCs w:val="20"/>
        </w:rPr>
        <w:t xml:space="preserve">, Guests Randi Schapiro, Joe </w:t>
      </w:r>
      <w:proofErr w:type="spellStart"/>
      <w:r w:rsidR="008265B1">
        <w:rPr>
          <w:rFonts w:ascii="Myriad Pro" w:hAnsi="Myriad Pro"/>
          <w:sz w:val="20"/>
          <w:szCs w:val="20"/>
        </w:rPr>
        <w:t>Aliperto</w:t>
      </w:r>
      <w:proofErr w:type="spellEnd"/>
      <w:r w:rsidR="008265B1">
        <w:rPr>
          <w:rFonts w:ascii="Myriad Pro" w:hAnsi="Myriad Pro"/>
          <w:sz w:val="20"/>
          <w:szCs w:val="20"/>
        </w:rPr>
        <w:t>, David Greenberg</w:t>
      </w:r>
    </w:p>
    <w:sdt>
      <w:sdtPr>
        <w:rPr>
          <w:rFonts w:ascii="Myriad Pro" w:hAnsi="Myriad Pro"/>
          <w:b/>
          <w:sz w:val="20"/>
          <w:szCs w:val="20"/>
        </w:rPr>
        <w:alias w:val="Approval of minutes:"/>
        <w:tag w:val="Approval of minutes:"/>
        <w:id w:val="96078072"/>
        <w:placeholder>
          <w:docPart w:val="87A66FF484B94284BA4ED735BD6FBDDC"/>
        </w:placeholder>
        <w:temporary/>
        <w:showingPlcHdr/>
        <w15:appearance w15:val="hidden"/>
      </w:sdtPr>
      <w:sdtEndPr/>
      <w:sdtContent>
        <w:p w:rsidR="00FE576D" w:rsidRPr="00800E31" w:rsidRDefault="00C54681">
          <w:pPr>
            <w:pStyle w:val="Heading1"/>
            <w:rPr>
              <w:rFonts w:ascii="Myriad Pro" w:hAnsi="Myriad Pro"/>
              <w:b/>
              <w:sz w:val="20"/>
              <w:szCs w:val="20"/>
            </w:rPr>
          </w:pPr>
          <w:r w:rsidRPr="00800E31">
            <w:rPr>
              <w:rFonts w:ascii="Myriad Pro" w:hAnsi="Myriad Pro"/>
              <w:b/>
              <w:sz w:val="20"/>
              <w:szCs w:val="20"/>
            </w:rPr>
            <w:t>Approval of Minutes</w:t>
          </w:r>
        </w:p>
      </w:sdtContent>
    </w:sdt>
    <w:p w:rsidR="00FE576D" w:rsidRPr="00800E31" w:rsidRDefault="00BE123C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The minutes need to be read from the August 28</w:t>
      </w:r>
      <w:r w:rsidRPr="00BE123C">
        <w:rPr>
          <w:rFonts w:ascii="Myriad Pro" w:hAnsi="Myriad Pro"/>
          <w:sz w:val="20"/>
          <w:szCs w:val="20"/>
          <w:vertAlign w:val="superscript"/>
        </w:rPr>
        <w:t>th</w:t>
      </w:r>
      <w:r>
        <w:rPr>
          <w:rFonts w:ascii="Myriad Pro" w:hAnsi="Myriad Pro"/>
          <w:sz w:val="20"/>
          <w:szCs w:val="20"/>
        </w:rPr>
        <w:t xml:space="preserve"> meeting and approved with a</w:t>
      </w:r>
      <w:r w:rsidR="00A629F1" w:rsidRPr="00800E3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m</w:t>
      </w:r>
      <w:r w:rsidR="00A629F1" w:rsidRPr="00800E31">
        <w:rPr>
          <w:rFonts w:ascii="Myriad Pro" w:hAnsi="Myriad Pro"/>
          <w:sz w:val="20"/>
          <w:szCs w:val="20"/>
        </w:rPr>
        <w:t xml:space="preserve">otion </w:t>
      </w:r>
      <w:proofErr w:type="gramStart"/>
      <w:r w:rsidR="008265B1">
        <w:rPr>
          <w:rFonts w:ascii="Myriad Pro" w:hAnsi="Myriad Pro"/>
          <w:sz w:val="20"/>
          <w:szCs w:val="20"/>
        </w:rPr>
        <w:t xml:space="preserve">Angela, </w:t>
      </w:r>
      <w:r w:rsidR="00A629F1" w:rsidRPr="00800E31">
        <w:rPr>
          <w:rFonts w:ascii="Myriad Pro" w:hAnsi="Myriad Pro"/>
          <w:sz w:val="20"/>
          <w:szCs w:val="20"/>
        </w:rPr>
        <w:t xml:space="preserve"> 2</w:t>
      </w:r>
      <w:proofErr w:type="gramEnd"/>
      <w:r w:rsidR="00A629F1" w:rsidRPr="00800E31">
        <w:rPr>
          <w:rFonts w:ascii="Myriad Pro" w:hAnsi="Myriad Pro"/>
          <w:sz w:val="20"/>
          <w:szCs w:val="20"/>
          <w:vertAlign w:val="superscript"/>
        </w:rPr>
        <w:t>nd</w:t>
      </w:r>
      <w:r w:rsidR="00293C0F">
        <w:rPr>
          <w:rFonts w:ascii="Myriad Pro" w:hAnsi="Myriad Pro"/>
          <w:sz w:val="20"/>
          <w:szCs w:val="20"/>
        </w:rPr>
        <w:t xml:space="preserve"> </w:t>
      </w:r>
      <w:r w:rsidR="008265B1">
        <w:rPr>
          <w:rFonts w:ascii="Myriad Pro" w:hAnsi="Myriad Pro"/>
          <w:sz w:val="20"/>
          <w:szCs w:val="20"/>
        </w:rPr>
        <w:t>Naveen</w:t>
      </w:r>
      <w:r w:rsidR="00A629F1" w:rsidRPr="00800E31">
        <w:rPr>
          <w:rFonts w:ascii="Myriad Pro" w:hAnsi="Myriad Pro"/>
          <w:sz w:val="20"/>
          <w:szCs w:val="20"/>
        </w:rPr>
        <w:t>, motion carried</w:t>
      </w:r>
      <w:r w:rsidR="00434055" w:rsidRPr="00800E31">
        <w:rPr>
          <w:rFonts w:ascii="Myriad Pro" w:hAnsi="Myriad Pro"/>
          <w:sz w:val="20"/>
          <w:szCs w:val="20"/>
        </w:rPr>
        <w:t>.</w:t>
      </w:r>
    </w:p>
    <w:p w:rsidR="00FE576D" w:rsidRPr="00800E31" w:rsidRDefault="00595DBD">
      <w:pPr>
        <w:pStyle w:val="Heading1"/>
        <w:rPr>
          <w:rFonts w:ascii="Myriad Pro" w:hAnsi="Myriad Pro"/>
          <w:b/>
          <w:sz w:val="20"/>
          <w:szCs w:val="20"/>
        </w:rPr>
      </w:pPr>
      <w:sdt>
        <w:sdtPr>
          <w:rPr>
            <w:rFonts w:ascii="Myriad Pro" w:hAnsi="Myriad Pro"/>
            <w:b/>
            <w:sz w:val="20"/>
            <w:szCs w:val="20"/>
          </w:rPr>
          <w:alias w:val="Board:"/>
          <w:tag w:val="Board:"/>
          <w:id w:val="-1711491712"/>
          <w:placeholder>
            <w:docPart w:val="1E649C86ED1F4486A9A0076E46F08B56"/>
          </w:placeholder>
          <w:temporary/>
          <w:showingPlcHdr/>
          <w15:appearance w15:val="hidden"/>
        </w:sdtPr>
        <w:sdtEndPr/>
        <w:sdtContent>
          <w:r w:rsidR="00C54681" w:rsidRPr="00800E31">
            <w:rPr>
              <w:rFonts w:ascii="Myriad Pro" w:hAnsi="Myriad Pro"/>
              <w:b/>
              <w:sz w:val="20"/>
              <w:szCs w:val="20"/>
            </w:rPr>
            <w:t>Board</w:t>
          </w:r>
        </w:sdtContent>
      </w:sdt>
    </w:p>
    <w:p w:rsidR="008265B1" w:rsidRDefault="008265B1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October Meeting is moved to 16</w:t>
      </w:r>
      <w:r w:rsidRPr="008265B1">
        <w:rPr>
          <w:rFonts w:ascii="Myriad Pro" w:hAnsi="Myriad Pro"/>
          <w:sz w:val="20"/>
          <w:szCs w:val="20"/>
          <w:vertAlign w:val="superscript"/>
        </w:rPr>
        <w:t>th</w:t>
      </w:r>
      <w:r>
        <w:rPr>
          <w:rFonts w:ascii="Myriad Pro" w:hAnsi="Myriad Pro"/>
          <w:sz w:val="20"/>
          <w:szCs w:val="20"/>
        </w:rPr>
        <w:t xml:space="preserve">, 2017, the third Monday of the Month.  </w:t>
      </w:r>
    </w:p>
    <w:p w:rsidR="00965488" w:rsidRDefault="000C5C30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Joe will prepare the promissory note for the loans to the account.  Bank said they do not require two signatures, but our board requires it.</w:t>
      </w:r>
      <w:r w:rsidR="00F22090">
        <w:rPr>
          <w:rFonts w:ascii="Myriad Pro" w:hAnsi="Myriad Pro"/>
          <w:sz w:val="20"/>
          <w:szCs w:val="20"/>
        </w:rPr>
        <w:t xml:space="preserve"> Randi suggested when we get going, that we have a finance committee.  Bank gave us two debit cards, will keep on file.</w:t>
      </w:r>
      <w:r w:rsidR="00166BD8">
        <w:rPr>
          <w:rFonts w:ascii="Myriad Pro" w:hAnsi="Myriad Pro"/>
          <w:sz w:val="20"/>
          <w:szCs w:val="20"/>
        </w:rPr>
        <w:t xml:space="preserve">  </w:t>
      </w:r>
    </w:p>
    <w:p w:rsidR="000C5C30" w:rsidRDefault="00166BD8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Chris made the motion:</w:t>
      </w:r>
      <w:r w:rsidR="002C15B9">
        <w:rPr>
          <w:rFonts w:ascii="Myriad Pro" w:hAnsi="Myriad Pro"/>
          <w:sz w:val="20"/>
          <w:szCs w:val="20"/>
        </w:rPr>
        <w:t xml:space="preserve"> “That board members loan Three Rivers Montessori $260, if they are able, to be repaid when other funds are available or raised for the school</w:t>
      </w:r>
      <w:r w:rsidR="004A5EB6">
        <w:rPr>
          <w:rFonts w:ascii="Myriad Pro" w:hAnsi="Myriad Pro"/>
          <w:sz w:val="20"/>
          <w:szCs w:val="20"/>
        </w:rPr>
        <w:t xml:space="preserve"> or by Jan 1, 2019</w:t>
      </w:r>
      <w:r w:rsidR="002C15B9">
        <w:rPr>
          <w:rFonts w:ascii="Myriad Pro" w:hAnsi="Myriad Pro"/>
          <w:sz w:val="20"/>
          <w:szCs w:val="20"/>
        </w:rPr>
        <w:t>.”</w:t>
      </w:r>
      <w:r w:rsidR="004A5EB6">
        <w:rPr>
          <w:rFonts w:ascii="Myriad Pro" w:hAnsi="Myriad Pro"/>
          <w:sz w:val="20"/>
          <w:szCs w:val="20"/>
        </w:rPr>
        <w:t xml:space="preserve"> Angela Seconded, Motion carried.</w:t>
      </w:r>
    </w:p>
    <w:p w:rsidR="00DB7CD9" w:rsidRDefault="00DB7CD9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Need treasurer, Randi will be willing to be on our Finance committee.  Angel</w:t>
      </w:r>
      <w:r w:rsidR="00965488">
        <w:rPr>
          <w:rFonts w:ascii="Myriad Pro" w:hAnsi="Myriad Pro"/>
          <w:sz w:val="20"/>
          <w:szCs w:val="20"/>
        </w:rPr>
        <w:t>a</w:t>
      </w:r>
      <w:r>
        <w:rPr>
          <w:rFonts w:ascii="Myriad Pro" w:hAnsi="Myriad Pro"/>
          <w:sz w:val="20"/>
          <w:szCs w:val="20"/>
        </w:rPr>
        <w:t xml:space="preserve"> said she will be the interim treasurer, Naveen moved, Rocky seconded.  </w:t>
      </w:r>
    </w:p>
    <w:p w:rsidR="00764E97" w:rsidRDefault="00764E97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Guest David Greenberg came, handed out a calendar of items to do if we want to open next year.  He will meet likely monthly, on-going and in June to have a ‘ready to operate’ meeting to judge if we are ready to meet.</w:t>
      </w:r>
      <w:r w:rsidR="00020AC3">
        <w:rPr>
          <w:rFonts w:ascii="Myriad Pro" w:hAnsi="Myriad Pro"/>
          <w:sz w:val="20"/>
          <w:szCs w:val="20"/>
        </w:rPr>
        <w:t xml:space="preserve"> Discussion of how to hold meetings, </w:t>
      </w:r>
    </w:p>
    <w:p w:rsidR="00FE10F7" w:rsidRDefault="00FE10F7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Welcome </w:t>
      </w:r>
      <w:r w:rsidR="004A5EB6">
        <w:rPr>
          <w:rFonts w:ascii="Myriad Pro" w:hAnsi="Myriad Pro"/>
          <w:sz w:val="20"/>
          <w:szCs w:val="20"/>
        </w:rPr>
        <w:t>Rocky, discussed his background</w:t>
      </w:r>
      <w:r>
        <w:rPr>
          <w:rFonts w:ascii="Myriad Pro" w:hAnsi="Myriad Pro"/>
          <w:sz w:val="20"/>
          <w:szCs w:val="20"/>
        </w:rPr>
        <w:t>.</w:t>
      </w:r>
      <w:r w:rsidR="00965488">
        <w:rPr>
          <w:rFonts w:ascii="Myriad Pro" w:hAnsi="Myriad Pro"/>
          <w:sz w:val="20"/>
          <w:szCs w:val="20"/>
        </w:rPr>
        <w:t xml:space="preserve"> Angela motioned to accept Rocky as a board member, Lisa seconded, Motion carried.  </w:t>
      </w:r>
    </w:p>
    <w:p w:rsidR="00E71A63" w:rsidRPr="00800E31" w:rsidRDefault="00E71A63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Letter sent to interested parties to invite to board and help us with our activities.</w:t>
      </w:r>
      <w:r w:rsidR="00965488">
        <w:rPr>
          <w:rFonts w:ascii="Myriad Pro" w:hAnsi="Myriad Pro"/>
          <w:sz w:val="20"/>
          <w:szCs w:val="20"/>
        </w:rPr>
        <w:t xml:space="preserve">  May have found a teacher for our board, </w:t>
      </w:r>
      <w:r w:rsidR="00764E97">
        <w:rPr>
          <w:rFonts w:ascii="Myriad Pro" w:hAnsi="Myriad Pro"/>
          <w:sz w:val="20"/>
          <w:szCs w:val="20"/>
        </w:rPr>
        <w:t>Leah will update next meeting.</w:t>
      </w:r>
    </w:p>
    <w:p w:rsidR="00A47428" w:rsidRPr="00800E31" w:rsidRDefault="00A47428" w:rsidP="00A47428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Budget</w:t>
      </w:r>
    </w:p>
    <w:p w:rsidR="00A47428" w:rsidRDefault="00592F03" w:rsidP="00567BEE">
      <w:pPr>
        <w:pStyle w:val="ListParagraph"/>
        <w:numPr>
          <w:ilvl w:val="0"/>
          <w:numId w:val="2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Joe said Federal government will have updates to funding as of September</w:t>
      </w:r>
      <w:r w:rsidR="00567BEE">
        <w:rPr>
          <w:rFonts w:ascii="Myriad Pro" w:hAnsi="Myriad Pro"/>
          <w:sz w:val="20"/>
          <w:szCs w:val="20"/>
        </w:rPr>
        <w:t xml:space="preserve"> 30</w:t>
      </w:r>
      <w:r>
        <w:rPr>
          <w:rFonts w:ascii="Myriad Pro" w:hAnsi="Myriad Pro"/>
          <w:sz w:val="20"/>
          <w:szCs w:val="20"/>
        </w:rPr>
        <w:t xml:space="preserve">, so he is checking daily.  Possibly will open up applicants this fall, for funding in spring, </w:t>
      </w:r>
      <w:proofErr w:type="gramStart"/>
      <w:r>
        <w:rPr>
          <w:rFonts w:ascii="Myriad Pro" w:hAnsi="Myriad Pro"/>
          <w:sz w:val="20"/>
          <w:szCs w:val="20"/>
        </w:rPr>
        <w:t>lot’</w:t>
      </w:r>
      <w:r w:rsidR="00567BEE">
        <w:rPr>
          <w:rFonts w:ascii="Myriad Pro" w:hAnsi="Myriad Pro"/>
          <w:sz w:val="20"/>
          <w:szCs w:val="20"/>
        </w:rPr>
        <w:t>s</w:t>
      </w:r>
      <w:proofErr w:type="gramEnd"/>
      <w:r w:rsidR="00567BEE">
        <w:rPr>
          <w:rFonts w:ascii="Myriad Pro" w:hAnsi="Myriad Pro"/>
          <w:sz w:val="20"/>
          <w:szCs w:val="20"/>
        </w:rPr>
        <w:t xml:space="preserve"> to do if the applications open up.</w:t>
      </w:r>
      <w:r>
        <w:rPr>
          <w:rFonts w:ascii="Myriad Pro" w:hAnsi="Myriad Pro"/>
          <w:sz w:val="20"/>
          <w:szCs w:val="20"/>
        </w:rPr>
        <w:t xml:space="preserve">  David said the application to them aligns well with these grant apps for streamlining.  </w:t>
      </w:r>
    </w:p>
    <w:p w:rsidR="00592F03" w:rsidRDefault="00592F03" w:rsidP="00567BEE">
      <w:pPr>
        <w:pStyle w:val="ListParagraph"/>
        <w:numPr>
          <w:ilvl w:val="0"/>
          <w:numId w:val="2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Joe said he would put together instructions on bookkeeping and policies for us.</w:t>
      </w:r>
    </w:p>
    <w:p w:rsidR="00592F03" w:rsidRDefault="00592F03" w:rsidP="00567BEE">
      <w:pPr>
        <w:pStyle w:val="ListParagraph"/>
        <w:numPr>
          <w:ilvl w:val="0"/>
          <w:numId w:val="2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Need proposals together for corporate donations. Naveen said he suggests we show location of where school is, business plan, </w:t>
      </w:r>
      <w:r w:rsidR="00567BEE">
        <w:rPr>
          <w:rFonts w:ascii="Myriad Pro" w:hAnsi="Myriad Pro"/>
          <w:sz w:val="20"/>
          <w:szCs w:val="20"/>
        </w:rPr>
        <w:t>cashflow, to project ourselves well, so we need to do background work before approaching them, and understand their budgeting process.</w:t>
      </w:r>
    </w:p>
    <w:p w:rsidR="009A4171" w:rsidRPr="00800E31" w:rsidRDefault="009A4171" w:rsidP="00567BEE">
      <w:pPr>
        <w:pStyle w:val="ListParagraph"/>
        <w:numPr>
          <w:ilvl w:val="0"/>
          <w:numId w:val="2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What do we think about the EB5 program, discussion of the possibilities of using it for funding, Naveen explained.  </w:t>
      </w:r>
    </w:p>
    <w:p w:rsidR="005D4762" w:rsidRPr="00800E31" w:rsidRDefault="005D4762" w:rsidP="005D4762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New Business</w:t>
      </w:r>
    </w:p>
    <w:p w:rsidR="00A42A70" w:rsidRDefault="00636319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Discussion of building.  </w:t>
      </w:r>
    </w:p>
    <w:p w:rsidR="00636319" w:rsidRDefault="00636319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Kelley Farm has been contacted and is not answering, Rocky suggested we show up.  </w:t>
      </w:r>
    </w:p>
    <w:p w:rsidR="00010A4F" w:rsidRDefault="00010A4F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Contacting Kent </w:t>
      </w:r>
      <w:proofErr w:type="spellStart"/>
      <w:r>
        <w:rPr>
          <w:rFonts w:ascii="Myriad Pro" w:hAnsi="Myriad Pro"/>
          <w:sz w:val="20"/>
          <w:szCs w:val="20"/>
        </w:rPr>
        <w:t>Rossler</w:t>
      </w:r>
      <w:proofErr w:type="spellEnd"/>
      <w:r>
        <w:rPr>
          <w:rFonts w:ascii="Myriad Pro" w:hAnsi="Myriad Pro"/>
          <w:sz w:val="20"/>
          <w:szCs w:val="20"/>
        </w:rPr>
        <w:t xml:space="preserve"> about his offer of a building, MN school of business is a possibility, and old </w:t>
      </w:r>
      <w:r w:rsidR="00D615FA">
        <w:rPr>
          <w:rFonts w:ascii="Myriad Pro" w:hAnsi="Myriad Pro"/>
          <w:sz w:val="20"/>
          <w:szCs w:val="20"/>
        </w:rPr>
        <w:t>district building</w:t>
      </w:r>
      <w:r>
        <w:rPr>
          <w:rFonts w:ascii="Myriad Pro" w:hAnsi="Myriad Pro"/>
          <w:sz w:val="20"/>
          <w:szCs w:val="20"/>
        </w:rPr>
        <w:t xml:space="preserve"> downtown on Hwy 10, suggested we stay on the waiting list for the </w:t>
      </w:r>
      <w:proofErr w:type="spellStart"/>
      <w:r>
        <w:rPr>
          <w:rFonts w:ascii="Myriad Pro" w:hAnsi="Myriad Pro"/>
          <w:sz w:val="20"/>
          <w:szCs w:val="20"/>
        </w:rPr>
        <w:t>Handke</w:t>
      </w:r>
      <w:proofErr w:type="spellEnd"/>
      <w:r>
        <w:rPr>
          <w:rFonts w:ascii="Myriad Pro" w:hAnsi="Myriad Pro"/>
          <w:sz w:val="20"/>
          <w:szCs w:val="20"/>
        </w:rPr>
        <w:t xml:space="preserve"> spots if they open up, we need to contact </w:t>
      </w:r>
      <w:r w:rsidR="00C72DD1">
        <w:rPr>
          <w:rFonts w:ascii="Myriad Pro" w:hAnsi="Myriad Pro"/>
          <w:sz w:val="20"/>
          <w:szCs w:val="20"/>
        </w:rPr>
        <w:t xml:space="preserve">Rocky discussed town halls, old town halls, </w:t>
      </w:r>
    </w:p>
    <w:p w:rsidR="00636319" w:rsidRDefault="00010A4F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Angela, d</w:t>
      </w:r>
      <w:r w:rsidR="00636319">
        <w:rPr>
          <w:rFonts w:ascii="Myriad Pro" w:hAnsi="Myriad Pro"/>
          <w:sz w:val="20"/>
          <w:szCs w:val="20"/>
        </w:rPr>
        <w:t xml:space="preserve">istrict does not have the room in </w:t>
      </w:r>
      <w:proofErr w:type="spellStart"/>
      <w:r w:rsidR="00636319">
        <w:rPr>
          <w:rFonts w:ascii="Myriad Pro" w:hAnsi="Myriad Pro"/>
          <w:sz w:val="20"/>
          <w:szCs w:val="20"/>
        </w:rPr>
        <w:t>Handke</w:t>
      </w:r>
      <w:proofErr w:type="spellEnd"/>
      <w:r w:rsidR="00636319">
        <w:rPr>
          <w:rFonts w:ascii="Myriad Pro" w:hAnsi="Myriad Pro"/>
          <w:sz w:val="20"/>
          <w:szCs w:val="20"/>
        </w:rPr>
        <w:t>, rooms are full.  Sandstone school d</w:t>
      </w:r>
      <w:r>
        <w:rPr>
          <w:rFonts w:ascii="Myriad Pro" w:hAnsi="Myriad Pro"/>
          <w:sz w:val="20"/>
          <w:szCs w:val="20"/>
        </w:rPr>
        <w:t>id not open, so we are hoping they will donate to us their Montessori supplies.</w:t>
      </w:r>
      <w:r w:rsidR="0094193A">
        <w:rPr>
          <w:rFonts w:ascii="Myriad Pro" w:hAnsi="Myriad Pro"/>
          <w:sz w:val="20"/>
          <w:szCs w:val="20"/>
        </w:rPr>
        <w:t xml:space="preserve"> Leah will follow up.</w:t>
      </w:r>
    </w:p>
    <w:p w:rsidR="001A0013" w:rsidRDefault="001A0013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Approach VFW for donation. Lions. Rotary.  </w:t>
      </w:r>
    </w:p>
    <w:p w:rsidR="001A0013" w:rsidRDefault="001A0013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Teacher grant information, Leah asked if Randi would write copy that we can publish,</w:t>
      </w:r>
      <w:r w:rsidR="0094193A">
        <w:rPr>
          <w:rFonts w:ascii="Myriad Pro" w:hAnsi="Myriad Pro"/>
          <w:sz w:val="20"/>
          <w:szCs w:val="20"/>
        </w:rPr>
        <w:t xml:space="preserve"> that we are looking for people to hire. Randi will get ready, but building and district numbers are important.</w:t>
      </w:r>
      <w:r>
        <w:rPr>
          <w:rFonts w:ascii="Myriad Pro" w:hAnsi="Myriad Pro"/>
          <w:sz w:val="20"/>
          <w:szCs w:val="20"/>
        </w:rPr>
        <w:t xml:space="preserve"> </w:t>
      </w:r>
    </w:p>
    <w:p w:rsidR="00CC5A22" w:rsidRDefault="00CC5A22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lastRenderedPageBreak/>
        <w:t xml:space="preserve">Treasurer and licensed teacher, Chris will post on website that we are looking.  As well as social media.  Positions available. </w:t>
      </w:r>
    </w:p>
    <w:p w:rsidR="00CC5A22" w:rsidRDefault="00CC5A22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Rocky suggested we hold a meeting, public, </w:t>
      </w:r>
    </w:p>
    <w:p w:rsidR="0094193A" w:rsidRPr="009B1564" w:rsidRDefault="005D2102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Set meeting date, November 13</w:t>
      </w:r>
      <w:r w:rsidRPr="005D2102">
        <w:rPr>
          <w:rFonts w:ascii="Myriad Pro" w:hAnsi="Myriad Pro"/>
          <w:sz w:val="20"/>
          <w:szCs w:val="20"/>
          <w:vertAlign w:val="superscript"/>
        </w:rPr>
        <w:t>th</w:t>
      </w:r>
      <w:r>
        <w:rPr>
          <w:rFonts w:ascii="Myriad Pro" w:hAnsi="Myriad Pro"/>
          <w:sz w:val="20"/>
          <w:szCs w:val="20"/>
        </w:rPr>
        <w:t>, tentative community school meeting.  Convert Rocky’s presentation</w:t>
      </w:r>
      <w:r w:rsidR="0046070D">
        <w:rPr>
          <w:rFonts w:ascii="Myriad Pro" w:hAnsi="Myriad Pro"/>
          <w:sz w:val="20"/>
          <w:szCs w:val="20"/>
        </w:rPr>
        <w:t xml:space="preserve"> for this meeting</w:t>
      </w:r>
      <w:bookmarkStart w:id="0" w:name="_GoBack"/>
      <w:bookmarkEnd w:id="0"/>
      <w:r>
        <w:rPr>
          <w:rFonts w:ascii="Myriad Pro" w:hAnsi="Myriad Pro"/>
          <w:sz w:val="20"/>
          <w:szCs w:val="20"/>
        </w:rPr>
        <w:t>.</w:t>
      </w:r>
    </w:p>
    <w:p w:rsidR="00800E31" w:rsidRPr="00800E31" w:rsidRDefault="00800E31" w:rsidP="00800E31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Committee Reports</w:t>
      </w:r>
    </w:p>
    <w:p w:rsidR="00800E31" w:rsidRPr="00800E31" w:rsidRDefault="00800E31" w:rsidP="00800E31">
      <w:pPr>
        <w:rPr>
          <w:rFonts w:ascii="Myriad Pro" w:hAnsi="Myriad Pro"/>
          <w:sz w:val="20"/>
          <w:szCs w:val="20"/>
        </w:rPr>
      </w:pPr>
      <w:r w:rsidRPr="00800E31">
        <w:rPr>
          <w:rFonts w:ascii="Myriad Pro" w:hAnsi="Myriad Pro"/>
          <w:sz w:val="20"/>
          <w:szCs w:val="20"/>
        </w:rPr>
        <w:t xml:space="preserve">No </w:t>
      </w:r>
      <w:r w:rsidR="001411F9">
        <w:rPr>
          <w:rFonts w:ascii="Myriad Pro" w:hAnsi="Myriad Pro"/>
          <w:sz w:val="20"/>
          <w:szCs w:val="20"/>
        </w:rPr>
        <w:t>further discussion.</w:t>
      </w:r>
    </w:p>
    <w:p w:rsidR="00800E31" w:rsidRPr="00800E31" w:rsidRDefault="00800E31" w:rsidP="00800E31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Announcements</w:t>
      </w:r>
    </w:p>
    <w:p w:rsidR="00800E31" w:rsidRPr="00800E31" w:rsidRDefault="001411F9" w:rsidP="00800E31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No further discussion.</w:t>
      </w:r>
    </w:p>
    <w:p w:rsidR="00FE576D" w:rsidRPr="00800E31" w:rsidRDefault="00595DBD">
      <w:pPr>
        <w:pStyle w:val="Heading1"/>
        <w:rPr>
          <w:rFonts w:ascii="Myriad Pro" w:hAnsi="Myriad Pro"/>
          <w:b/>
          <w:sz w:val="20"/>
          <w:szCs w:val="20"/>
        </w:rPr>
      </w:pPr>
      <w:sdt>
        <w:sdtPr>
          <w:rPr>
            <w:rFonts w:ascii="Myriad Pro" w:hAnsi="Myriad Pro"/>
            <w:b/>
            <w:sz w:val="20"/>
            <w:szCs w:val="20"/>
          </w:rPr>
          <w:alias w:val="Next meeting:"/>
          <w:tag w:val="Next meeting:"/>
          <w:id w:val="-1524860034"/>
          <w:placeholder>
            <w:docPart w:val="4DA70A49E75D4475A17749B6CC8EC373"/>
          </w:placeholder>
          <w:temporary/>
          <w:showingPlcHdr/>
          <w15:appearance w15:val="hidden"/>
        </w:sdtPr>
        <w:sdtEndPr/>
        <w:sdtContent>
          <w:r w:rsidR="005D2056" w:rsidRPr="00800E31">
            <w:rPr>
              <w:rFonts w:ascii="Myriad Pro" w:hAnsi="Myriad Pro"/>
              <w:b/>
              <w:sz w:val="20"/>
              <w:szCs w:val="20"/>
            </w:rPr>
            <w:t>Next Meeting</w:t>
          </w:r>
        </w:sdtContent>
      </w:sdt>
    </w:p>
    <w:p w:rsidR="00E7438A" w:rsidRDefault="00E7438A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Chris Moved we adjourn, Angela Seconded, motion approved.</w:t>
      </w:r>
    </w:p>
    <w:p w:rsidR="00C8031B" w:rsidRDefault="00A3015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Monday, </w:t>
      </w:r>
      <w:r w:rsidR="00F42281">
        <w:rPr>
          <w:rFonts w:ascii="Myriad Pro" w:hAnsi="Myriad Pro"/>
          <w:sz w:val="20"/>
          <w:szCs w:val="20"/>
        </w:rPr>
        <w:t>October 16th</w:t>
      </w:r>
      <w:r w:rsidR="005D4762" w:rsidRPr="00800E31">
        <w:rPr>
          <w:rFonts w:ascii="Myriad Pro" w:hAnsi="Myriad Pro"/>
          <w:sz w:val="20"/>
          <w:szCs w:val="20"/>
        </w:rPr>
        <w:t>, Perkins of Elk River, 6-8 PM.</w:t>
      </w:r>
    </w:p>
    <w:p w:rsidR="00C8031B" w:rsidRDefault="00C8031B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Lisa moved to </w:t>
      </w:r>
      <w:proofErr w:type="gramStart"/>
      <w:r>
        <w:rPr>
          <w:rFonts w:ascii="Myriad Pro" w:hAnsi="Myriad Pro"/>
          <w:sz w:val="20"/>
          <w:szCs w:val="20"/>
        </w:rPr>
        <w:t>adjourn,  Naveen</w:t>
      </w:r>
      <w:proofErr w:type="gramEnd"/>
      <w:r>
        <w:rPr>
          <w:rFonts w:ascii="Myriad Pro" w:hAnsi="Myriad Pro"/>
          <w:sz w:val="20"/>
          <w:szCs w:val="20"/>
        </w:rPr>
        <w:t xml:space="preserve"> Second, Motion carried.</w:t>
      </w:r>
    </w:p>
    <w:p w:rsidR="00C8031B" w:rsidRDefault="00C8031B">
      <w:pPr>
        <w:rPr>
          <w:rFonts w:ascii="Myriad Pro" w:hAnsi="Myriad Pro"/>
          <w:sz w:val="20"/>
          <w:szCs w:val="20"/>
        </w:rPr>
      </w:pPr>
    </w:p>
    <w:p w:rsidR="00C8031B" w:rsidRPr="00800E31" w:rsidRDefault="00C8031B">
      <w:pPr>
        <w:rPr>
          <w:rFonts w:ascii="Myriad Pro" w:hAnsi="Myriad Pro"/>
          <w:sz w:val="20"/>
          <w:szCs w:val="20"/>
        </w:rPr>
      </w:pPr>
    </w:p>
    <w:sectPr w:rsidR="00C8031B" w:rsidRPr="00800E31" w:rsidSect="00800E31">
      <w:footerReference w:type="default" r:id="rId8"/>
      <w:pgSz w:w="12240" w:h="15840"/>
      <w:pgMar w:top="4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DBD" w:rsidRDefault="00595DBD">
      <w:r>
        <w:separator/>
      </w:r>
    </w:p>
  </w:endnote>
  <w:endnote w:type="continuationSeparator" w:id="0">
    <w:p w:rsidR="00595DBD" w:rsidRDefault="0059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6070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DBD" w:rsidRDefault="00595DBD">
      <w:r>
        <w:separator/>
      </w:r>
    </w:p>
  </w:footnote>
  <w:footnote w:type="continuationSeparator" w:id="0">
    <w:p w:rsidR="00595DBD" w:rsidRDefault="0059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25EE6"/>
    <w:multiLevelType w:val="hybridMultilevel"/>
    <w:tmpl w:val="F8E8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D84"/>
    <w:multiLevelType w:val="hybridMultilevel"/>
    <w:tmpl w:val="0A92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85437"/>
    <w:multiLevelType w:val="hybridMultilevel"/>
    <w:tmpl w:val="F8E8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19"/>
  </w:num>
  <w:num w:numId="19">
    <w:abstractNumId w:val="13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F1"/>
    <w:rsid w:val="00010A4F"/>
    <w:rsid w:val="00020AC3"/>
    <w:rsid w:val="00022357"/>
    <w:rsid w:val="00067D9B"/>
    <w:rsid w:val="00081D4D"/>
    <w:rsid w:val="000C5C30"/>
    <w:rsid w:val="000D1ADA"/>
    <w:rsid w:val="000D1B9D"/>
    <w:rsid w:val="000F21A5"/>
    <w:rsid w:val="001411F9"/>
    <w:rsid w:val="00166BD8"/>
    <w:rsid w:val="001A0013"/>
    <w:rsid w:val="001A5A42"/>
    <w:rsid w:val="00293C0F"/>
    <w:rsid w:val="002A2B44"/>
    <w:rsid w:val="002A3FCB"/>
    <w:rsid w:val="002A5D4B"/>
    <w:rsid w:val="002A7D32"/>
    <w:rsid w:val="002C00B4"/>
    <w:rsid w:val="002C15B9"/>
    <w:rsid w:val="002D3701"/>
    <w:rsid w:val="002F5A7B"/>
    <w:rsid w:val="0033706D"/>
    <w:rsid w:val="00371C7B"/>
    <w:rsid w:val="003871FA"/>
    <w:rsid w:val="003B5FCE"/>
    <w:rsid w:val="00402E7E"/>
    <w:rsid w:val="00416222"/>
    <w:rsid w:val="00424F9F"/>
    <w:rsid w:val="00434055"/>
    <w:rsid w:val="00435446"/>
    <w:rsid w:val="004509E6"/>
    <w:rsid w:val="00455CD5"/>
    <w:rsid w:val="0046070D"/>
    <w:rsid w:val="004A5EB6"/>
    <w:rsid w:val="004F4532"/>
    <w:rsid w:val="00530120"/>
    <w:rsid w:val="00567BEE"/>
    <w:rsid w:val="0058206D"/>
    <w:rsid w:val="00592F03"/>
    <w:rsid w:val="00595DBD"/>
    <w:rsid w:val="005D2056"/>
    <w:rsid w:val="005D2102"/>
    <w:rsid w:val="005D4762"/>
    <w:rsid w:val="00636319"/>
    <w:rsid w:val="00657FC0"/>
    <w:rsid w:val="00684306"/>
    <w:rsid w:val="006C7B75"/>
    <w:rsid w:val="007173EB"/>
    <w:rsid w:val="00717CC2"/>
    <w:rsid w:val="007638A6"/>
    <w:rsid w:val="00764E97"/>
    <w:rsid w:val="00774146"/>
    <w:rsid w:val="00786D8E"/>
    <w:rsid w:val="00800E31"/>
    <w:rsid w:val="00800FAD"/>
    <w:rsid w:val="008265B1"/>
    <w:rsid w:val="00883FFD"/>
    <w:rsid w:val="008A5B24"/>
    <w:rsid w:val="008D294E"/>
    <w:rsid w:val="008E1349"/>
    <w:rsid w:val="00907EA5"/>
    <w:rsid w:val="009368E0"/>
    <w:rsid w:val="0094193A"/>
    <w:rsid w:val="00954F95"/>
    <w:rsid w:val="009579FE"/>
    <w:rsid w:val="00965488"/>
    <w:rsid w:val="009A4171"/>
    <w:rsid w:val="009B1564"/>
    <w:rsid w:val="00A30154"/>
    <w:rsid w:val="00A41E46"/>
    <w:rsid w:val="00A42A70"/>
    <w:rsid w:val="00A47428"/>
    <w:rsid w:val="00A629F1"/>
    <w:rsid w:val="00AB3E35"/>
    <w:rsid w:val="00B51AD7"/>
    <w:rsid w:val="00B960B9"/>
    <w:rsid w:val="00BE123C"/>
    <w:rsid w:val="00C04B20"/>
    <w:rsid w:val="00C41E6E"/>
    <w:rsid w:val="00C5378B"/>
    <w:rsid w:val="00C54681"/>
    <w:rsid w:val="00C65031"/>
    <w:rsid w:val="00C72DD1"/>
    <w:rsid w:val="00C7447B"/>
    <w:rsid w:val="00C8031B"/>
    <w:rsid w:val="00CB75A3"/>
    <w:rsid w:val="00CC5A22"/>
    <w:rsid w:val="00CE41FE"/>
    <w:rsid w:val="00D615FA"/>
    <w:rsid w:val="00DB7CD9"/>
    <w:rsid w:val="00DD75DA"/>
    <w:rsid w:val="00E04279"/>
    <w:rsid w:val="00E06A7F"/>
    <w:rsid w:val="00E32325"/>
    <w:rsid w:val="00E60A93"/>
    <w:rsid w:val="00E71A63"/>
    <w:rsid w:val="00E7438A"/>
    <w:rsid w:val="00E86FCA"/>
    <w:rsid w:val="00EA1291"/>
    <w:rsid w:val="00ED176B"/>
    <w:rsid w:val="00F22090"/>
    <w:rsid w:val="00F42281"/>
    <w:rsid w:val="00F54A9B"/>
    <w:rsid w:val="00F9136A"/>
    <w:rsid w:val="00F925B9"/>
    <w:rsid w:val="00FA0E43"/>
    <w:rsid w:val="00FE10F7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F0696E"/>
  <w15:chartTrackingRefBased/>
  <w15:docId w15:val="{4FF1677D-7874-45F2-95F2-EA2ABF63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C\Documents\Custom%20Office%20Templates\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32D961F73848D4AA8F4AA37A84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E707-FA1C-4AD9-AB44-E107D0543EDE}"/>
      </w:docPartPr>
      <w:docPartBody>
        <w:p w:rsidR="00457E59" w:rsidRDefault="00826FAD">
          <w:pPr>
            <w:pStyle w:val="D232D961F73848D4AA8F4AA37A84115D"/>
          </w:pPr>
          <w:r w:rsidRPr="00435446">
            <w:t>Minutes</w:t>
          </w:r>
        </w:p>
      </w:docPartBody>
    </w:docPart>
    <w:docPart>
      <w:docPartPr>
        <w:name w:val="E741199FA4524004B1C0460E072A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35C7-767B-40A7-8051-90BBB7D14814}"/>
      </w:docPartPr>
      <w:docPartBody>
        <w:p w:rsidR="00457E59" w:rsidRDefault="00826FAD">
          <w:pPr>
            <w:pStyle w:val="E741199FA4524004B1C0460E072AB19F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9B2877102D80437B8CA05F699A54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1950-CD4D-4DAF-B8F9-7D5A8E7D6CAF}"/>
      </w:docPartPr>
      <w:docPartBody>
        <w:p w:rsidR="00457E59" w:rsidRDefault="00826FAD">
          <w:pPr>
            <w:pStyle w:val="9B2877102D80437B8CA05F699A544FB8"/>
          </w:pPr>
          <w:r>
            <w:t>In Attendance</w:t>
          </w:r>
        </w:p>
      </w:docPartBody>
    </w:docPart>
    <w:docPart>
      <w:docPartPr>
        <w:name w:val="87A66FF484B94284BA4ED735BD6F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5A6E-8FFD-4658-833E-7164AD57686B}"/>
      </w:docPartPr>
      <w:docPartBody>
        <w:p w:rsidR="00457E59" w:rsidRDefault="00826FAD">
          <w:pPr>
            <w:pStyle w:val="87A66FF484B94284BA4ED735BD6FBDDC"/>
          </w:pPr>
          <w:r>
            <w:t>Approval of Minutes</w:t>
          </w:r>
        </w:p>
      </w:docPartBody>
    </w:docPart>
    <w:docPart>
      <w:docPartPr>
        <w:name w:val="1E649C86ED1F4486A9A0076E46F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7CDB-5AC7-4F7B-A20D-A90796DFD572}"/>
      </w:docPartPr>
      <w:docPartBody>
        <w:p w:rsidR="00457E59" w:rsidRDefault="00826FAD">
          <w:pPr>
            <w:pStyle w:val="1E649C86ED1F4486A9A0076E46F08B56"/>
          </w:pPr>
          <w:r>
            <w:t>Board</w:t>
          </w:r>
        </w:p>
      </w:docPartBody>
    </w:docPart>
    <w:docPart>
      <w:docPartPr>
        <w:name w:val="4DA70A49E75D4475A17749B6CC8E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EB21-E64B-4C54-8A58-8ED001277D2B}"/>
      </w:docPartPr>
      <w:docPartBody>
        <w:p w:rsidR="00457E59" w:rsidRDefault="00826FAD">
          <w:pPr>
            <w:pStyle w:val="4DA70A49E75D4475A17749B6CC8EC373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AD"/>
    <w:rsid w:val="00266645"/>
    <w:rsid w:val="00457E59"/>
    <w:rsid w:val="00826FAD"/>
    <w:rsid w:val="009A1C21"/>
    <w:rsid w:val="00BA11EB"/>
    <w:rsid w:val="00CF6B13"/>
    <w:rsid w:val="00E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2D961F73848D4AA8F4AA37A84115D">
    <w:name w:val="D232D961F73848D4AA8F4AA37A84115D"/>
  </w:style>
  <w:style w:type="paragraph" w:customStyle="1" w:styleId="6C195F44AA7B4F5B86696B8E0B0F71FA">
    <w:name w:val="6C195F44AA7B4F5B86696B8E0B0F71F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0DA5D799D8D047AE9A7252C358490414">
    <w:name w:val="0DA5D799D8D047AE9A7252C358490414"/>
  </w:style>
  <w:style w:type="paragraph" w:customStyle="1" w:styleId="439DBA7499434D308CA93F7924FEDCFF">
    <w:name w:val="439DBA7499434D308CA93F7924FEDCFF"/>
  </w:style>
  <w:style w:type="paragraph" w:customStyle="1" w:styleId="E741199FA4524004B1C0460E072AB19F">
    <w:name w:val="E741199FA4524004B1C0460E072AB19F"/>
  </w:style>
  <w:style w:type="paragraph" w:customStyle="1" w:styleId="4277735D63054F8D9992636FE7A31529">
    <w:name w:val="4277735D63054F8D9992636FE7A31529"/>
  </w:style>
  <w:style w:type="paragraph" w:customStyle="1" w:styleId="9B2877102D80437B8CA05F699A544FB8">
    <w:name w:val="9B2877102D80437B8CA05F699A544FB8"/>
  </w:style>
  <w:style w:type="paragraph" w:customStyle="1" w:styleId="76910671A63341C9AD869039F864DA13">
    <w:name w:val="76910671A63341C9AD869039F864DA13"/>
  </w:style>
  <w:style w:type="paragraph" w:customStyle="1" w:styleId="87A66FF484B94284BA4ED735BD6FBDDC">
    <w:name w:val="87A66FF484B94284BA4ED735BD6FBDDC"/>
  </w:style>
  <w:style w:type="paragraph" w:customStyle="1" w:styleId="77E028F7881F4A5F866C484F43929DBA">
    <w:name w:val="77E028F7881F4A5F866C484F43929DBA"/>
  </w:style>
  <w:style w:type="paragraph" w:customStyle="1" w:styleId="1E649C86ED1F4486A9A0076E46F08B56">
    <w:name w:val="1E649C86ED1F4486A9A0076E46F08B56"/>
  </w:style>
  <w:style w:type="paragraph" w:customStyle="1" w:styleId="5B6B2596169945A9AE48B90D0F0CBC91">
    <w:name w:val="5B6B2596169945A9AE48B90D0F0CBC91"/>
  </w:style>
  <w:style w:type="paragraph" w:customStyle="1" w:styleId="F282DC8FA1E343C883F9EF3D144D432A">
    <w:name w:val="F282DC8FA1E343C883F9EF3D144D432A"/>
  </w:style>
  <w:style w:type="paragraph" w:customStyle="1" w:styleId="6E39514D0E594DC1B7BC8F37A1D637FD">
    <w:name w:val="6E39514D0E594DC1B7BC8F37A1D637FD"/>
  </w:style>
  <w:style w:type="paragraph" w:customStyle="1" w:styleId="0D5D442C61A84E1D8CA536BE6D8069AC">
    <w:name w:val="0D5D442C61A84E1D8CA536BE6D8069AC"/>
  </w:style>
  <w:style w:type="paragraph" w:customStyle="1" w:styleId="98DB2629C0184B6887E5B9D987951431">
    <w:name w:val="98DB2629C0184B6887E5B9D987951431"/>
  </w:style>
  <w:style w:type="paragraph" w:customStyle="1" w:styleId="BD55A97F398B401297D119A5C16D26DB">
    <w:name w:val="BD55A97F398B401297D119A5C16D26DB"/>
  </w:style>
  <w:style w:type="paragraph" w:customStyle="1" w:styleId="73BE7C1BB9A040D191F230B65EB34E38">
    <w:name w:val="73BE7C1BB9A040D191F230B65EB34E38"/>
  </w:style>
  <w:style w:type="paragraph" w:customStyle="1" w:styleId="743B2472FBBB41CE857071B8A4007F12">
    <w:name w:val="743B2472FBBB41CE857071B8A4007F12"/>
  </w:style>
  <w:style w:type="paragraph" w:customStyle="1" w:styleId="A058C9842D594D7ABE3C133B6F70D2C2">
    <w:name w:val="A058C9842D594D7ABE3C133B6F70D2C2"/>
  </w:style>
  <w:style w:type="paragraph" w:customStyle="1" w:styleId="7D77EAF20EDA4D2A94783617D6A33DD2">
    <w:name w:val="7D77EAF20EDA4D2A94783617D6A33DD2"/>
  </w:style>
  <w:style w:type="paragraph" w:customStyle="1" w:styleId="96BD194EA62C4F578AE5BA112F0DEB64">
    <w:name w:val="96BD194EA62C4F578AE5BA112F0DEB64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EF4DC69D03B042A7A309F8E4B1DB612F">
    <w:name w:val="EF4DC69D03B042A7A309F8E4B1DB612F"/>
  </w:style>
  <w:style w:type="paragraph" w:customStyle="1" w:styleId="06EB7C637064433A8C57A0B1C6DE0249">
    <w:name w:val="06EB7C637064433A8C57A0B1C6DE0249"/>
  </w:style>
  <w:style w:type="paragraph" w:customStyle="1" w:styleId="26B11CA6D0F8465F95358698217BC16A">
    <w:name w:val="26B11CA6D0F8465F95358698217BC16A"/>
  </w:style>
  <w:style w:type="paragraph" w:customStyle="1" w:styleId="6E96468853AA48C894E1552254884678">
    <w:name w:val="6E96468853AA48C894E1552254884678"/>
  </w:style>
  <w:style w:type="paragraph" w:customStyle="1" w:styleId="15531159DB7840D294B33A807DACB579">
    <w:name w:val="15531159DB7840D294B33A807DACB579"/>
  </w:style>
  <w:style w:type="paragraph" w:customStyle="1" w:styleId="9A5C106B79E64CCCB9D0A941B90A673A">
    <w:name w:val="9A5C106B79E64CCCB9D0A941B90A673A"/>
  </w:style>
  <w:style w:type="paragraph" w:customStyle="1" w:styleId="4DA70A49E75D4475A17749B6CC8EC373">
    <w:name w:val="4DA70A49E75D4475A17749B6CC8EC373"/>
  </w:style>
  <w:style w:type="paragraph" w:customStyle="1" w:styleId="5B7EA016214B48CC8D674D1FC3DD2FC0">
    <w:name w:val="5B7EA016214B48CC8D674D1FC3DD2FC0"/>
  </w:style>
  <w:style w:type="paragraph" w:customStyle="1" w:styleId="6769C16DC3C84066815C5754F30A9A78">
    <w:name w:val="6769C16DC3C84066815C5754F30A9A78"/>
  </w:style>
  <w:style w:type="paragraph" w:customStyle="1" w:styleId="55610ABDD35946CE887024F38954F9D7">
    <w:name w:val="55610ABDD35946CE887024F38954F9D7"/>
  </w:style>
  <w:style w:type="paragraph" w:customStyle="1" w:styleId="BB4C6097D2DB4991A7FFE280996C562D">
    <w:name w:val="BB4C6097D2DB4991A7FFE280996C562D"/>
    <w:rsid w:val="00457E59"/>
  </w:style>
  <w:style w:type="paragraph" w:customStyle="1" w:styleId="B17338D7DE2C48398B97984612FD25EE">
    <w:name w:val="B17338D7DE2C48398B97984612FD25EE"/>
    <w:rsid w:val="00457E59"/>
  </w:style>
  <w:style w:type="paragraph" w:customStyle="1" w:styleId="B584CA24E49F4E7BA453EF7AB4127EC5">
    <w:name w:val="B584CA24E49F4E7BA453EF7AB4127EC5"/>
    <w:rsid w:val="00457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6BAE-D49A-4AEF-ACBC-125E193D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Minutes.dotx</Template>
  <TotalTime>141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Castagneri</dc:creator>
  <cp:lastModifiedBy>Chris Castagneri</cp:lastModifiedBy>
  <cp:revision>7</cp:revision>
  <dcterms:created xsi:type="dcterms:W3CDTF">2017-09-25T23:29:00Z</dcterms:created>
  <dcterms:modified xsi:type="dcterms:W3CDTF">2017-10-16T03:20:00Z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