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1361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Three Rivers Montessori Public Charter School</w:t>
      </w:r>
    </w:p>
    <w:p w14:paraId="7B884AAC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Title I Parent Information and School Support Services</w:t>
      </w:r>
    </w:p>
    <w:p w14:paraId="36A5B1E7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School Year 2026–2027</w:t>
      </w:r>
    </w:p>
    <w:p w14:paraId="0DA6C9DB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What is Title I?</w:t>
      </w:r>
    </w:p>
    <w:p w14:paraId="529A8F5A" w14:textId="77777777" w:rsidR="009649FC" w:rsidRPr="009649FC" w:rsidRDefault="009649FC" w:rsidP="009649FC">
      <w:r w:rsidRPr="009649FC">
        <w:t>Title I, Part A is a federal program that provides additional educational support to students who need assistance in meeting Minnesota Academic Standards. Three Rivers Montessori receives Title I funding to provide supplemental academic services and interventions for eligible students.</w:t>
      </w:r>
    </w:p>
    <w:p w14:paraId="0E7A63C3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How Are Students Identified for Additional Support?</w:t>
      </w:r>
    </w:p>
    <w:p w14:paraId="0851F12E" w14:textId="77777777" w:rsidR="009649FC" w:rsidRPr="009649FC" w:rsidRDefault="009649FC" w:rsidP="009649FC">
      <w:r w:rsidRPr="009649FC">
        <w:t>Students may be identified through:</w:t>
      </w:r>
    </w:p>
    <w:p w14:paraId="4A9E342C" w14:textId="77777777" w:rsidR="009649FC" w:rsidRPr="009649FC" w:rsidRDefault="009649FC" w:rsidP="009649FC">
      <w:r w:rsidRPr="009649FC">
        <w:t xml:space="preserve">• </w:t>
      </w:r>
      <w:proofErr w:type="spellStart"/>
      <w:r w:rsidRPr="009649FC">
        <w:t>FastBridge</w:t>
      </w:r>
      <w:proofErr w:type="spellEnd"/>
      <w:r w:rsidRPr="009649FC">
        <w:t xml:space="preserve"> screening assessments administered in Fall, Winter, and Spring</w:t>
      </w:r>
      <w:r w:rsidRPr="009649FC">
        <w:br/>
        <w:t>• Classroom assessments and teacher observations</w:t>
      </w:r>
      <w:r w:rsidRPr="009649FC">
        <w:br/>
        <w:t>• Reading and literacy performance data</w:t>
      </w:r>
      <w:r w:rsidRPr="009649FC">
        <w:br/>
        <w:t>• Progress monitoring data</w:t>
      </w:r>
      <w:r w:rsidRPr="009649FC">
        <w:br/>
        <w:t>• Parent input</w:t>
      </w:r>
      <w:r w:rsidRPr="009649FC">
        <w:br/>
        <w:t>• MTSS intervention data</w:t>
      </w:r>
    </w:p>
    <w:p w14:paraId="32445A3F" w14:textId="77777777" w:rsidR="009649FC" w:rsidRPr="009649FC" w:rsidRDefault="009649FC" w:rsidP="009649FC">
      <w:r w:rsidRPr="009649FC">
        <w:t>Student needs are reviewed using multiple measures to ensure equitable access to support services.</w:t>
      </w:r>
    </w:p>
    <w:p w14:paraId="0346E9B3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Academic Programs and Services</w:t>
      </w:r>
    </w:p>
    <w:p w14:paraId="52801E17" w14:textId="77777777" w:rsidR="009649FC" w:rsidRPr="009649FC" w:rsidRDefault="009649FC" w:rsidP="009649FC">
      <w:r w:rsidRPr="009649FC">
        <w:t>Three Rivers Montessori provides:</w:t>
      </w:r>
    </w:p>
    <w:p w14:paraId="180F3CB1" w14:textId="77777777" w:rsidR="009649FC" w:rsidRPr="009649FC" w:rsidRDefault="009649FC" w:rsidP="009649FC">
      <w:r w:rsidRPr="009649FC">
        <w:t>• Structured literacy instruction aligned to the Science of Reading</w:t>
      </w:r>
      <w:r w:rsidRPr="009649FC">
        <w:br/>
        <w:t>• Bridge2Read literacy instruction (Grades K–3)</w:t>
      </w:r>
      <w:r w:rsidRPr="009649FC">
        <w:br/>
        <w:t>• Reading intervention services</w:t>
      </w:r>
      <w:r w:rsidRPr="009649FC">
        <w:br/>
        <w:t>• Reading Corps tutoring support</w:t>
      </w:r>
      <w:r w:rsidRPr="009649FC">
        <w:br/>
        <w:t>• Small-group instruction</w:t>
      </w:r>
      <w:r w:rsidRPr="009649FC">
        <w:br/>
        <w:t>• Progress monitoring</w:t>
      </w:r>
      <w:r w:rsidRPr="009649FC">
        <w:br/>
        <w:t>• Academic intervention planning through MTSS</w:t>
      </w:r>
      <w:r w:rsidRPr="009649FC">
        <w:br/>
        <w:t>• English Learner supports</w:t>
      </w:r>
      <w:r w:rsidRPr="009649FC">
        <w:br/>
        <w:t>• Special education services</w:t>
      </w:r>
    </w:p>
    <w:p w14:paraId="1B97FEBC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Multi-Tiered System of Supports (MTSS)</w:t>
      </w:r>
    </w:p>
    <w:p w14:paraId="3114411F" w14:textId="77777777" w:rsidR="009649FC" w:rsidRPr="009649FC" w:rsidRDefault="009649FC" w:rsidP="009649FC">
      <w:r w:rsidRPr="009649FC">
        <w:t>The school utilizes a Multi-Tiered System of Supports (MTSS):</w:t>
      </w:r>
    </w:p>
    <w:p w14:paraId="71131F65" w14:textId="77777777" w:rsidR="009649FC" w:rsidRPr="009649FC" w:rsidRDefault="009649FC" w:rsidP="009649FC">
      <w:r w:rsidRPr="009649FC">
        <w:rPr>
          <w:b/>
          <w:bCs/>
        </w:rPr>
        <w:lastRenderedPageBreak/>
        <w:t>Tier I</w:t>
      </w:r>
    </w:p>
    <w:p w14:paraId="05A85D6E" w14:textId="77777777" w:rsidR="009649FC" w:rsidRPr="009649FC" w:rsidRDefault="009649FC" w:rsidP="009649FC">
      <w:pPr>
        <w:numPr>
          <w:ilvl w:val="0"/>
          <w:numId w:val="1"/>
        </w:numPr>
      </w:pPr>
      <w:r w:rsidRPr="009649FC">
        <w:t>High-quality core instruction</w:t>
      </w:r>
    </w:p>
    <w:p w14:paraId="271502A1" w14:textId="77777777" w:rsidR="009649FC" w:rsidRPr="009649FC" w:rsidRDefault="009649FC" w:rsidP="009649FC">
      <w:pPr>
        <w:numPr>
          <w:ilvl w:val="0"/>
          <w:numId w:val="1"/>
        </w:numPr>
      </w:pPr>
      <w:r w:rsidRPr="009649FC">
        <w:t>Montessori instructional practices</w:t>
      </w:r>
    </w:p>
    <w:p w14:paraId="6C12A0C5" w14:textId="77777777" w:rsidR="009649FC" w:rsidRPr="009649FC" w:rsidRDefault="009649FC" w:rsidP="009649FC">
      <w:pPr>
        <w:numPr>
          <w:ilvl w:val="0"/>
          <w:numId w:val="1"/>
        </w:numPr>
      </w:pPr>
      <w:r w:rsidRPr="009649FC">
        <w:t>Classroom differentiation</w:t>
      </w:r>
    </w:p>
    <w:p w14:paraId="21AE8DF2" w14:textId="77777777" w:rsidR="009649FC" w:rsidRPr="009649FC" w:rsidRDefault="009649FC" w:rsidP="009649FC">
      <w:r w:rsidRPr="009649FC">
        <w:rPr>
          <w:b/>
          <w:bCs/>
        </w:rPr>
        <w:t>Tier II</w:t>
      </w:r>
    </w:p>
    <w:p w14:paraId="40883170" w14:textId="77777777" w:rsidR="009649FC" w:rsidRPr="009649FC" w:rsidRDefault="009649FC" w:rsidP="009649FC">
      <w:pPr>
        <w:numPr>
          <w:ilvl w:val="0"/>
          <w:numId w:val="2"/>
        </w:numPr>
      </w:pPr>
      <w:r w:rsidRPr="009649FC">
        <w:t>Small-group interventions</w:t>
      </w:r>
    </w:p>
    <w:p w14:paraId="43DD7C31" w14:textId="77777777" w:rsidR="009649FC" w:rsidRPr="009649FC" w:rsidRDefault="009649FC" w:rsidP="009649FC">
      <w:pPr>
        <w:numPr>
          <w:ilvl w:val="0"/>
          <w:numId w:val="2"/>
        </w:numPr>
      </w:pPr>
      <w:r w:rsidRPr="009649FC">
        <w:t>Reading intervention services</w:t>
      </w:r>
    </w:p>
    <w:p w14:paraId="22F229DC" w14:textId="77777777" w:rsidR="009649FC" w:rsidRPr="009649FC" w:rsidRDefault="009649FC" w:rsidP="009649FC">
      <w:pPr>
        <w:numPr>
          <w:ilvl w:val="0"/>
          <w:numId w:val="2"/>
        </w:numPr>
      </w:pPr>
      <w:r w:rsidRPr="009649FC">
        <w:t>Increased progress monitoring</w:t>
      </w:r>
    </w:p>
    <w:p w14:paraId="3F3CB064" w14:textId="77777777" w:rsidR="009649FC" w:rsidRPr="009649FC" w:rsidRDefault="009649FC" w:rsidP="009649FC">
      <w:r w:rsidRPr="009649FC">
        <w:rPr>
          <w:b/>
          <w:bCs/>
        </w:rPr>
        <w:t>Tier III</w:t>
      </w:r>
    </w:p>
    <w:p w14:paraId="1647D382" w14:textId="77777777" w:rsidR="009649FC" w:rsidRPr="009649FC" w:rsidRDefault="009649FC" w:rsidP="009649FC">
      <w:pPr>
        <w:numPr>
          <w:ilvl w:val="0"/>
          <w:numId w:val="3"/>
        </w:numPr>
      </w:pPr>
      <w:r w:rsidRPr="009649FC">
        <w:t xml:space="preserve">Intensive individualized </w:t>
      </w:r>
      <w:proofErr w:type="gramStart"/>
      <w:r w:rsidRPr="009649FC">
        <w:t>supports</w:t>
      </w:r>
      <w:proofErr w:type="gramEnd"/>
    </w:p>
    <w:p w14:paraId="5C89DA46" w14:textId="77777777" w:rsidR="009649FC" w:rsidRPr="009649FC" w:rsidRDefault="009649FC" w:rsidP="009649FC">
      <w:pPr>
        <w:numPr>
          <w:ilvl w:val="0"/>
          <w:numId w:val="3"/>
        </w:numPr>
      </w:pPr>
      <w:r w:rsidRPr="009649FC">
        <w:t>Child Study Team review</w:t>
      </w:r>
    </w:p>
    <w:p w14:paraId="2F87842D" w14:textId="77777777" w:rsidR="009649FC" w:rsidRPr="009649FC" w:rsidRDefault="009649FC" w:rsidP="009649FC">
      <w:pPr>
        <w:numPr>
          <w:ilvl w:val="0"/>
          <w:numId w:val="3"/>
        </w:numPr>
      </w:pPr>
      <w:r w:rsidRPr="009649FC">
        <w:t>Consideration for additional evaluations and services</w:t>
      </w:r>
    </w:p>
    <w:p w14:paraId="7CE67687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Family Engagement</w:t>
      </w:r>
    </w:p>
    <w:p w14:paraId="305E247C" w14:textId="77777777" w:rsidR="009649FC" w:rsidRPr="009649FC" w:rsidRDefault="009649FC" w:rsidP="009649FC">
      <w:r w:rsidRPr="009649FC">
        <w:t>Families are important partners in student success.</w:t>
      </w:r>
    </w:p>
    <w:p w14:paraId="26AA843D" w14:textId="77777777" w:rsidR="009649FC" w:rsidRPr="009649FC" w:rsidRDefault="009649FC" w:rsidP="009649FC">
      <w:r w:rsidRPr="009649FC">
        <w:t>Parents may participate through:</w:t>
      </w:r>
    </w:p>
    <w:p w14:paraId="769FCDCE" w14:textId="77777777" w:rsidR="009649FC" w:rsidRPr="009649FC" w:rsidRDefault="009649FC" w:rsidP="009649FC">
      <w:r w:rsidRPr="009649FC">
        <w:t>• Parent-teacher conferences</w:t>
      </w:r>
      <w:r w:rsidRPr="009649FC">
        <w:br/>
        <w:t>• Parent Leadership Team (PLT)</w:t>
      </w:r>
      <w:r w:rsidRPr="009649FC">
        <w:br/>
        <w:t>• Family communication and progress updates</w:t>
      </w:r>
      <w:r w:rsidRPr="009649FC">
        <w:br/>
        <w:t>• Intervention planning meetings</w:t>
      </w:r>
      <w:r w:rsidRPr="009649FC">
        <w:br/>
        <w:t>• School events and family engagement activities</w:t>
      </w:r>
    </w:p>
    <w:p w14:paraId="6BA75A22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Support for English Learners</w:t>
      </w:r>
    </w:p>
    <w:p w14:paraId="0E39C5C3" w14:textId="77777777" w:rsidR="009649FC" w:rsidRPr="009649FC" w:rsidRDefault="009649FC" w:rsidP="009649FC">
      <w:r w:rsidRPr="009649FC">
        <w:t>Three Rivers Montessori provides support for multilingual learners through:</w:t>
      </w:r>
    </w:p>
    <w:p w14:paraId="5964839C" w14:textId="77777777" w:rsidR="009649FC" w:rsidRPr="009649FC" w:rsidRDefault="009649FC" w:rsidP="009649FC">
      <w:r w:rsidRPr="009649FC">
        <w:t>• Language development support</w:t>
      </w:r>
      <w:r w:rsidRPr="009649FC">
        <w:br/>
        <w:t>• Classroom accommodations</w:t>
      </w:r>
      <w:r w:rsidRPr="009649FC">
        <w:br/>
        <w:t>• Progress monitoring</w:t>
      </w:r>
      <w:r w:rsidRPr="009649FC">
        <w:br/>
        <w:t>• Family communication and translation support when needed</w:t>
      </w:r>
    </w:p>
    <w:p w14:paraId="5FC740FE" w14:textId="77777777" w:rsidR="001425CC" w:rsidRDefault="001425CC" w:rsidP="009649FC">
      <w:pPr>
        <w:rPr>
          <w:b/>
          <w:bCs/>
        </w:rPr>
      </w:pPr>
    </w:p>
    <w:p w14:paraId="1DEB536F" w14:textId="77777777" w:rsidR="001425CC" w:rsidRDefault="001425CC" w:rsidP="009649FC">
      <w:pPr>
        <w:rPr>
          <w:b/>
          <w:bCs/>
        </w:rPr>
      </w:pPr>
    </w:p>
    <w:p w14:paraId="0019D33D" w14:textId="7A154B01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lastRenderedPageBreak/>
        <w:t>Support for Students with Disabilities</w:t>
      </w:r>
    </w:p>
    <w:p w14:paraId="79C97D49" w14:textId="77777777" w:rsidR="009649FC" w:rsidRPr="009649FC" w:rsidRDefault="009649FC" w:rsidP="009649FC">
      <w:r w:rsidRPr="009649FC">
        <w:t>Students with disabilities receive services through Individualized Education Programs (IEPs) and access to accommodations, specialized instruction, and related services.</w:t>
      </w:r>
    </w:p>
    <w:p w14:paraId="41D84737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Support for Students Experiencing Homelessness</w:t>
      </w:r>
    </w:p>
    <w:p w14:paraId="2130ED9D" w14:textId="77777777" w:rsidR="009649FC" w:rsidRPr="009649FC" w:rsidRDefault="009649FC" w:rsidP="009649FC">
      <w:r w:rsidRPr="009649FC">
        <w:t>Students experiencing homelessness are provided:</w:t>
      </w:r>
    </w:p>
    <w:p w14:paraId="6D185156" w14:textId="77777777" w:rsidR="009649FC" w:rsidRPr="009649FC" w:rsidRDefault="009649FC" w:rsidP="009649FC">
      <w:r w:rsidRPr="009649FC">
        <w:t>• Immediate enrollment</w:t>
      </w:r>
      <w:r w:rsidRPr="009649FC">
        <w:br/>
        <w:t>• Transportation assistance when eligible</w:t>
      </w:r>
      <w:r w:rsidRPr="009649FC">
        <w:br/>
        <w:t>• Access to meals and school programs</w:t>
      </w:r>
      <w:r w:rsidRPr="009649FC">
        <w:br/>
        <w:t>• Academic intervention services</w:t>
      </w:r>
      <w:r w:rsidRPr="009649FC">
        <w:br/>
        <w:t>• Support through the McKinney-Vento Homeless Assistance Act</w:t>
      </w:r>
    </w:p>
    <w:p w14:paraId="58F53E03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Assessment Information</w:t>
      </w:r>
    </w:p>
    <w:p w14:paraId="5358D6F9" w14:textId="77777777" w:rsidR="009649FC" w:rsidRPr="009649FC" w:rsidRDefault="009649FC" w:rsidP="009649FC">
      <w:r w:rsidRPr="009649FC">
        <w:t>The school utilizes the following assessments:</w:t>
      </w:r>
    </w:p>
    <w:p w14:paraId="123BFF27" w14:textId="77777777" w:rsidR="009649FC" w:rsidRPr="009649FC" w:rsidRDefault="009649FC" w:rsidP="009649FC">
      <w:r w:rsidRPr="009649FC">
        <w:t xml:space="preserve">• </w:t>
      </w:r>
      <w:proofErr w:type="spellStart"/>
      <w:r w:rsidRPr="009649FC">
        <w:t>FastBridge</w:t>
      </w:r>
      <w:proofErr w:type="spellEnd"/>
      <w:r w:rsidRPr="009649FC">
        <w:t xml:space="preserve"> Reading and Mathematics</w:t>
      </w:r>
      <w:r w:rsidRPr="009649FC">
        <w:br/>
        <w:t xml:space="preserve">• </w:t>
      </w:r>
      <w:proofErr w:type="spellStart"/>
      <w:r w:rsidRPr="009649FC">
        <w:t>FastBridge</w:t>
      </w:r>
      <w:proofErr w:type="spellEnd"/>
      <w:r w:rsidRPr="009649FC">
        <w:t xml:space="preserve"> Early Reading and Early Math</w:t>
      </w:r>
      <w:r w:rsidRPr="009649FC">
        <w:br/>
        <w:t>• Curriculum-based literacy assessments</w:t>
      </w:r>
      <w:r w:rsidRPr="009649FC">
        <w:br/>
        <w:t>• Minnesota Comprehensive Assessments (MCA)</w:t>
      </w:r>
      <w:r w:rsidRPr="009649FC">
        <w:br/>
        <w:t>• ACCESS for English Learners</w:t>
      </w:r>
    </w:p>
    <w:p w14:paraId="22B835D7" w14:textId="77777777" w:rsidR="009649FC" w:rsidRPr="009649FC" w:rsidRDefault="009649FC" w:rsidP="009649FC">
      <w:r w:rsidRPr="009649FC">
        <w:t>Assessment results are used to guide instruction, monitor growth, identify intervention needs, and support student achievement.</w:t>
      </w:r>
    </w:p>
    <w:p w14:paraId="0FF63534" w14:textId="77777777" w:rsidR="009649FC" w:rsidRPr="009649FC" w:rsidRDefault="009649FC" w:rsidP="009649FC">
      <w:pPr>
        <w:rPr>
          <w:b/>
          <w:bCs/>
        </w:rPr>
      </w:pPr>
      <w:r w:rsidRPr="009649FC">
        <w:rPr>
          <w:b/>
          <w:bCs/>
        </w:rPr>
        <w:t>Questions?</w:t>
      </w:r>
    </w:p>
    <w:p w14:paraId="7363B2ED" w14:textId="77777777" w:rsidR="009649FC" w:rsidRPr="009649FC" w:rsidRDefault="009649FC" w:rsidP="009649FC">
      <w:r w:rsidRPr="009649FC">
        <w:t>Families with questions regarding Title I services, interventions, assessments, or student supports are encouraged to contact:</w:t>
      </w:r>
    </w:p>
    <w:p w14:paraId="52D4204A" w14:textId="77777777" w:rsidR="009649FC" w:rsidRPr="009649FC" w:rsidRDefault="009649FC" w:rsidP="009649FC">
      <w:r w:rsidRPr="009649FC">
        <w:t>Three Rivers Montessori Public Charter School</w:t>
      </w:r>
      <w:r w:rsidRPr="009649FC">
        <w:br/>
        <w:t>16189 Crosstown Boulevard NW</w:t>
      </w:r>
      <w:r w:rsidRPr="009649FC">
        <w:br/>
        <w:t>Elk River, MN 55330</w:t>
      </w:r>
      <w:r w:rsidRPr="009649FC">
        <w:br/>
        <w:t>Phone: (763) 241-6520</w:t>
      </w:r>
    </w:p>
    <w:p w14:paraId="2EE789D4" w14:textId="77777777" w:rsidR="009649FC" w:rsidRPr="009649FC" w:rsidRDefault="009649FC" w:rsidP="009649FC">
      <w:r w:rsidRPr="009649FC">
        <w:t xml:space="preserve">Additional information regarding Title I services and student </w:t>
      </w:r>
      <w:proofErr w:type="gramStart"/>
      <w:r w:rsidRPr="009649FC">
        <w:t>supports</w:t>
      </w:r>
      <w:proofErr w:type="gramEnd"/>
      <w:r w:rsidRPr="009649FC">
        <w:t xml:space="preserve"> is available through the school office and on the school website.</w:t>
      </w:r>
    </w:p>
    <w:p w14:paraId="47A94A1A" w14:textId="77777777" w:rsidR="00186A19" w:rsidRDefault="00186A19"/>
    <w:sectPr w:rsidR="00186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E6E"/>
    <w:multiLevelType w:val="multilevel"/>
    <w:tmpl w:val="FF1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A5111"/>
    <w:multiLevelType w:val="multilevel"/>
    <w:tmpl w:val="9716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15433"/>
    <w:multiLevelType w:val="multilevel"/>
    <w:tmpl w:val="E30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489898">
    <w:abstractNumId w:val="0"/>
  </w:num>
  <w:num w:numId="2" w16cid:durableId="691804751">
    <w:abstractNumId w:val="1"/>
  </w:num>
  <w:num w:numId="3" w16cid:durableId="204374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FC"/>
    <w:rsid w:val="000E3880"/>
    <w:rsid w:val="001425CC"/>
    <w:rsid w:val="00186A19"/>
    <w:rsid w:val="00395FCA"/>
    <w:rsid w:val="005C4A4A"/>
    <w:rsid w:val="0096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2BA0"/>
  <w15:chartTrackingRefBased/>
  <w15:docId w15:val="{A87B24B8-AEE2-4F14-90AF-B22EE6C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3050</Characters>
  <Application>Microsoft Office Word</Application>
  <DocSecurity>0</DocSecurity>
  <Lines>87</Lines>
  <Paragraphs>52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Three Rivers Montessori</dc:creator>
  <cp:keywords/>
  <dc:description/>
  <cp:lastModifiedBy>Three Rivers Montessori</cp:lastModifiedBy>
  <cp:revision>2</cp:revision>
  <dcterms:created xsi:type="dcterms:W3CDTF">2026-05-29T17:55:00Z</dcterms:created>
  <dcterms:modified xsi:type="dcterms:W3CDTF">2026-05-29T17:57:00Z</dcterms:modified>
</cp:coreProperties>
</file>