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E43A" w14:textId="618B3DB3" w:rsidR="006035C3" w:rsidRDefault="006035C3" w:rsidP="00342AF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FC89110" wp14:editId="55E936E0">
            <wp:simplePos x="0" y="0"/>
            <wp:positionH relativeFrom="column">
              <wp:posOffset>5229860</wp:posOffset>
            </wp:positionH>
            <wp:positionV relativeFrom="paragraph">
              <wp:posOffset>0</wp:posOffset>
            </wp:positionV>
            <wp:extent cx="1242060" cy="1242060"/>
            <wp:effectExtent l="0" t="0" r="0" b="0"/>
            <wp:wrapThrough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hrough>
            <wp:docPr id="1" name="Picture 1" descr="A picture containing text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la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5316F" w14:textId="77695DDF" w:rsidR="00947324" w:rsidRPr="00342AF8" w:rsidRDefault="003C1A3D" w:rsidP="00342AF8">
      <w:pPr>
        <w:jc w:val="center"/>
        <w:rPr>
          <w:b/>
          <w:bCs/>
          <w:sz w:val="28"/>
          <w:szCs w:val="28"/>
          <w:u w:val="single"/>
        </w:rPr>
      </w:pPr>
      <w:r w:rsidRPr="00342AF8">
        <w:rPr>
          <w:b/>
          <w:bCs/>
          <w:sz w:val="28"/>
          <w:szCs w:val="28"/>
          <w:u w:val="single"/>
        </w:rPr>
        <w:t>How to keep your healing or ward off attack</w:t>
      </w:r>
      <w:r w:rsidR="00342AF8">
        <w:rPr>
          <w:b/>
          <w:bCs/>
          <w:sz w:val="28"/>
          <w:szCs w:val="28"/>
          <w:u w:val="single"/>
        </w:rPr>
        <w:t>s</w:t>
      </w:r>
      <w:r w:rsidRPr="00342AF8">
        <w:rPr>
          <w:b/>
          <w:bCs/>
          <w:sz w:val="28"/>
          <w:szCs w:val="28"/>
          <w:u w:val="single"/>
        </w:rPr>
        <w:t xml:space="preserve"> successfully</w:t>
      </w:r>
      <w:bookmarkStart w:id="0" w:name="_Hlk111785128"/>
      <w:bookmarkEnd w:id="0"/>
    </w:p>
    <w:p w14:paraId="03CD2553" w14:textId="18CD758A" w:rsidR="003C1A3D" w:rsidRPr="00D63D41" w:rsidRDefault="007E6733">
      <w:pPr>
        <w:rPr>
          <w:u w:val="single"/>
        </w:rPr>
      </w:pPr>
      <w:r w:rsidRPr="00D63D41">
        <w:rPr>
          <w:u w:val="single"/>
        </w:rPr>
        <w:t>Keys:</w:t>
      </w:r>
    </w:p>
    <w:p w14:paraId="0E4E8972" w14:textId="053A5FC9" w:rsidR="007E6733" w:rsidRDefault="007E6733" w:rsidP="007E6733">
      <w:pPr>
        <w:pStyle w:val="ListParagraph"/>
        <w:numPr>
          <w:ilvl w:val="0"/>
          <w:numId w:val="1"/>
        </w:numPr>
      </w:pPr>
      <w:r>
        <w:t xml:space="preserve">Believe God and HIS Word above ALL else!! Even and especially symptoms, emotions, </w:t>
      </w:r>
      <w:r w:rsidR="00EC7C10">
        <w:t xml:space="preserve">and </w:t>
      </w:r>
      <w:r w:rsidR="00ED03CB">
        <w:t>“facts”</w:t>
      </w:r>
      <w:r w:rsidR="00997C81">
        <w:t xml:space="preserve"> </w:t>
      </w:r>
      <w:r w:rsidR="000247EC">
        <w:t xml:space="preserve"> Numbers</w:t>
      </w:r>
      <w:r w:rsidR="00997C81">
        <w:t xml:space="preserve"> 23:19 (God is not man that He should lie) John 14:6 (Way, Truth, Life)</w:t>
      </w:r>
      <w:r w:rsidR="00802AB2">
        <w:t xml:space="preserve"> 2 Cor 1:20 (His promises are yes and amen)</w:t>
      </w:r>
    </w:p>
    <w:p w14:paraId="5923A4DA" w14:textId="020A0B82" w:rsidR="00C558C9" w:rsidRDefault="00ED03CB" w:rsidP="00C558C9">
      <w:pPr>
        <w:pStyle w:val="ListParagraph"/>
        <w:numPr>
          <w:ilvl w:val="0"/>
          <w:numId w:val="1"/>
        </w:numPr>
      </w:pPr>
      <w:r>
        <w:t>Remember we are in a war that WE have won</w:t>
      </w:r>
      <w:r w:rsidR="002827EF" w:rsidRPr="002827EF">
        <w:t xml:space="preserve"> </w:t>
      </w:r>
      <w:r w:rsidR="002827EF">
        <w:t>Col 2:15</w:t>
      </w:r>
      <w:r w:rsidR="00997C81">
        <w:t xml:space="preserve"> (Jesus has triumphed and made a spectacle of devil and powers)</w:t>
      </w:r>
      <w:r>
        <w:t xml:space="preserve"> but it is still a war and requires a determined focus to use the weapons we have.</w:t>
      </w:r>
      <w:r w:rsidR="00C558C9">
        <w:t xml:space="preserve"> </w:t>
      </w:r>
      <w:r w:rsidR="000F452D">
        <w:t>Eph</w:t>
      </w:r>
      <w:r w:rsidR="002827EF">
        <w:t xml:space="preserve"> 6</w:t>
      </w:r>
      <w:r w:rsidR="00A45C1B">
        <w:t>:10-18</w:t>
      </w:r>
      <w:r w:rsidR="00997C81">
        <w:t xml:space="preserve"> (spiritual weapons, armor)</w:t>
      </w:r>
    </w:p>
    <w:p w14:paraId="77D2799C" w14:textId="4AFAADE5" w:rsidR="00C558C9" w:rsidRDefault="00C558C9" w:rsidP="00C558C9">
      <w:pPr>
        <w:pStyle w:val="ListParagraph"/>
        <w:numPr>
          <w:ilvl w:val="0"/>
          <w:numId w:val="1"/>
        </w:numPr>
      </w:pPr>
      <w:r>
        <w:t xml:space="preserve">Decide to look at circumstances </w:t>
      </w:r>
      <w:r w:rsidR="00946784">
        <w:t xml:space="preserve">spiritually, to see the unseen and eternal </w:t>
      </w:r>
      <w:r w:rsidR="007B01BC">
        <w:t>(</w:t>
      </w:r>
      <w:r w:rsidR="00946784">
        <w:t>2 Cor 4:18</w:t>
      </w:r>
      <w:r w:rsidR="007B01BC">
        <w:t>)</w:t>
      </w:r>
      <w:r w:rsidR="0098632A">
        <w:t xml:space="preserve">, </w:t>
      </w:r>
      <w:r w:rsidR="005A0C24">
        <w:t>and to focus on the spirit, not the flesh</w:t>
      </w:r>
      <w:r w:rsidR="00857A2D">
        <w:t xml:space="preserve"> (</w:t>
      </w:r>
      <w:r w:rsidR="005A0C24">
        <w:t>Rom 8:6</w:t>
      </w:r>
      <w:r w:rsidR="0008586D">
        <w:t>-17</w:t>
      </w:r>
      <w:r w:rsidR="00857A2D">
        <w:t>)</w:t>
      </w:r>
    </w:p>
    <w:p w14:paraId="46E7BF93" w14:textId="0F39F96A" w:rsidR="00D3433B" w:rsidRPr="00D63D41" w:rsidRDefault="00D3433B" w:rsidP="00D3433B">
      <w:pPr>
        <w:rPr>
          <w:u w:val="single"/>
        </w:rPr>
      </w:pPr>
      <w:r w:rsidRPr="00D63D41">
        <w:rPr>
          <w:u w:val="single"/>
        </w:rPr>
        <w:t>Steps:</w:t>
      </w:r>
    </w:p>
    <w:p w14:paraId="4C983540" w14:textId="3327B61E" w:rsidR="00ED03CB" w:rsidRDefault="00ED03CB" w:rsidP="00D3433B">
      <w:pPr>
        <w:pStyle w:val="ListParagraph"/>
        <w:numPr>
          <w:ilvl w:val="0"/>
          <w:numId w:val="2"/>
        </w:numPr>
      </w:pPr>
      <w:r>
        <w:t xml:space="preserve">Meditate </w:t>
      </w:r>
      <w:r w:rsidR="00F15149">
        <w:t xml:space="preserve">and focus </w:t>
      </w:r>
      <w:r>
        <w:t>on God’s love</w:t>
      </w:r>
      <w:r w:rsidR="00D3433B">
        <w:t xml:space="preserve"> </w:t>
      </w:r>
      <w:r w:rsidR="00155D13">
        <w:t xml:space="preserve">and faithfulness </w:t>
      </w:r>
      <w:r w:rsidR="00D3433B">
        <w:t>and all He has done for you</w:t>
      </w:r>
      <w:r w:rsidR="00F15149">
        <w:t xml:space="preserve"> and </w:t>
      </w:r>
      <w:r w:rsidR="00B06AF7">
        <w:t>don’t focus on</w:t>
      </w:r>
      <w:r w:rsidR="00516BAF">
        <w:t xml:space="preserve"> your “issue”</w:t>
      </w:r>
      <w:r w:rsidR="00490E82">
        <w:t xml:space="preserve"> and</w:t>
      </w:r>
      <w:r w:rsidR="00516BAF">
        <w:t xml:space="preserve"> it</w:t>
      </w:r>
      <w:r w:rsidR="00490E82">
        <w:t xml:space="preserve"> will</w:t>
      </w:r>
      <w:r w:rsidR="00516BAF">
        <w:t xml:space="preserve"> shrink</w:t>
      </w:r>
      <w:r w:rsidR="00F15149">
        <w:t xml:space="preserve">! </w:t>
      </w:r>
      <w:r w:rsidR="00894D1D">
        <w:t>He is the faithful God who keeps covenant and steadfast love with those who love him (Deut 7:9)</w:t>
      </w:r>
      <w:r w:rsidR="00A0024C">
        <w:t xml:space="preserve"> </w:t>
      </w:r>
      <w:r w:rsidR="00D07D9E">
        <w:t>He is merciful and gracious, slow to anger and abounding in love and faithfulness (Ps 86:15)</w:t>
      </w:r>
    </w:p>
    <w:p w14:paraId="158260F0" w14:textId="7BAF1791" w:rsidR="00536BE6" w:rsidRDefault="00536BE6" w:rsidP="00536BE6">
      <w:pPr>
        <w:pStyle w:val="ListParagraph"/>
        <w:numPr>
          <w:ilvl w:val="0"/>
          <w:numId w:val="2"/>
        </w:numPr>
      </w:pPr>
      <w:r>
        <w:t>Guard your heart and mind with all diligence – What you See, Hear, Speak and Think on!</w:t>
      </w:r>
      <w:r w:rsidRPr="00DD718C">
        <w:t xml:space="preserve"> </w:t>
      </w:r>
      <w:r>
        <w:t xml:space="preserve"> (</w:t>
      </w:r>
      <w:r w:rsidRPr="00DD718C">
        <w:t>Philippians 4:</w:t>
      </w:r>
      <w:r w:rsidR="00DA3143">
        <w:t>6-8</w:t>
      </w:r>
      <w:r>
        <w:t>)(Romans 1:21)</w:t>
      </w:r>
    </w:p>
    <w:p w14:paraId="3DBADF80" w14:textId="3705940F" w:rsidR="004B23C7" w:rsidRDefault="004B23C7" w:rsidP="00D3433B">
      <w:pPr>
        <w:pStyle w:val="ListParagraph"/>
        <w:numPr>
          <w:ilvl w:val="0"/>
          <w:numId w:val="2"/>
        </w:numPr>
      </w:pPr>
      <w:r>
        <w:t xml:space="preserve">Remember </w:t>
      </w:r>
      <w:r w:rsidR="008F47A2">
        <w:t>S</w:t>
      </w:r>
      <w:r>
        <w:t>atan is a liar</w:t>
      </w:r>
      <w:r w:rsidR="006C31DA">
        <w:t>,</w:t>
      </w:r>
      <w:r>
        <w:t xml:space="preserve"> so any thought</w:t>
      </w:r>
      <w:r w:rsidR="00415792">
        <w:t>s</w:t>
      </w:r>
      <w:r>
        <w:t xml:space="preserve"> </w:t>
      </w:r>
      <w:r w:rsidR="002E24E1">
        <w:t xml:space="preserve">that rise up </w:t>
      </w:r>
      <w:r w:rsidR="004C73B6">
        <w:t xml:space="preserve">or words </w:t>
      </w:r>
      <w:r w:rsidR="002E24E1">
        <w:t xml:space="preserve">spoken </w:t>
      </w:r>
      <w:r w:rsidR="004C73B6">
        <w:t>through</w:t>
      </w:r>
      <w:r w:rsidR="0008234B">
        <w:t xml:space="preserve"> Media,</w:t>
      </w:r>
      <w:r w:rsidR="004C73B6">
        <w:t xml:space="preserve"> </w:t>
      </w:r>
      <w:r w:rsidR="00731F23">
        <w:t>P</w:t>
      </w:r>
      <w:r w:rsidR="001A599A">
        <w:t>eople</w:t>
      </w:r>
      <w:r w:rsidR="004C73B6">
        <w:t xml:space="preserve"> or </w:t>
      </w:r>
      <w:r w:rsidR="00731F23">
        <w:t>S</w:t>
      </w:r>
      <w:r w:rsidR="001A599A">
        <w:t>ongs</w:t>
      </w:r>
      <w:r w:rsidR="004C73B6">
        <w:t xml:space="preserve"> </w:t>
      </w:r>
      <w:r w:rsidR="0094483B">
        <w:t>that brings</w:t>
      </w:r>
      <w:r>
        <w:t xml:space="preserve"> fear</w:t>
      </w:r>
      <w:r w:rsidR="006C31DA">
        <w:t xml:space="preserve"> or</w:t>
      </w:r>
      <w:r>
        <w:t xml:space="preserve"> </w:t>
      </w:r>
      <w:r w:rsidR="00E07E25">
        <w:t>doubt</w:t>
      </w:r>
      <w:r w:rsidR="00A57281">
        <w:t xml:space="preserve"> is from him</w:t>
      </w:r>
      <w:r w:rsidR="0094483B">
        <w:t>.</w:t>
      </w:r>
      <w:r w:rsidR="00E07E25">
        <w:t xml:space="preserve"> </w:t>
      </w:r>
      <w:r w:rsidR="0094483B">
        <w:t>D</w:t>
      </w:r>
      <w:r w:rsidR="00E07E25">
        <w:t>epression is from him and you must immediately reject it and replace with the Truth of God’s Word</w:t>
      </w:r>
      <w:r w:rsidR="00DB5A98">
        <w:t xml:space="preserve"> (take it captive</w:t>
      </w:r>
      <w:r w:rsidR="007A0701">
        <w:t xml:space="preserve"> 2 Cor 10:5, 6)</w:t>
      </w:r>
      <w:r w:rsidR="00DB5A98">
        <w:t xml:space="preserve"> and not just once but continually until it becomes the default thought</w:t>
      </w:r>
      <w:r w:rsidR="007A0701">
        <w:t xml:space="preserve"> (Rom 12:2 renew your mind).</w:t>
      </w:r>
      <w:r w:rsidR="00A87E45">
        <w:t xml:space="preserve"> </w:t>
      </w:r>
      <w:r w:rsidR="00845ED8">
        <w:t>(</w:t>
      </w:r>
      <w:r w:rsidR="00A87E45">
        <w:t>Phil 4:8 think on all that is good)</w:t>
      </w:r>
    </w:p>
    <w:p w14:paraId="5A3F71F3" w14:textId="7445662A" w:rsidR="00DB5A98" w:rsidRDefault="00DB5A98" w:rsidP="00D3433B">
      <w:pPr>
        <w:pStyle w:val="ListParagraph"/>
        <w:numPr>
          <w:ilvl w:val="0"/>
          <w:numId w:val="2"/>
        </w:numPr>
      </w:pPr>
      <w:r>
        <w:t xml:space="preserve">Read </w:t>
      </w:r>
      <w:r w:rsidR="0007449C">
        <w:t xml:space="preserve">and listen to </w:t>
      </w:r>
      <w:r>
        <w:t xml:space="preserve">God’s Word </w:t>
      </w:r>
      <w:r w:rsidR="00891A19">
        <w:t xml:space="preserve">consistently, </w:t>
      </w:r>
      <w:r w:rsidR="008F47A2">
        <w:t>regularly,</w:t>
      </w:r>
      <w:r w:rsidR="00891A19">
        <w:t xml:space="preserve"> and as continually as possible, thinking on it throughout the day.</w:t>
      </w:r>
      <w:r w:rsidR="0007449C">
        <w:t xml:space="preserve"> </w:t>
      </w:r>
      <w:r w:rsidR="004C73B6">
        <w:t xml:space="preserve">Choose a few of your favorite “swords” or verses that </w:t>
      </w:r>
      <w:r w:rsidR="0020565E">
        <w:t>s</w:t>
      </w:r>
      <w:r w:rsidR="004C73B6">
        <w:t>peak to you specifically in your healing</w:t>
      </w:r>
      <w:r w:rsidR="00993497">
        <w:t xml:space="preserve"> (like ears</w:t>
      </w:r>
      <w:r w:rsidR="00EB231C">
        <w:t>/</w:t>
      </w:r>
      <w:r w:rsidR="00993497">
        <w:t>eyes</w:t>
      </w:r>
      <w:r w:rsidR="00EB231C">
        <w:t>/</w:t>
      </w:r>
      <w:r w:rsidR="00993497">
        <w:t>breat</w:t>
      </w:r>
      <w:r w:rsidR="00EB231C">
        <w:t>hing</w:t>
      </w:r>
      <w:r w:rsidR="00993497">
        <w:t xml:space="preserve"> etc) and </w:t>
      </w:r>
      <w:r w:rsidR="0020565E">
        <w:t xml:space="preserve">that counter what you are experiencing then </w:t>
      </w:r>
      <w:r w:rsidR="00993497">
        <w:t>meditate on them, repeat them</w:t>
      </w:r>
      <w:r w:rsidR="0020565E">
        <w:t xml:space="preserve"> out loud</w:t>
      </w:r>
      <w:r w:rsidR="00993497">
        <w:t xml:space="preserve"> every time a symptom comes</w:t>
      </w:r>
      <w:r w:rsidR="00BF52B2">
        <w:t xml:space="preserve">. </w:t>
      </w:r>
      <w:r w:rsidR="00470007">
        <w:t>(</w:t>
      </w:r>
      <w:r w:rsidR="00BF52B2">
        <w:t>Like John 10:10,</w:t>
      </w:r>
      <w:r w:rsidR="00DA3143">
        <w:t xml:space="preserve"> 1</w:t>
      </w:r>
      <w:r w:rsidR="00BF52B2">
        <w:t xml:space="preserve"> Pet 2:24, Is. 54:17, James 4:7</w:t>
      </w:r>
      <w:r w:rsidR="00470007">
        <w:t>)</w:t>
      </w:r>
    </w:p>
    <w:p w14:paraId="54F31651" w14:textId="5A9CF818" w:rsidR="004C73B6" w:rsidRDefault="00250D15" w:rsidP="00D3433B">
      <w:pPr>
        <w:pStyle w:val="ListParagraph"/>
        <w:numPr>
          <w:ilvl w:val="0"/>
          <w:numId w:val="2"/>
        </w:numPr>
      </w:pPr>
      <w:r>
        <w:t>Determine to stick to this no matter what! We will reap if we don’t grow weary</w:t>
      </w:r>
      <w:r w:rsidR="004C73B6">
        <w:t xml:space="preserve"> </w:t>
      </w:r>
      <w:r>
        <w:t>(Gal 6:9)</w:t>
      </w:r>
      <w:r w:rsidR="007E72FE">
        <w:t xml:space="preserve"> Decide</w:t>
      </w:r>
      <w:r w:rsidR="00265115">
        <w:t xml:space="preserve"> to choose life (</w:t>
      </w:r>
      <w:r w:rsidR="007E72FE">
        <w:t>Deut 30:19</w:t>
      </w:r>
      <w:r w:rsidR="00265115">
        <w:t>) every day until you’ve overcome on the outside (physically) what has already been paid for and has already been done on the inside (spiritually)</w:t>
      </w:r>
      <w:r w:rsidR="00A10F72">
        <w:t>. “Discipline is remembering what you want and doing what it takes to achieve it”</w:t>
      </w:r>
    </w:p>
    <w:p w14:paraId="167BAE34" w14:textId="7ABCD710" w:rsidR="00A10F72" w:rsidRDefault="00A10F72" w:rsidP="00D22E05">
      <w:pPr>
        <w:pStyle w:val="ListParagraph"/>
        <w:numPr>
          <w:ilvl w:val="0"/>
          <w:numId w:val="2"/>
        </w:numPr>
        <w:tabs>
          <w:tab w:val="left" w:pos="360"/>
        </w:tabs>
      </w:pPr>
      <w:r>
        <w:t xml:space="preserve">Speak what you want </w:t>
      </w:r>
      <w:r w:rsidR="0012337D">
        <w:t>to se</w:t>
      </w:r>
      <w:r w:rsidR="00CB3456">
        <w:t>e and have</w:t>
      </w:r>
      <w:r w:rsidR="00515B85">
        <w:t xml:space="preserve">, your words are seeds </w:t>
      </w:r>
      <w:r w:rsidR="00817EF4">
        <w:t xml:space="preserve">(Gal 6:7, </w:t>
      </w:r>
      <w:r w:rsidR="00CB3456">
        <w:t>Prov 18:21</w:t>
      </w:r>
      <w:r w:rsidR="00515B85">
        <w:t>)</w:t>
      </w:r>
      <w:r w:rsidR="00CB3456">
        <w:t xml:space="preserve">, not what you have/are experiencing/seeing. </w:t>
      </w:r>
      <w:r w:rsidR="00CB0F84">
        <w:t>(</w:t>
      </w:r>
      <w:r w:rsidR="00CB3456">
        <w:t xml:space="preserve">Rom 4:17 speak things into existence) </w:t>
      </w:r>
      <w:r w:rsidR="00CB0F84">
        <w:t>(</w:t>
      </w:r>
      <w:r w:rsidR="00922897">
        <w:t>Mk 11:23</w:t>
      </w:r>
      <w:r w:rsidR="00D22E05">
        <w:t xml:space="preserve"> move mountains)</w:t>
      </w:r>
    </w:p>
    <w:p w14:paraId="6EC506FC" w14:textId="3A8C0C65" w:rsidR="00A1766D" w:rsidRDefault="00A1766D" w:rsidP="00573190">
      <w:pPr>
        <w:pStyle w:val="ListParagraph"/>
        <w:numPr>
          <w:ilvl w:val="0"/>
          <w:numId w:val="2"/>
        </w:numPr>
        <w:tabs>
          <w:tab w:val="left" w:pos="360"/>
        </w:tabs>
      </w:pPr>
      <w:r w:rsidRPr="00A1766D">
        <w:t xml:space="preserve">Pray in the Spirit </w:t>
      </w:r>
      <w:r w:rsidR="00134425">
        <w:t xml:space="preserve">and build yourself up </w:t>
      </w:r>
      <w:r w:rsidRPr="00A1766D">
        <w:t>constantly.</w:t>
      </w:r>
      <w:r w:rsidRPr="007348CB">
        <w:rPr>
          <w:b/>
          <w:bCs/>
        </w:rPr>
        <w:t xml:space="preserve"> </w:t>
      </w:r>
      <w:r w:rsidRPr="00BA5767">
        <w:t>Jude 1:20</w:t>
      </w:r>
      <w:r>
        <w:t xml:space="preserve">,21 </w:t>
      </w:r>
      <w:r w:rsidR="00134425" w:rsidRPr="007348CB">
        <w:rPr>
          <w:rFonts w:cstheme="minorHAnsi"/>
        </w:rPr>
        <w:t xml:space="preserve">and </w:t>
      </w:r>
      <w:r w:rsidRPr="007348CB">
        <w:rPr>
          <w:rFonts w:cstheme="minorHAnsi"/>
          <w:color w:val="000000"/>
          <w:shd w:val="clear" w:color="auto" w:fill="FFFFFF"/>
        </w:rPr>
        <w:t>Ephesians 6:18</w:t>
      </w:r>
      <w:r w:rsidRPr="007348CB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E53CA39" w14:textId="6C03F46E" w:rsidR="00573190" w:rsidRDefault="00922897" w:rsidP="00573190">
      <w:pPr>
        <w:pStyle w:val="ListParagraph"/>
        <w:numPr>
          <w:ilvl w:val="0"/>
          <w:numId w:val="2"/>
        </w:numPr>
      </w:pPr>
      <w:r>
        <w:t>Don’t go it alone—</w:t>
      </w:r>
      <w:r w:rsidR="00573190">
        <w:t xml:space="preserve">belong to a church community as well as </w:t>
      </w:r>
      <w:r>
        <w:t>partner up with a mature believer</w:t>
      </w:r>
      <w:r w:rsidR="00303CEC">
        <w:t xml:space="preserve"> to encourage you and hold you accountable in this journey and can pray for you/shine light from Scriptures with you. </w:t>
      </w:r>
      <w:r w:rsidR="00CB0F84">
        <w:t>(</w:t>
      </w:r>
      <w:r w:rsidR="00303CEC">
        <w:t xml:space="preserve">James 5:16 fervent prayer of righteous man is effective), </w:t>
      </w:r>
      <w:r w:rsidR="00332EC8">
        <w:t>(</w:t>
      </w:r>
      <w:r w:rsidR="00303CEC">
        <w:t xml:space="preserve">Eccl 4:9-10 </w:t>
      </w:r>
      <w:r w:rsidR="00332EC8">
        <w:t>-</w:t>
      </w:r>
      <w:r w:rsidR="00303CEC">
        <w:t>2 are better than 1)</w:t>
      </w:r>
      <w:r w:rsidR="00573190">
        <w:t xml:space="preserve"> </w:t>
      </w:r>
    </w:p>
    <w:p w14:paraId="721AEE6C" w14:textId="5838AA25" w:rsidR="006C5B91" w:rsidRDefault="006C5B91" w:rsidP="00573190">
      <w:pPr>
        <w:pStyle w:val="ListParagraph"/>
        <w:numPr>
          <w:ilvl w:val="0"/>
          <w:numId w:val="2"/>
        </w:numPr>
      </w:pPr>
      <w:r>
        <w:t>Praise God no matter what the circumstances</w:t>
      </w:r>
      <w:r w:rsidR="001A771A">
        <w:t xml:space="preserve">, </w:t>
      </w:r>
      <w:r>
        <w:t xml:space="preserve">you feel like or see </w:t>
      </w:r>
      <w:r w:rsidR="001A771A">
        <w:t>because giving thanks in them and praising Him is</w:t>
      </w:r>
      <w:r>
        <w:t xml:space="preserve"> God’s will for you (1 Thess 5:16-18)</w:t>
      </w:r>
      <w:r w:rsidR="001A771A">
        <w:t xml:space="preserve"> </w:t>
      </w:r>
      <w:r w:rsidR="00332EC8">
        <w:t>(</w:t>
      </w:r>
      <w:r w:rsidR="001A771A">
        <w:t xml:space="preserve">Ps </w:t>
      </w:r>
      <w:r w:rsidR="00820C2A">
        <w:t xml:space="preserve">8:2 </w:t>
      </w:r>
      <w:r w:rsidR="00D27DE5">
        <w:t xml:space="preserve">praise shuts up the enemy) </w:t>
      </w:r>
      <w:r w:rsidR="00332EC8">
        <w:t>(</w:t>
      </w:r>
      <w:r w:rsidR="00D27DE5">
        <w:t xml:space="preserve">Ps </w:t>
      </w:r>
      <w:r w:rsidR="001A771A">
        <w:t xml:space="preserve">30; 31; 34, </w:t>
      </w:r>
      <w:r w:rsidR="00B45964">
        <w:t xml:space="preserve">all about praising God at all times and His praises being on our lips); </w:t>
      </w:r>
      <w:r w:rsidR="00601801">
        <w:t>even when it’s a sacrifice</w:t>
      </w:r>
      <w:r w:rsidR="00B45964">
        <w:t xml:space="preserve"> (Heb 13:15); </w:t>
      </w:r>
      <w:r w:rsidR="00CF1CB6">
        <w:t>because this is who we are--</w:t>
      </w:r>
      <w:r w:rsidR="00FE6E4A">
        <w:t xml:space="preserve">we have a new identity as a chosen race, priests, holy nation to declare God’s </w:t>
      </w:r>
      <w:r w:rsidR="001718BD">
        <w:t>awesomeness (</w:t>
      </w:r>
      <w:r w:rsidR="00B45964">
        <w:t>1 Pet 2:9</w:t>
      </w:r>
      <w:r w:rsidR="001718BD">
        <w:t>)</w:t>
      </w:r>
    </w:p>
    <w:p w14:paraId="4153B93E" w14:textId="1C6AEBFA" w:rsidR="00522CFF" w:rsidRDefault="00522CFF" w:rsidP="00573190">
      <w:pPr>
        <w:pStyle w:val="ListParagraph"/>
        <w:numPr>
          <w:ilvl w:val="0"/>
          <w:numId w:val="2"/>
        </w:numPr>
      </w:pPr>
      <w:r w:rsidRPr="00456A58">
        <w:t>Sow healing and reap healing—</w:t>
      </w:r>
      <w:r w:rsidR="005B52C8">
        <w:t>whatever</w:t>
      </w:r>
      <w:r w:rsidR="00016D10">
        <w:t xml:space="preserve"> </w:t>
      </w:r>
      <w:r w:rsidR="00000ACC">
        <w:t>you sow, you reap (Gal 6:7)</w:t>
      </w:r>
      <w:r w:rsidR="0072209A">
        <w:t>, give and it will be given to you (Luke 6:38)</w:t>
      </w:r>
      <w:r w:rsidR="00DC2A17">
        <w:t xml:space="preserve">, </w:t>
      </w:r>
      <w:r w:rsidR="0003656C">
        <w:t>l</w:t>
      </w:r>
      <w:r w:rsidRPr="00456A58">
        <w:t>ay hands on the sick and they shall recover (Mk 16:16-18)</w:t>
      </w:r>
    </w:p>
    <w:sectPr w:rsidR="00522CFF" w:rsidSect="006035C3">
      <w:pgSz w:w="12240" w:h="15840"/>
      <w:pgMar w:top="720" w:right="108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0804"/>
    <w:multiLevelType w:val="hybridMultilevel"/>
    <w:tmpl w:val="A19A4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7FC4"/>
    <w:multiLevelType w:val="hybridMultilevel"/>
    <w:tmpl w:val="78667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63913">
    <w:abstractNumId w:val="0"/>
  </w:num>
  <w:num w:numId="2" w16cid:durableId="213555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3D"/>
    <w:rsid w:val="00000ACC"/>
    <w:rsid w:val="00016D10"/>
    <w:rsid w:val="000247EC"/>
    <w:rsid w:val="0003656C"/>
    <w:rsid w:val="0007449C"/>
    <w:rsid w:val="0008234B"/>
    <w:rsid w:val="0008586D"/>
    <w:rsid w:val="000F452D"/>
    <w:rsid w:val="000F7CF1"/>
    <w:rsid w:val="0012337D"/>
    <w:rsid w:val="00134425"/>
    <w:rsid w:val="00154048"/>
    <w:rsid w:val="00155D13"/>
    <w:rsid w:val="00170705"/>
    <w:rsid w:val="001718BD"/>
    <w:rsid w:val="001A599A"/>
    <w:rsid w:val="001A771A"/>
    <w:rsid w:val="0020565E"/>
    <w:rsid w:val="00250D15"/>
    <w:rsid w:val="00264D36"/>
    <w:rsid w:val="00265115"/>
    <w:rsid w:val="002827EF"/>
    <w:rsid w:val="002B44FD"/>
    <w:rsid w:val="002D7EAD"/>
    <w:rsid w:val="002E24E1"/>
    <w:rsid w:val="00303CEC"/>
    <w:rsid w:val="00332EC8"/>
    <w:rsid w:val="00342AF8"/>
    <w:rsid w:val="00367B51"/>
    <w:rsid w:val="0037364A"/>
    <w:rsid w:val="003C1A3D"/>
    <w:rsid w:val="00415792"/>
    <w:rsid w:val="00415B56"/>
    <w:rsid w:val="00417B6D"/>
    <w:rsid w:val="0044093B"/>
    <w:rsid w:val="00456A58"/>
    <w:rsid w:val="00470007"/>
    <w:rsid w:val="00490E82"/>
    <w:rsid w:val="004B23C7"/>
    <w:rsid w:val="004C73B6"/>
    <w:rsid w:val="00515B85"/>
    <w:rsid w:val="00516BAF"/>
    <w:rsid w:val="00522CFF"/>
    <w:rsid w:val="00536BE6"/>
    <w:rsid w:val="00573190"/>
    <w:rsid w:val="0059791A"/>
    <w:rsid w:val="005A0C24"/>
    <w:rsid w:val="005B52C8"/>
    <w:rsid w:val="00601801"/>
    <w:rsid w:val="006035C3"/>
    <w:rsid w:val="0061253C"/>
    <w:rsid w:val="00686D68"/>
    <w:rsid w:val="006C31DA"/>
    <w:rsid w:val="006C5B91"/>
    <w:rsid w:val="0072209A"/>
    <w:rsid w:val="00731F23"/>
    <w:rsid w:val="007348CB"/>
    <w:rsid w:val="00745FDF"/>
    <w:rsid w:val="007A0701"/>
    <w:rsid w:val="007B01BC"/>
    <w:rsid w:val="007E16DC"/>
    <w:rsid w:val="007E6733"/>
    <w:rsid w:val="007E72FE"/>
    <w:rsid w:val="00802AB2"/>
    <w:rsid w:val="00817EF4"/>
    <w:rsid w:val="00820C2A"/>
    <w:rsid w:val="00845ED8"/>
    <w:rsid w:val="008545E7"/>
    <w:rsid w:val="00857A2D"/>
    <w:rsid w:val="00891A19"/>
    <w:rsid w:val="00894D1D"/>
    <w:rsid w:val="008F47A2"/>
    <w:rsid w:val="00922897"/>
    <w:rsid w:val="0094483B"/>
    <w:rsid w:val="00946784"/>
    <w:rsid w:val="00947324"/>
    <w:rsid w:val="0098632A"/>
    <w:rsid w:val="00993497"/>
    <w:rsid w:val="00997C81"/>
    <w:rsid w:val="009B4F61"/>
    <w:rsid w:val="00A0024C"/>
    <w:rsid w:val="00A10F72"/>
    <w:rsid w:val="00A1766D"/>
    <w:rsid w:val="00A4257D"/>
    <w:rsid w:val="00A45C1B"/>
    <w:rsid w:val="00A57281"/>
    <w:rsid w:val="00A87E45"/>
    <w:rsid w:val="00AB29BE"/>
    <w:rsid w:val="00B06AF7"/>
    <w:rsid w:val="00B45964"/>
    <w:rsid w:val="00BA572D"/>
    <w:rsid w:val="00BF52B2"/>
    <w:rsid w:val="00C558C9"/>
    <w:rsid w:val="00CB0F84"/>
    <w:rsid w:val="00CB3456"/>
    <w:rsid w:val="00CD32A0"/>
    <w:rsid w:val="00CF1CB6"/>
    <w:rsid w:val="00D07D9E"/>
    <w:rsid w:val="00D22E05"/>
    <w:rsid w:val="00D27DE5"/>
    <w:rsid w:val="00D3433B"/>
    <w:rsid w:val="00D63D41"/>
    <w:rsid w:val="00DA3143"/>
    <w:rsid w:val="00DB5A98"/>
    <w:rsid w:val="00DC2A17"/>
    <w:rsid w:val="00DD718C"/>
    <w:rsid w:val="00E07E25"/>
    <w:rsid w:val="00E711EC"/>
    <w:rsid w:val="00EB231C"/>
    <w:rsid w:val="00EC7C10"/>
    <w:rsid w:val="00ED03CB"/>
    <w:rsid w:val="00EF7530"/>
    <w:rsid w:val="00F15149"/>
    <w:rsid w:val="00FA5143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1F67"/>
  <w15:chartTrackingRefBased/>
  <w15:docId w15:val="{048A5375-AD8D-4283-AC7E-E9B5B2DF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and Roberta Grimes</dc:creator>
  <cp:keywords/>
  <dc:description/>
  <cp:lastModifiedBy>Stanford and Roberta Grimes</cp:lastModifiedBy>
  <cp:revision>2</cp:revision>
  <cp:lastPrinted>2022-08-19T13:07:00Z</cp:lastPrinted>
  <dcterms:created xsi:type="dcterms:W3CDTF">2022-08-27T13:17:00Z</dcterms:created>
  <dcterms:modified xsi:type="dcterms:W3CDTF">2022-08-27T13:17:00Z</dcterms:modified>
</cp:coreProperties>
</file>