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10" w:rsidRDefault="00C00CB0" w:rsidP="00ED4410">
      <w:r w:rsidRPr="0091744E">
        <w:rPr>
          <w:rFonts w:ascii="Calibri" w:eastAsia="Times New Roman" w:hAnsi="Calibri" w:cs="Calibri"/>
          <w:b/>
          <w:noProof/>
          <w:lang w:eastAsia="en-PH"/>
        </w:rPr>
        <mc:AlternateContent>
          <mc:Choice Requires="wps">
            <w:drawing>
              <wp:anchor distT="4294967295" distB="4294967295" distL="114300" distR="114300" simplePos="0" relativeHeight="251659264" behindDoc="0" locked="0" layoutInCell="1" allowOverlap="1" wp14:anchorId="3DCF9835" wp14:editId="600F0A36">
                <wp:simplePos x="0" y="0"/>
                <wp:positionH relativeFrom="page">
                  <wp:posOffset>-247650</wp:posOffset>
                </wp:positionH>
                <wp:positionV relativeFrom="paragraph">
                  <wp:posOffset>1044331</wp:posOffset>
                </wp:positionV>
                <wp:extent cx="7783195" cy="29845"/>
                <wp:effectExtent l="19050" t="38100" r="46355" b="463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83195" cy="29845"/>
                        </a:xfrm>
                        <a:prstGeom prst="line">
                          <a:avLst/>
                        </a:prstGeom>
                        <a:noFill/>
                        <a:ln w="76200" cap="flat" cmpd="tri" algn="ctr">
                          <a:solidFill>
                            <a:srgbClr val="70AD47">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B21FEF" id="Straight Connector 28"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9.5pt,82.25pt" to="593.3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" strokecolor="#385723" strokeweight="6pt">
                <v:stroke linestyle="thickBetweenThin"/>
                <o:lock v:ext="edit" shapetype="f"/>
                <w10:wrap anchorx="page"/>
              </v:line>
            </w:pict>
          </mc:Fallback>
        </mc:AlternateContent>
      </w:r>
      <w:r w:rsidR="00695868">
        <w:rPr>
          <w:noProof/>
          <w:lang w:eastAsia="en-PH"/>
        </w:rPr>
        <w:drawing>
          <wp:anchor distT="0" distB="0" distL="114300" distR="114300" simplePos="0" relativeHeight="251674624" behindDoc="1" locked="0" layoutInCell="1" allowOverlap="1" wp14:anchorId="24BA62CC" wp14:editId="1D6CF804">
            <wp:simplePos x="0" y="0"/>
            <wp:positionH relativeFrom="margin">
              <wp:posOffset>-161925</wp:posOffset>
            </wp:positionH>
            <wp:positionV relativeFrom="paragraph">
              <wp:posOffset>498</wp:posOffset>
            </wp:positionV>
            <wp:extent cx="6920865" cy="1000125"/>
            <wp:effectExtent l="0" t="0" r="0" b="9525"/>
            <wp:wrapThrough wrapText="bothSides">
              <wp:wrapPolygon edited="0">
                <wp:start x="0" y="0"/>
                <wp:lineTo x="0" y="21394"/>
                <wp:lineTo x="21523" y="21394"/>
                <wp:lineTo x="2152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i header final 20160316.jpg"/>
                    <pic:cNvPicPr/>
                  </pic:nvPicPr>
                  <pic:blipFill rotWithShape="1">
                    <a:blip r:embed="rId7" cstate="print">
                      <a:extLst>
                        <a:ext uri="{28A0092B-C50C-407E-A947-70E740481C1C}">
                          <a14:useLocalDpi xmlns:a14="http://schemas.microsoft.com/office/drawing/2010/main" val="0"/>
                        </a:ext>
                      </a:extLst>
                    </a:blip>
                    <a:srcRect t="3190" b="85644"/>
                    <a:stretch/>
                  </pic:blipFill>
                  <pic:spPr bwMode="auto">
                    <a:xfrm>
                      <a:off x="0" y="0"/>
                      <a:ext cx="692086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4410" w:rsidRPr="00C00CB0" w:rsidRDefault="00ED4410" w:rsidP="00470AD1">
      <w:pPr>
        <w:shd w:val="clear" w:color="auto" w:fill="C5E0B3" w:themeFill="accent6" w:themeFillTint="66"/>
        <w:ind w:right="-11" w:hanging="284"/>
        <w:rPr>
          <w:rFonts w:cs="Times New Roman"/>
          <w:b/>
          <w:sz w:val="8"/>
        </w:rPr>
      </w:pPr>
    </w:p>
    <w:p w:rsidR="00B4759F" w:rsidRPr="00036DD2" w:rsidRDefault="00B4759F" w:rsidP="00470AD1">
      <w:pPr>
        <w:shd w:val="clear" w:color="auto" w:fill="C5E0B3" w:themeFill="accent6" w:themeFillTint="66"/>
        <w:ind w:right="-11" w:hanging="284"/>
        <w:jc w:val="center"/>
        <w:rPr>
          <w:rFonts w:cs="Times New Roman"/>
          <w:b/>
        </w:rPr>
      </w:pPr>
      <w:r w:rsidRPr="00036DD2">
        <w:rPr>
          <w:rFonts w:cs="Times New Roman"/>
          <w:b/>
        </w:rPr>
        <w:t xml:space="preserve">INFORMED CONSENT EVALUATION FORM* </w:t>
      </w:r>
      <w:r w:rsidR="00640731">
        <w:rPr>
          <w:rFonts w:cs="Times New Roman"/>
          <w:b/>
        </w:rPr>
        <w:t>(Form 3.</w:t>
      </w:r>
      <w:r w:rsidR="00567A75">
        <w:rPr>
          <w:rFonts w:cs="Times New Roman"/>
          <w:b/>
        </w:rPr>
        <w:t>2</w:t>
      </w:r>
      <w:r w:rsidRPr="00036DD2">
        <w:rPr>
          <w:rFonts w:cs="Times New Roman"/>
          <w:b/>
        </w:rPr>
        <w:t>)</w:t>
      </w:r>
    </w:p>
    <w:p w:rsidR="00ED4410" w:rsidRPr="00C00CB0" w:rsidRDefault="00ED4410" w:rsidP="00470AD1">
      <w:pPr>
        <w:shd w:val="clear" w:color="auto" w:fill="C5E0B3" w:themeFill="accent6" w:themeFillTint="66"/>
        <w:ind w:right="-11" w:hanging="284"/>
        <w:jc w:val="center"/>
        <w:rPr>
          <w:rFonts w:cs="Times New Roman"/>
          <w:b/>
          <w:sz w:val="10"/>
        </w:rPr>
      </w:pPr>
    </w:p>
    <w:p w:rsidR="00ED4410" w:rsidRPr="009D1587" w:rsidRDefault="00ED4410" w:rsidP="00470AD1">
      <w:pPr>
        <w:ind w:right="-11" w:hanging="284"/>
        <w:rPr>
          <w:sz w:val="2"/>
        </w:rPr>
      </w:pPr>
    </w:p>
    <w:p w:rsidR="00ED4410" w:rsidRPr="009D1587" w:rsidRDefault="00B4759F" w:rsidP="00470AD1">
      <w:pPr>
        <w:shd w:val="clear" w:color="auto" w:fill="C5E0B3" w:themeFill="accent6" w:themeFillTint="66"/>
        <w:spacing w:after="0" w:line="240" w:lineRule="auto"/>
        <w:ind w:right="-11" w:hanging="284"/>
        <w:rPr>
          <w:shd w:val="clear" w:color="auto" w:fill="C5E0B3" w:themeFill="accent6" w:themeFillTint="66"/>
        </w:rPr>
      </w:pPr>
      <w:r w:rsidRPr="009D1587">
        <w:rPr>
          <w:noProof/>
          <w:lang w:eastAsia="en-PH"/>
        </w:rPr>
        <mc:AlternateContent>
          <mc:Choice Requires="wps">
            <w:drawing>
              <wp:anchor distT="0" distB="0" distL="114300" distR="114300" simplePos="0" relativeHeight="251661312" behindDoc="0" locked="0" layoutInCell="1" allowOverlap="1" wp14:anchorId="0BFFDCD0" wp14:editId="71C6DA05">
                <wp:simplePos x="0" y="0"/>
                <wp:positionH relativeFrom="column">
                  <wp:posOffset>941949</wp:posOffset>
                </wp:positionH>
                <wp:positionV relativeFrom="paragraph">
                  <wp:posOffset>38100</wp:posOffset>
                </wp:positionV>
                <wp:extent cx="2495550" cy="514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495550" cy="514350"/>
                        </a:xfrm>
                        <a:prstGeom prst="rect">
                          <a:avLst/>
                        </a:prstGeom>
                        <a:solidFill>
                          <a:sysClr val="window" lastClr="FFFFFF"/>
                        </a:solidFill>
                        <a:ln w="6350">
                          <a:solidFill>
                            <a:prstClr val="black"/>
                          </a:solidFill>
                        </a:ln>
                        <a:effectLst/>
                      </wps:spPr>
                      <wps:txbx>
                        <w:txbxContent>
                          <w:p w:rsidR="00ED4410" w:rsidRDefault="00ED4410" w:rsidP="00ED4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FDCD0" id="_x0000_t202" coordsize="21600,21600" o:spt="202" path="m,l,21600r21600,l21600,xe">
                <v:stroke joinstyle="miter"/>
                <v:path gradientshapeok="t" o:connecttype="rect"/>
              </v:shapetype>
              <v:shape id="Text Box 2" o:spid="_x0000_s1026" type="#_x0000_t202" style="position:absolute;margin-left:74.15pt;margin-top:3pt;width:196.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" fillcolor="window" strokeweight=".5pt">
                <v:textbox>
                  <w:txbxContent>
                    <w:p w:rsidR="00ED4410" w:rsidRDefault="00ED4410" w:rsidP="00ED4410"/>
                  </w:txbxContent>
                </v:textbox>
              </v:shape>
            </w:pict>
          </mc:Fallback>
        </mc:AlternateContent>
      </w:r>
      <w:r w:rsidR="00ED4410" w:rsidRPr="009D1587">
        <w:rPr>
          <w:noProof/>
          <w:lang w:eastAsia="en-PH"/>
        </w:rPr>
        <mc:AlternateContent>
          <mc:Choice Requires="wps">
            <w:drawing>
              <wp:anchor distT="0" distB="0" distL="114300" distR="114300" simplePos="0" relativeHeight="251660288" behindDoc="0" locked="0" layoutInCell="1" allowOverlap="1" wp14:anchorId="3425D2F5" wp14:editId="2A1AC7AA">
                <wp:simplePos x="0" y="0"/>
                <wp:positionH relativeFrom="margin">
                  <wp:posOffset>4848225</wp:posOffset>
                </wp:positionH>
                <wp:positionV relativeFrom="paragraph">
                  <wp:posOffset>78397</wp:posOffset>
                </wp:positionV>
                <wp:extent cx="1767840" cy="51435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1767840" cy="514350"/>
                        </a:xfrm>
                        <a:prstGeom prst="rect">
                          <a:avLst/>
                        </a:prstGeom>
                        <a:solidFill>
                          <a:sysClr val="window" lastClr="FFFFFF"/>
                        </a:solidFill>
                        <a:ln w="6350">
                          <a:solidFill>
                            <a:prstClr val="black"/>
                          </a:solidFill>
                        </a:ln>
                        <a:effectLst/>
                      </wps:spPr>
                      <wps:txbx>
                        <w:txbxContent>
                          <w:p w:rsidR="00ED4410" w:rsidRPr="004B067E" w:rsidRDefault="00ED4410" w:rsidP="00ED4410">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5D2F5" id="Text Box 1" o:spid="_x0000_s1027" type="#_x0000_t202" style="position:absolute;margin-left:381.75pt;margin-top:6.15pt;width:139.2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" fillcolor="window" strokeweight=".5pt">
                <v:textbox>
                  <w:txbxContent>
                    <w:p w:rsidR="00ED4410" w:rsidRPr="004B067E" w:rsidRDefault="00ED4410" w:rsidP="00ED4410">
                      <w:pPr>
                        <w:rPr>
                          <w:b/>
                          <w:sz w:val="28"/>
                        </w:rPr>
                      </w:pPr>
                    </w:p>
                  </w:txbxContent>
                </v:textbox>
                <w10:wrap anchorx="margin"/>
              </v:shape>
            </w:pict>
          </mc:Fallback>
        </mc:AlternateContent>
      </w:r>
      <w:r w:rsidR="00ED4410" w:rsidRPr="009D1587">
        <w:rPr>
          <w:shd w:val="clear" w:color="auto" w:fill="C5E0B3" w:themeFill="accent6" w:themeFillTint="66"/>
        </w:rPr>
        <w:t xml:space="preserve"> </w:t>
      </w:r>
    </w:p>
    <w:p w:rsidR="00ED4410" w:rsidRPr="009D1587" w:rsidRDefault="00ED4410" w:rsidP="00470AD1">
      <w:pPr>
        <w:shd w:val="clear" w:color="auto" w:fill="C5E0B3" w:themeFill="accent6" w:themeFillTint="66"/>
        <w:spacing w:after="0" w:line="240" w:lineRule="auto"/>
        <w:ind w:right="-11" w:hanging="284"/>
        <w:rPr>
          <w:rFonts w:cs="Times New Roman"/>
        </w:rPr>
      </w:pPr>
      <w:r w:rsidRPr="009D1587">
        <w:rPr>
          <w:shd w:val="clear" w:color="auto" w:fill="C5E0B3" w:themeFill="accent6" w:themeFillTint="66"/>
        </w:rPr>
        <w:t xml:space="preserve"> </w:t>
      </w:r>
      <w:r>
        <w:rPr>
          <w:rFonts w:cs="Times New Roman"/>
          <w:shd w:val="clear" w:color="auto" w:fill="C5E0B3" w:themeFill="accent6" w:themeFillTint="66"/>
        </w:rPr>
        <w:t xml:space="preserve">IRB </w:t>
      </w:r>
      <w:r w:rsidRPr="00A73DF1">
        <w:rPr>
          <w:rFonts w:cs="Times New Roman"/>
          <w:shd w:val="clear" w:color="auto" w:fill="C5E0B3" w:themeFill="accent6" w:themeFillTint="66"/>
        </w:rPr>
        <w:t>Protocol Code:</w:t>
      </w:r>
      <w:r w:rsidRPr="009D1587">
        <w:rPr>
          <w:rFonts w:cs="Times New Roman"/>
          <w:shd w:val="clear" w:color="auto" w:fill="C5E0B3" w:themeFill="accent6" w:themeFillTint="66"/>
        </w:rPr>
        <w:tab/>
        <w:t xml:space="preserve">                   </w:t>
      </w:r>
      <w:r w:rsidRPr="009D1587">
        <w:rPr>
          <w:rFonts w:cs="Times New Roman"/>
          <w:shd w:val="clear" w:color="auto" w:fill="C5E0B3" w:themeFill="accent6" w:themeFillTint="66"/>
        </w:rPr>
        <w:tab/>
      </w:r>
      <w:r w:rsidRPr="009D1587">
        <w:rPr>
          <w:rFonts w:cs="Times New Roman"/>
          <w:shd w:val="clear" w:color="auto" w:fill="C5E0B3" w:themeFill="accent6" w:themeFillTint="66"/>
        </w:rPr>
        <w:tab/>
      </w:r>
      <w:r w:rsidRPr="009D1587">
        <w:rPr>
          <w:rFonts w:cs="Times New Roman"/>
          <w:shd w:val="clear" w:color="auto" w:fill="C5E0B3" w:themeFill="accent6" w:themeFillTint="66"/>
        </w:rPr>
        <w:tab/>
        <w:t xml:space="preserve">                         </w:t>
      </w:r>
      <w:r w:rsidR="00B4759F">
        <w:rPr>
          <w:rFonts w:cs="Times New Roman"/>
          <w:shd w:val="clear" w:color="auto" w:fill="C5E0B3" w:themeFill="accent6" w:themeFillTint="66"/>
        </w:rPr>
        <w:t xml:space="preserve">              </w:t>
      </w:r>
      <w:r w:rsidRPr="009D1587">
        <w:rPr>
          <w:rFonts w:cs="Times New Roman"/>
        </w:rPr>
        <w:t>Date (D/M/Y):</w:t>
      </w:r>
    </w:p>
    <w:p w:rsidR="00ED4410" w:rsidRDefault="00ED4410" w:rsidP="00470AD1">
      <w:pPr>
        <w:shd w:val="clear" w:color="auto" w:fill="C5E0B3" w:themeFill="accent6" w:themeFillTint="66"/>
        <w:spacing w:after="0" w:line="240" w:lineRule="auto"/>
        <w:ind w:right="-11" w:hanging="284"/>
        <w:rPr>
          <w:rFonts w:cs="Times New Roman"/>
        </w:rPr>
      </w:pPr>
    </w:p>
    <w:p w:rsidR="00ED4410" w:rsidRPr="009D1587" w:rsidRDefault="00ED4410" w:rsidP="00470AD1">
      <w:pPr>
        <w:shd w:val="clear" w:color="auto" w:fill="C5E0B3" w:themeFill="accent6" w:themeFillTint="66"/>
        <w:spacing w:after="0" w:line="240" w:lineRule="auto"/>
        <w:ind w:right="-11" w:hanging="284"/>
        <w:rPr>
          <w:rFonts w:cs="Times New Roman"/>
        </w:rPr>
      </w:pPr>
    </w:p>
    <w:p w:rsidR="00ED4410" w:rsidRPr="009D1587" w:rsidRDefault="00ED4410" w:rsidP="00470AD1">
      <w:pPr>
        <w:spacing w:after="0"/>
        <w:ind w:right="-11" w:hanging="284"/>
        <w:rPr>
          <w:rFonts w:cs="Times New Roman"/>
        </w:rPr>
      </w:pPr>
      <w:r w:rsidRPr="009D1587">
        <w:rPr>
          <w:rFonts w:cs="Times New Roman"/>
        </w:rPr>
        <w:t xml:space="preserve"> </w:t>
      </w:r>
    </w:p>
    <w:p w:rsidR="00ED4410" w:rsidRPr="009D1587" w:rsidRDefault="00B4759F" w:rsidP="00470AD1">
      <w:pPr>
        <w:shd w:val="clear" w:color="auto" w:fill="C5E0B3" w:themeFill="accent6" w:themeFillTint="66"/>
        <w:ind w:right="-11" w:hanging="284"/>
        <w:rPr>
          <w:rFonts w:cs="Times New Roman"/>
        </w:rPr>
      </w:pPr>
      <w:r w:rsidRPr="009D1587">
        <w:rPr>
          <w:rFonts w:cs="Times New Roman"/>
          <w:noProof/>
          <w:lang w:eastAsia="en-PH"/>
        </w:rPr>
        <mc:AlternateContent>
          <mc:Choice Requires="wps">
            <w:drawing>
              <wp:anchor distT="0" distB="0" distL="114300" distR="114300" simplePos="0" relativeHeight="251662336" behindDoc="0" locked="0" layoutInCell="1" allowOverlap="1" wp14:anchorId="627B53F1" wp14:editId="30502549">
                <wp:simplePos x="0" y="0"/>
                <wp:positionH relativeFrom="margin">
                  <wp:posOffset>712177</wp:posOffset>
                </wp:positionH>
                <wp:positionV relativeFrom="paragraph">
                  <wp:posOffset>102969</wp:posOffset>
                </wp:positionV>
                <wp:extent cx="3481754" cy="1046284"/>
                <wp:effectExtent l="0" t="0" r="23495" b="20955"/>
                <wp:wrapNone/>
                <wp:docPr id="3" name="Text Box 3"/>
                <wp:cNvGraphicFramePr/>
                <a:graphic xmlns:a="http://schemas.openxmlformats.org/drawingml/2006/main">
                  <a:graphicData uri="http://schemas.microsoft.com/office/word/2010/wordprocessingShape">
                    <wps:wsp>
                      <wps:cNvSpPr txBox="1"/>
                      <wps:spPr>
                        <a:xfrm>
                          <a:off x="0" y="0"/>
                          <a:ext cx="3481754" cy="1046284"/>
                        </a:xfrm>
                        <a:prstGeom prst="rect">
                          <a:avLst/>
                        </a:prstGeom>
                        <a:solidFill>
                          <a:sysClr val="window" lastClr="FFFFFF"/>
                        </a:solidFill>
                        <a:ln w="6350">
                          <a:solidFill>
                            <a:prstClr val="black"/>
                          </a:solidFill>
                        </a:ln>
                        <a:effectLst/>
                      </wps:spPr>
                      <wps:txbx>
                        <w:txbxContent>
                          <w:p w:rsidR="00ED4410" w:rsidRPr="00870E61" w:rsidRDefault="00ED4410" w:rsidP="00ED441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B53F1" id="Text Box 3" o:spid="_x0000_s1028" type="#_x0000_t202" style="position:absolute;margin-left:56.1pt;margin-top:8.1pt;width:274.15pt;height:8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" fillcolor="window" strokeweight=".5pt">
                <v:textbox>
                  <w:txbxContent>
                    <w:p w:rsidR="00ED4410" w:rsidRPr="00870E61" w:rsidRDefault="00ED4410" w:rsidP="00ED4410">
                      <w:pPr>
                        <w:rPr>
                          <w:sz w:val="24"/>
                        </w:rPr>
                      </w:pPr>
                    </w:p>
                  </w:txbxContent>
                </v:textbox>
                <w10:wrap anchorx="margin"/>
              </v:shape>
            </w:pict>
          </mc:Fallback>
        </mc:AlternateContent>
      </w:r>
      <w:r w:rsidRPr="009D1587">
        <w:rPr>
          <w:rFonts w:cs="Times New Roman"/>
          <w:noProof/>
          <w:lang w:eastAsia="en-PH"/>
        </w:rPr>
        <mc:AlternateContent>
          <mc:Choice Requires="wps">
            <w:drawing>
              <wp:anchor distT="0" distB="0" distL="114300" distR="114300" simplePos="0" relativeHeight="251692032" behindDoc="0" locked="0" layoutInCell="1" allowOverlap="1" wp14:anchorId="71E0827B" wp14:editId="4CFA90C2">
                <wp:simplePos x="0" y="0"/>
                <wp:positionH relativeFrom="margin">
                  <wp:posOffset>5256725</wp:posOffset>
                </wp:positionH>
                <wp:positionV relativeFrom="paragraph">
                  <wp:posOffset>139798</wp:posOffset>
                </wp:positionV>
                <wp:extent cx="1506122" cy="619125"/>
                <wp:effectExtent l="0" t="0" r="18415" b="28575"/>
                <wp:wrapNone/>
                <wp:docPr id="12" name="Text Box 12"/>
                <wp:cNvGraphicFramePr/>
                <a:graphic xmlns:a="http://schemas.openxmlformats.org/drawingml/2006/main">
                  <a:graphicData uri="http://schemas.microsoft.com/office/word/2010/wordprocessingShape">
                    <wps:wsp>
                      <wps:cNvSpPr txBox="1"/>
                      <wps:spPr>
                        <a:xfrm>
                          <a:off x="0" y="0"/>
                          <a:ext cx="1506122" cy="619125"/>
                        </a:xfrm>
                        <a:prstGeom prst="rect">
                          <a:avLst/>
                        </a:prstGeom>
                        <a:solidFill>
                          <a:sysClr val="window" lastClr="FFFFFF"/>
                        </a:solidFill>
                        <a:ln w="6350">
                          <a:solidFill>
                            <a:prstClr val="black"/>
                          </a:solidFill>
                        </a:ln>
                        <a:effectLst/>
                      </wps:spPr>
                      <wps:txbx>
                        <w:txbxContent>
                          <w:p w:rsidR="00B4759F" w:rsidRPr="002C29AA" w:rsidRDefault="00B4759F" w:rsidP="00B4759F">
                            <w:pPr>
                              <w:rPr>
                                <w:color w:val="000000" w:themeColor="text1"/>
                              </w:rPr>
                            </w:pPr>
                            <w:r w:rsidRPr="002C29AA">
                              <w:rPr>
                                <w:color w:val="000000" w:themeColor="text1"/>
                              </w:rPr>
                              <w:t>( ) Full Board</w:t>
                            </w:r>
                            <w:r w:rsidRPr="002C29AA">
                              <w:rPr>
                                <w:color w:val="000000" w:themeColor="text1"/>
                              </w:rPr>
                              <w:tab/>
                            </w:r>
                          </w:p>
                          <w:p w:rsidR="00B4759F" w:rsidRPr="00517240" w:rsidRDefault="00B4759F" w:rsidP="00B4759F">
                            <w:r w:rsidRPr="00517240">
                              <w:t>(</w:t>
                            </w:r>
                            <w:r>
                              <w:rPr>
                                <w:rFonts w:ascii="Times New Roman" w:hAnsi="Times New Roman" w:cs="Times New Roman"/>
                                <w:color w:val="FF0000"/>
                                <w:sz w:val="24"/>
                                <w:szCs w:val="20"/>
                              </w:rPr>
                              <w:t xml:space="preserve"> </w:t>
                            </w:r>
                            <w:r w:rsidRPr="00517240">
                              <w:t>) Expedited</w:t>
                            </w:r>
                          </w:p>
                          <w:p w:rsidR="00B4759F" w:rsidRDefault="00B4759F" w:rsidP="00B47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0827B" id="Text Box 12" o:spid="_x0000_s1029" type="#_x0000_t202" style="position:absolute;margin-left:413.9pt;margin-top:11pt;width:118.6pt;height:4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" fillcolor="window" strokeweight=".5pt">
                <v:textbox>
                  <w:txbxContent>
                    <w:p w:rsidR="00B4759F" w:rsidRPr="002C29AA" w:rsidRDefault="00B4759F" w:rsidP="00B4759F">
                      <w:pPr>
                        <w:rPr>
                          <w:color w:val="000000" w:themeColor="text1"/>
                        </w:rPr>
                      </w:pPr>
                      <w:r w:rsidRPr="002C29AA">
                        <w:rPr>
                          <w:color w:val="000000" w:themeColor="text1"/>
                        </w:rPr>
                        <w:t>( ) Full Board</w:t>
                      </w:r>
                      <w:r w:rsidRPr="002C29AA">
                        <w:rPr>
                          <w:color w:val="000000" w:themeColor="text1"/>
                        </w:rPr>
                        <w:tab/>
                      </w:r>
                    </w:p>
                    <w:p w:rsidR="00B4759F" w:rsidRPr="00517240" w:rsidRDefault="00B4759F" w:rsidP="00B4759F">
                      <w:r w:rsidRPr="00517240">
                        <w:t>(</w:t>
                      </w:r>
                      <w:r>
                        <w:rPr>
                          <w:rFonts w:ascii="Times New Roman" w:hAnsi="Times New Roman" w:cs="Times New Roman"/>
                          <w:color w:val="FF0000"/>
                          <w:sz w:val="24"/>
                          <w:szCs w:val="20"/>
                        </w:rPr>
                        <w:t xml:space="preserve"> </w:t>
                      </w:r>
                      <w:r w:rsidRPr="00517240">
                        <w:t>) Expedited</w:t>
                      </w:r>
                    </w:p>
                    <w:p w:rsidR="00B4759F" w:rsidRDefault="00B4759F" w:rsidP="00B4759F"/>
                  </w:txbxContent>
                </v:textbox>
                <w10:wrap anchorx="margin"/>
              </v:shape>
            </w:pict>
          </mc:Fallback>
        </mc:AlternateContent>
      </w:r>
    </w:p>
    <w:p w:rsidR="00ED4410" w:rsidRPr="009D1587" w:rsidRDefault="00ED4410" w:rsidP="00470AD1">
      <w:pPr>
        <w:shd w:val="clear" w:color="auto" w:fill="C5E0B3" w:themeFill="accent6" w:themeFillTint="66"/>
        <w:ind w:right="-11" w:hanging="284"/>
        <w:rPr>
          <w:rFonts w:cs="Times New Roman"/>
        </w:rPr>
      </w:pPr>
      <w:r w:rsidRPr="009D1587">
        <w:rPr>
          <w:rFonts w:cs="Times New Roman"/>
        </w:rPr>
        <w:t xml:space="preserve"> Protocol Title:</w:t>
      </w:r>
      <w:r w:rsidR="00B4759F">
        <w:rPr>
          <w:rFonts w:cs="Times New Roman"/>
        </w:rPr>
        <w:t xml:space="preserve">           </w:t>
      </w:r>
      <w:r>
        <w:rPr>
          <w:rFonts w:cs="Times New Roman"/>
        </w:rPr>
        <w:t xml:space="preserve">    </w:t>
      </w:r>
      <w:r w:rsidR="00B4759F">
        <w:rPr>
          <w:rFonts w:cs="Times New Roman"/>
        </w:rPr>
        <w:tab/>
      </w:r>
      <w:r w:rsidR="00B4759F">
        <w:rPr>
          <w:rFonts w:cs="Times New Roman"/>
        </w:rPr>
        <w:tab/>
      </w:r>
      <w:r w:rsidR="00B4759F">
        <w:rPr>
          <w:rFonts w:cs="Times New Roman"/>
        </w:rPr>
        <w:tab/>
      </w:r>
      <w:r w:rsidR="00B4759F">
        <w:rPr>
          <w:rFonts w:cs="Times New Roman"/>
        </w:rPr>
        <w:tab/>
      </w:r>
      <w:r w:rsidR="00B4759F">
        <w:rPr>
          <w:rFonts w:cs="Times New Roman"/>
        </w:rPr>
        <w:tab/>
      </w:r>
      <w:r w:rsidR="00B4759F">
        <w:rPr>
          <w:rFonts w:cs="Times New Roman"/>
        </w:rPr>
        <w:tab/>
      </w:r>
      <w:r w:rsidR="00B4759F">
        <w:rPr>
          <w:rFonts w:cs="Times New Roman"/>
        </w:rPr>
        <w:tab/>
        <w:t xml:space="preserve">     Type of Review</w:t>
      </w:r>
      <w:r w:rsidRPr="009D1587">
        <w:rPr>
          <w:rFonts w:cs="Times New Roman"/>
        </w:rPr>
        <w:t>:</w:t>
      </w:r>
      <w:r w:rsidR="00B4759F" w:rsidRPr="00B4759F">
        <w:rPr>
          <w:rFonts w:cs="Times New Roman"/>
          <w:noProof/>
          <w:lang w:eastAsia="en-PH"/>
        </w:rPr>
        <w:t xml:space="preserve"> </w:t>
      </w:r>
    </w:p>
    <w:p w:rsidR="00ED4410" w:rsidRPr="009D1587" w:rsidRDefault="00ED4410" w:rsidP="00470AD1">
      <w:pPr>
        <w:shd w:val="clear" w:color="auto" w:fill="C5E0B3" w:themeFill="accent6" w:themeFillTint="66"/>
        <w:ind w:right="-11" w:hanging="284"/>
        <w:rPr>
          <w:rFonts w:cs="Times New Roman"/>
        </w:rPr>
      </w:pPr>
    </w:p>
    <w:p w:rsidR="00ED4410" w:rsidRPr="009D1587" w:rsidRDefault="00ED4410" w:rsidP="00470AD1">
      <w:pPr>
        <w:shd w:val="clear" w:color="auto" w:fill="C5E0B3" w:themeFill="accent6" w:themeFillTint="66"/>
        <w:ind w:right="-11" w:hanging="284"/>
        <w:rPr>
          <w:rFonts w:cs="Times New Roman"/>
        </w:rPr>
      </w:pPr>
    </w:p>
    <w:p w:rsidR="00ED4410" w:rsidRDefault="00B4759F" w:rsidP="00470AD1">
      <w:pPr>
        <w:shd w:val="clear" w:color="auto" w:fill="C5E0B3" w:themeFill="accent6" w:themeFillTint="66"/>
        <w:ind w:right="-11" w:hanging="284"/>
        <w:rPr>
          <w:rFonts w:cs="Times New Roman"/>
        </w:rPr>
      </w:pPr>
      <w:r w:rsidRPr="009D1587">
        <w:rPr>
          <w:rFonts w:cs="Times New Roman"/>
          <w:noProof/>
          <w:lang w:eastAsia="en-PH"/>
        </w:rPr>
        <mc:AlternateContent>
          <mc:Choice Requires="wps">
            <w:drawing>
              <wp:anchor distT="0" distB="0" distL="114300" distR="114300" simplePos="0" relativeHeight="251667456" behindDoc="0" locked="0" layoutInCell="1" allowOverlap="1" wp14:anchorId="71B0E484" wp14:editId="2A3B8F32">
                <wp:simplePos x="0" y="0"/>
                <wp:positionH relativeFrom="margin">
                  <wp:posOffset>4668715</wp:posOffset>
                </wp:positionH>
                <wp:positionV relativeFrom="paragraph">
                  <wp:posOffset>61644</wp:posOffset>
                </wp:positionV>
                <wp:extent cx="1943687" cy="565443"/>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1943687" cy="565443"/>
                        </a:xfrm>
                        <a:prstGeom prst="rect">
                          <a:avLst/>
                        </a:prstGeom>
                        <a:solidFill>
                          <a:sysClr val="window" lastClr="FFFFFF"/>
                        </a:solidFill>
                        <a:ln w="6350">
                          <a:solidFill>
                            <a:prstClr val="black"/>
                          </a:solidFill>
                        </a:ln>
                        <a:effectLst/>
                      </wps:spPr>
                      <wps:txbx>
                        <w:txbxContent>
                          <w:p w:rsidR="00ED4410" w:rsidRPr="00F442A4" w:rsidRDefault="00ED4410" w:rsidP="00ED4410">
                            <w:pP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0E484" id="Text Box 8" o:spid="_x0000_s1030" type="#_x0000_t202" style="position:absolute;margin-left:367.6pt;margin-top:4.85pt;width:153.05pt;height:4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" fillcolor="window" strokeweight=".5pt">
                <v:textbox>
                  <w:txbxContent>
                    <w:p w:rsidR="00ED4410" w:rsidRPr="00F442A4" w:rsidRDefault="00ED4410" w:rsidP="00ED4410">
                      <w:pPr>
                        <w:rPr>
                          <w:b/>
                          <w:sz w:val="32"/>
                        </w:rPr>
                      </w:pPr>
                    </w:p>
                  </w:txbxContent>
                </v:textbox>
                <w10:wrap anchorx="margin"/>
              </v:shape>
            </w:pict>
          </mc:Fallback>
        </mc:AlternateContent>
      </w:r>
      <w:r w:rsidRPr="009D1587">
        <w:rPr>
          <w:rFonts w:cs="Times New Roman"/>
          <w:noProof/>
          <w:lang w:eastAsia="en-PH"/>
        </w:rPr>
        <mc:AlternateContent>
          <mc:Choice Requires="wps">
            <w:drawing>
              <wp:anchor distT="0" distB="0" distL="114300" distR="114300" simplePos="0" relativeHeight="251673600" behindDoc="0" locked="0" layoutInCell="1" allowOverlap="1" wp14:anchorId="4E72B718" wp14:editId="21E6F13B">
                <wp:simplePos x="0" y="0"/>
                <wp:positionH relativeFrom="margin">
                  <wp:posOffset>1293886</wp:posOffset>
                </wp:positionH>
                <wp:positionV relativeFrom="paragraph">
                  <wp:posOffset>147955</wp:posOffset>
                </wp:positionV>
                <wp:extent cx="2145600" cy="477795"/>
                <wp:effectExtent l="0" t="0" r="26670" b="17780"/>
                <wp:wrapNone/>
                <wp:docPr id="11" name="Text Box 11"/>
                <wp:cNvGraphicFramePr/>
                <a:graphic xmlns:a="http://schemas.openxmlformats.org/drawingml/2006/main">
                  <a:graphicData uri="http://schemas.microsoft.com/office/word/2010/wordprocessingShape">
                    <wps:wsp>
                      <wps:cNvSpPr txBox="1"/>
                      <wps:spPr>
                        <a:xfrm>
                          <a:off x="0" y="0"/>
                          <a:ext cx="2145600" cy="477795"/>
                        </a:xfrm>
                        <a:prstGeom prst="rect">
                          <a:avLst/>
                        </a:prstGeom>
                        <a:solidFill>
                          <a:sysClr val="window" lastClr="FFFFFF"/>
                        </a:solidFill>
                        <a:ln w="6350">
                          <a:solidFill>
                            <a:prstClr val="black"/>
                          </a:solidFill>
                        </a:ln>
                        <a:effectLst/>
                      </wps:spPr>
                      <wps:txbx>
                        <w:txbxContent>
                          <w:p w:rsidR="00ED4410" w:rsidRDefault="00ED4410" w:rsidP="00ED4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2B718" id="Text Box 11" o:spid="_x0000_s1031" type="#_x0000_t202" style="position:absolute;margin-left:101.9pt;margin-top:11.65pt;width:168.95pt;height:37.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" fillcolor="window" strokeweight=".5pt">
                <v:textbox>
                  <w:txbxContent>
                    <w:p w:rsidR="00ED4410" w:rsidRDefault="00ED4410" w:rsidP="00ED4410"/>
                  </w:txbxContent>
                </v:textbox>
                <w10:wrap anchorx="margin"/>
              </v:shape>
            </w:pict>
          </mc:Fallback>
        </mc:AlternateContent>
      </w:r>
    </w:p>
    <w:p w:rsidR="00B4759F" w:rsidRDefault="00B4759F" w:rsidP="00470AD1">
      <w:pPr>
        <w:shd w:val="clear" w:color="auto" w:fill="C5E0B3" w:themeFill="accent6" w:themeFillTint="66"/>
        <w:ind w:right="-11" w:hanging="284"/>
        <w:rPr>
          <w:rFonts w:cs="Times New Roman"/>
        </w:rPr>
      </w:pPr>
      <w:r>
        <w:rPr>
          <w:rFonts w:cs="Times New Roman"/>
        </w:rPr>
        <w:t>Principal Investigator:                                                                                           Sponsor:</w:t>
      </w:r>
    </w:p>
    <w:p w:rsidR="00B4759F" w:rsidRDefault="00B4759F" w:rsidP="00470AD1">
      <w:pPr>
        <w:shd w:val="clear" w:color="auto" w:fill="C5E0B3" w:themeFill="accent6" w:themeFillTint="66"/>
        <w:ind w:right="-11" w:hanging="284"/>
        <w:rPr>
          <w:rFonts w:cs="Times New Roman"/>
        </w:rPr>
      </w:pPr>
      <w:r w:rsidRPr="009D1587">
        <w:rPr>
          <w:rFonts w:cs="Times New Roman"/>
          <w:noProof/>
          <w:lang w:eastAsia="en-PH"/>
        </w:rPr>
        <mc:AlternateContent>
          <mc:Choice Requires="wps">
            <w:drawing>
              <wp:anchor distT="0" distB="0" distL="114300" distR="114300" simplePos="0" relativeHeight="251694080" behindDoc="0" locked="0" layoutInCell="1" allowOverlap="1" wp14:anchorId="3ECBE1F4" wp14:editId="2EA82383">
                <wp:simplePos x="0" y="0"/>
                <wp:positionH relativeFrom="margin">
                  <wp:posOffset>1274885</wp:posOffset>
                </wp:positionH>
                <wp:positionV relativeFrom="paragraph">
                  <wp:posOffset>214776</wp:posOffset>
                </wp:positionV>
                <wp:extent cx="2145600" cy="477795"/>
                <wp:effectExtent l="0" t="0" r="26670" b="17780"/>
                <wp:wrapNone/>
                <wp:docPr id="13" name="Text Box 13"/>
                <wp:cNvGraphicFramePr/>
                <a:graphic xmlns:a="http://schemas.openxmlformats.org/drawingml/2006/main">
                  <a:graphicData uri="http://schemas.microsoft.com/office/word/2010/wordprocessingShape">
                    <wps:wsp>
                      <wps:cNvSpPr txBox="1"/>
                      <wps:spPr>
                        <a:xfrm>
                          <a:off x="0" y="0"/>
                          <a:ext cx="2145600" cy="477795"/>
                        </a:xfrm>
                        <a:prstGeom prst="rect">
                          <a:avLst/>
                        </a:prstGeom>
                        <a:solidFill>
                          <a:sysClr val="window" lastClr="FFFFFF"/>
                        </a:solidFill>
                        <a:ln w="6350">
                          <a:solidFill>
                            <a:prstClr val="black"/>
                          </a:solidFill>
                        </a:ln>
                        <a:effectLst/>
                      </wps:spPr>
                      <wps:txbx>
                        <w:txbxContent>
                          <w:p w:rsidR="00B4759F" w:rsidRDefault="00B4759F" w:rsidP="00B47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BE1F4" id="Text Box 13" o:spid="_x0000_s1032" type="#_x0000_t202" style="position:absolute;margin-left:100.4pt;margin-top:16.9pt;width:168.95pt;height:37.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" fillcolor="window" strokeweight=".5pt">
                <v:textbox>
                  <w:txbxContent>
                    <w:p w:rsidR="00B4759F" w:rsidRDefault="00B4759F" w:rsidP="00B4759F"/>
                  </w:txbxContent>
                </v:textbox>
                <w10:wrap anchorx="margin"/>
              </v:shape>
            </w:pict>
          </mc:Fallback>
        </mc:AlternateContent>
      </w:r>
    </w:p>
    <w:p w:rsidR="001C5F1B" w:rsidRDefault="00ED4410" w:rsidP="00470AD1">
      <w:pPr>
        <w:shd w:val="clear" w:color="auto" w:fill="C5E0B3" w:themeFill="accent6" w:themeFillTint="66"/>
        <w:ind w:right="-11" w:hanging="284"/>
        <w:rPr>
          <w:rFonts w:cs="Times New Roman"/>
          <w:noProof/>
          <w:lang w:eastAsia="en-PH"/>
        </w:rPr>
      </w:pPr>
      <w:r>
        <w:rPr>
          <w:rFonts w:cs="Times New Roman"/>
        </w:rPr>
        <w:t>Date of Submission:</w:t>
      </w:r>
      <w:r w:rsidRPr="000E52DF">
        <w:rPr>
          <w:rFonts w:cs="Times New Roman"/>
          <w:noProof/>
          <w:lang w:eastAsia="en-PH"/>
        </w:rPr>
        <w:t xml:space="preserve"> </w:t>
      </w:r>
      <w:r w:rsidR="00B4759F">
        <w:rPr>
          <w:rFonts w:cs="Times New Roman"/>
          <w:noProof/>
          <w:lang w:eastAsia="en-PH"/>
        </w:rPr>
        <w:t xml:space="preserve">  </w:t>
      </w:r>
    </w:p>
    <w:p w:rsidR="00FA7DFF" w:rsidRDefault="00B4759F" w:rsidP="00470AD1">
      <w:pPr>
        <w:shd w:val="clear" w:color="auto" w:fill="C5E0B3" w:themeFill="accent6" w:themeFillTint="66"/>
        <w:ind w:right="-11" w:hanging="284"/>
        <w:rPr>
          <w:rFonts w:cs="Times New Roman"/>
          <w:noProof/>
          <w:lang w:eastAsia="en-PH"/>
        </w:rPr>
      </w:pPr>
      <w:r>
        <w:rPr>
          <w:rFonts w:cs="Times New Roman"/>
          <w:noProof/>
          <w:lang w:eastAsia="en-PH"/>
        </w:rPr>
        <w:t xml:space="preserve">                                                         </w:t>
      </w:r>
    </w:p>
    <w:p w:rsidR="00695868" w:rsidRPr="001C5F1B" w:rsidRDefault="00B4759F" w:rsidP="00470AD1">
      <w:pPr>
        <w:widowControl w:val="0"/>
        <w:shd w:val="clear" w:color="auto" w:fill="C5E0B3" w:themeFill="accent6" w:themeFillTint="66"/>
        <w:tabs>
          <w:tab w:val="left" w:pos="1800"/>
        </w:tabs>
        <w:autoSpaceDE w:val="0"/>
        <w:autoSpaceDN w:val="0"/>
        <w:adjustRightInd w:val="0"/>
        <w:spacing w:before="2" w:after="0" w:line="230" w:lineRule="exact"/>
        <w:ind w:right="-11" w:hanging="284"/>
        <w:rPr>
          <w:rFonts w:eastAsia="Arial Unicode MS" w:cstheme="minorHAnsi"/>
          <w:b/>
          <w:color w:val="000000"/>
          <w:spacing w:val="-7"/>
          <w:w w:val="95"/>
          <w:sz w:val="24"/>
          <w:szCs w:val="20"/>
        </w:rPr>
      </w:pPr>
      <w:r w:rsidRPr="00633E69">
        <w:rPr>
          <w:rFonts w:eastAsia="Arial Unicode MS" w:cstheme="minorHAnsi"/>
          <w:b/>
          <w:color w:val="000000"/>
          <w:spacing w:val="-7"/>
          <w:w w:val="95"/>
          <w:sz w:val="24"/>
          <w:szCs w:val="20"/>
        </w:rPr>
        <w:t>A. INFORMED CONSENT DOCUMENT REVIEW</w:t>
      </w:r>
    </w:p>
    <w:tbl>
      <w:tblPr>
        <w:tblStyle w:val="TableGrid"/>
        <w:tblW w:w="11199" w:type="dxa"/>
        <w:tblInd w:w="-289" w:type="dxa"/>
        <w:tblLayout w:type="fixed"/>
        <w:tblLook w:val="04A0" w:firstRow="1" w:lastRow="0" w:firstColumn="1" w:lastColumn="0" w:noHBand="0" w:noVBand="1"/>
      </w:tblPr>
      <w:tblGrid>
        <w:gridCol w:w="2693"/>
        <w:gridCol w:w="1276"/>
        <w:gridCol w:w="1418"/>
        <w:gridCol w:w="851"/>
        <w:gridCol w:w="2552"/>
        <w:gridCol w:w="2409"/>
      </w:tblGrid>
      <w:tr w:rsidR="00ED4410" w:rsidTr="001C5F1B">
        <w:tc>
          <w:tcPr>
            <w:tcW w:w="2693" w:type="dxa"/>
          </w:tcPr>
          <w:p w:rsidR="00ED4410" w:rsidRDefault="00ED4410" w:rsidP="00470AD1">
            <w:pPr>
              <w:ind w:right="-11"/>
            </w:pPr>
          </w:p>
        </w:tc>
        <w:tc>
          <w:tcPr>
            <w:tcW w:w="8506" w:type="dxa"/>
            <w:gridSpan w:val="5"/>
            <w:shd w:val="clear" w:color="auto" w:fill="A8D08D" w:themeFill="accent6" w:themeFillTint="99"/>
          </w:tcPr>
          <w:p w:rsidR="00ED4410" w:rsidRPr="001C63E5" w:rsidRDefault="00ED4410" w:rsidP="00470AD1">
            <w:pPr>
              <w:ind w:right="-11"/>
              <w:jc w:val="center"/>
              <w:rPr>
                <w:b/>
              </w:rPr>
            </w:pPr>
            <w:r w:rsidRPr="001C63E5">
              <w:rPr>
                <w:b/>
                <w:sz w:val="24"/>
              </w:rPr>
              <w:t>To be filled out by the Primary Reviewer</w:t>
            </w:r>
          </w:p>
        </w:tc>
      </w:tr>
      <w:tr w:rsidR="00FC5E6D" w:rsidTr="001C5F1B">
        <w:tc>
          <w:tcPr>
            <w:tcW w:w="2693" w:type="dxa"/>
          </w:tcPr>
          <w:p w:rsidR="001C5F1B" w:rsidRPr="001C5F1B" w:rsidRDefault="001C5F1B" w:rsidP="001C5F1B">
            <w:pPr>
              <w:rPr>
                <w:b/>
              </w:rPr>
            </w:pPr>
            <w:r w:rsidRPr="001C5F1B">
              <w:rPr>
                <w:b/>
              </w:rPr>
              <w:t>Essential Elements</w:t>
            </w:r>
          </w:p>
          <w:p w:rsidR="00FC5E6D" w:rsidRPr="00ED4410" w:rsidRDefault="001C5F1B" w:rsidP="001C5F1B">
            <w:pPr>
              <w:rPr>
                <w:b/>
              </w:rPr>
            </w:pPr>
            <w:r w:rsidRPr="001C5F1B">
              <w:rPr>
                <w:b/>
              </w:rPr>
              <w:t>(as applicable to the study)</w:t>
            </w:r>
          </w:p>
        </w:tc>
        <w:tc>
          <w:tcPr>
            <w:tcW w:w="3545" w:type="dxa"/>
            <w:gridSpan w:val="3"/>
          </w:tcPr>
          <w:p w:rsidR="00FC5E6D" w:rsidRPr="00ED4410" w:rsidRDefault="001C5F1B" w:rsidP="00FC5E6D">
            <w:pPr>
              <w:rPr>
                <w:b/>
              </w:rPr>
            </w:pPr>
            <w:r w:rsidRPr="001C5F1B">
              <w:rPr>
                <w:b/>
              </w:rPr>
              <w:t>Indicate if the ICF has the specified element</w:t>
            </w:r>
          </w:p>
        </w:tc>
        <w:tc>
          <w:tcPr>
            <w:tcW w:w="2552" w:type="dxa"/>
          </w:tcPr>
          <w:p w:rsidR="00FC5E6D" w:rsidRPr="00ED4410" w:rsidRDefault="00FC5E6D" w:rsidP="00ED4410">
            <w:pPr>
              <w:rPr>
                <w:b/>
              </w:rPr>
            </w:pPr>
            <w:r w:rsidRPr="00ED4410">
              <w:rPr>
                <w:b/>
              </w:rPr>
              <w:t>REVIEWER’S FINDINGS/COMMENTS</w:t>
            </w:r>
          </w:p>
        </w:tc>
        <w:tc>
          <w:tcPr>
            <w:tcW w:w="2409" w:type="dxa"/>
          </w:tcPr>
          <w:p w:rsidR="00FC5E6D" w:rsidRPr="00ED4410" w:rsidRDefault="00FC5E6D" w:rsidP="00ED4410">
            <w:pPr>
              <w:rPr>
                <w:b/>
              </w:rPr>
            </w:pPr>
            <w:r w:rsidRPr="00ED4410">
              <w:rPr>
                <w:b/>
              </w:rPr>
              <w:t>REVIEWER’S RECOMMEND-ATIONS</w:t>
            </w:r>
          </w:p>
        </w:tc>
      </w:tr>
      <w:tr w:rsidR="001C5F1B" w:rsidTr="001C5F1B">
        <w:tc>
          <w:tcPr>
            <w:tcW w:w="2693" w:type="dxa"/>
          </w:tcPr>
          <w:p w:rsidR="001C5F1B" w:rsidRDefault="001C5F1B" w:rsidP="001C5F1B">
            <w:r w:rsidRPr="001C5F1B">
              <w:t xml:space="preserve">1. Statement that the study involves research. </w:t>
            </w:r>
          </w:p>
          <w:p w:rsidR="001C5F1B" w:rsidRPr="001C5F1B" w:rsidRDefault="001C5F1B" w:rsidP="001C5F1B">
            <w:pPr>
              <w:rPr>
                <w:i/>
              </w:rPr>
            </w:pPr>
            <w:r w:rsidRPr="001C5F1B">
              <w:rPr>
                <w:i/>
              </w:rPr>
              <w:t>(ICH GCP 4.8.10.a)</w:t>
            </w:r>
          </w:p>
        </w:tc>
        <w:tc>
          <w:tcPr>
            <w:tcW w:w="1276" w:type="dxa"/>
          </w:tcPr>
          <w:p w:rsidR="001C5F1B" w:rsidRPr="00726ECD" w:rsidRDefault="001C5F1B" w:rsidP="001C5F1B">
            <w:pPr>
              <w:pStyle w:val="NoSpacing"/>
              <w:numPr>
                <w:ilvl w:val="0"/>
                <w:numId w:val="9"/>
              </w:numPr>
              <w:ind w:left="317" w:hanging="317"/>
              <w:rPr>
                <w:szCs w:val="24"/>
              </w:rPr>
            </w:pPr>
            <w:r>
              <w:rPr>
                <w:szCs w:val="24"/>
              </w:rPr>
              <w:t>Yes</w:t>
            </w:r>
          </w:p>
        </w:tc>
        <w:tc>
          <w:tcPr>
            <w:tcW w:w="1418" w:type="dxa"/>
          </w:tcPr>
          <w:p w:rsidR="001C5F1B" w:rsidRPr="00726ECD" w:rsidRDefault="001C5F1B" w:rsidP="001C5F1B">
            <w:pPr>
              <w:pStyle w:val="ListParagraph"/>
              <w:numPr>
                <w:ilvl w:val="0"/>
                <w:numId w:val="9"/>
              </w:numPr>
              <w:ind w:left="175" w:hanging="175"/>
              <w:rPr>
                <w:szCs w:val="24"/>
              </w:rPr>
            </w:pPr>
            <w:r>
              <w:rPr>
                <w:szCs w:val="24"/>
              </w:rPr>
              <w:t>No</w:t>
            </w:r>
          </w:p>
        </w:tc>
        <w:tc>
          <w:tcPr>
            <w:tcW w:w="851" w:type="dxa"/>
          </w:tcPr>
          <w:p w:rsidR="001C5F1B" w:rsidRDefault="001C5F1B" w:rsidP="001C5F1B">
            <w:pPr>
              <w:pStyle w:val="ListParagraph"/>
              <w:numPr>
                <w:ilvl w:val="0"/>
                <w:numId w:val="9"/>
              </w:numPr>
              <w:ind w:left="175" w:hanging="175"/>
            </w:pPr>
            <w:r>
              <w:rPr>
                <w:szCs w:val="24"/>
              </w:rPr>
              <w:t>N/A</w:t>
            </w: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Pr="001C5F1B" w:rsidRDefault="001C5F1B" w:rsidP="001C5F1B">
            <w:r w:rsidRPr="001C5F1B">
              <w:t>2. Statement describing the purpose of the study. (ICH GCP 4.8.10.b)</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Pr="001C5F1B" w:rsidRDefault="001C5F1B" w:rsidP="001C5F1B">
            <w:r>
              <w:t xml:space="preserve">3. </w:t>
            </w:r>
            <w:r w:rsidRPr="001C5F1B">
              <w:t xml:space="preserve">Study-related treatments and probability for random assignment. </w:t>
            </w:r>
            <w:r w:rsidRPr="001C5F1B">
              <w:rPr>
                <w:i/>
              </w:rPr>
              <w:t>(ICH GCP 4.8.10.c)</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Default="001C5F1B" w:rsidP="001C5F1B">
            <w:r>
              <w:t xml:space="preserve">4. Procedures for recruitment </w:t>
            </w:r>
          </w:p>
          <w:p w:rsidR="001C5F1B" w:rsidRPr="001C5F1B" w:rsidRDefault="008A5498" w:rsidP="001C5F1B">
            <w:r w:rsidRPr="008A5498">
              <w:t>Statement on who, when and how the recruitment process is done.</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Pr="001C5F1B" w:rsidRDefault="001C5F1B" w:rsidP="008A5498">
            <w:r>
              <w:t xml:space="preserve">5. </w:t>
            </w:r>
            <w:r w:rsidRPr="001C5F1B">
              <w:t xml:space="preserve">Process of securing Informed consent </w:t>
            </w:r>
            <w:r w:rsidR="008A5498" w:rsidRPr="008A5498">
              <w:t>Statement on who, when and how to secure the IC process.</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Default="001C5F1B" w:rsidP="001C5F1B">
            <w:r>
              <w:lastRenderedPageBreak/>
              <w:t xml:space="preserve">6. </w:t>
            </w:r>
            <w:r w:rsidRPr="001C5F1B">
              <w:t xml:space="preserve">Study procedures including all invasive procedures. </w:t>
            </w:r>
          </w:p>
          <w:p w:rsidR="001C5F1B" w:rsidRPr="001C5F1B" w:rsidRDefault="001C5F1B" w:rsidP="001C5F1B">
            <w:pPr>
              <w:rPr>
                <w:i/>
              </w:rPr>
            </w:pPr>
            <w:r w:rsidRPr="001C5F1B">
              <w:rPr>
                <w:i/>
              </w:rPr>
              <w:t>(ICH GCP 4.8.10.d)</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Default="001C5F1B" w:rsidP="001C5F1B">
            <w:r>
              <w:t xml:space="preserve">7. </w:t>
            </w:r>
            <w:r w:rsidRPr="001C5F1B">
              <w:t xml:space="preserve">Responsibilities of the participant. </w:t>
            </w:r>
          </w:p>
          <w:p w:rsidR="001C5F1B" w:rsidRPr="001C5F1B" w:rsidRDefault="001C5F1B" w:rsidP="001C5F1B">
            <w:pPr>
              <w:rPr>
                <w:i/>
              </w:rPr>
            </w:pPr>
            <w:r w:rsidRPr="001C5F1B">
              <w:rPr>
                <w:i/>
              </w:rPr>
              <w:t>(ICH GCP 4.8.10.e)</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Pr="001C5F1B" w:rsidRDefault="00C927F8" w:rsidP="001C5F1B">
            <w:r>
              <w:t xml:space="preserve">8. </w:t>
            </w:r>
            <w:r w:rsidRPr="00C927F8">
              <w:t xml:space="preserve">Expected duration of participation in the study. </w:t>
            </w:r>
            <w:r w:rsidRPr="00C927F8">
              <w:rPr>
                <w:i/>
              </w:rPr>
              <w:t>(ICH GCP 4.8.10.s)</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1C5F1B" w:rsidRPr="001C5F1B" w:rsidRDefault="00C927F8" w:rsidP="001C5F1B">
            <w:r>
              <w:t xml:space="preserve">9. </w:t>
            </w:r>
            <w:r w:rsidRPr="00C927F8">
              <w:t xml:space="preserve">Approximate number of participants in the study. </w:t>
            </w:r>
            <w:r w:rsidRPr="00C927F8">
              <w:rPr>
                <w:i/>
              </w:rPr>
              <w:t>(ICH GCP 4.8.10.t)</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C927F8" w:rsidRDefault="00C927F8" w:rsidP="001C5F1B">
            <w:r>
              <w:t xml:space="preserve">10. </w:t>
            </w:r>
            <w:r w:rsidRPr="00C927F8">
              <w:t xml:space="preserve">Study aspects that are experimental. </w:t>
            </w:r>
          </w:p>
          <w:p w:rsidR="001C5F1B" w:rsidRPr="00C927F8" w:rsidRDefault="00C927F8" w:rsidP="001C5F1B">
            <w:pPr>
              <w:rPr>
                <w:i/>
              </w:rPr>
            </w:pPr>
            <w:r w:rsidRPr="00C927F8">
              <w:rPr>
                <w:i/>
              </w:rPr>
              <w:t>(ICH GCP 4.8.10.f)</w:t>
            </w:r>
          </w:p>
        </w:tc>
        <w:tc>
          <w:tcPr>
            <w:tcW w:w="1276" w:type="dxa"/>
          </w:tcPr>
          <w:p w:rsidR="001C5F1B" w:rsidRPr="00726ECD" w:rsidRDefault="001C5F1B" w:rsidP="001C5F1B">
            <w:pPr>
              <w:pStyle w:val="NoSpacing"/>
              <w:numPr>
                <w:ilvl w:val="0"/>
                <w:numId w:val="9"/>
              </w:numPr>
              <w:ind w:left="317" w:hanging="317"/>
              <w:rPr>
                <w:szCs w:val="24"/>
              </w:rPr>
            </w:pPr>
            <w:r>
              <w:rPr>
                <w:szCs w:val="24"/>
              </w:rPr>
              <w:t>Yes</w:t>
            </w:r>
          </w:p>
        </w:tc>
        <w:tc>
          <w:tcPr>
            <w:tcW w:w="1418" w:type="dxa"/>
          </w:tcPr>
          <w:p w:rsidR="001C5F1B" w:rsidRPr="00726ECD" w:rsidRDefault="001C5F1B" w:rsidP="001C5F1B">
            <w:pPr>
              <w:pStyle w:val="ListParagraph"/>
              <w:numPr>
                <w:ilvl w:val="0"/>
                <w:numId w:val="9"/>
              </w:numPr>
              <w:ind w:left="175" w:hanging="175"/>
              <w:rPr>
                <w:szCs w:val="24"/>
              </w:rPr>
            </w:pPr>
            <w:r>
              <w:rPr>
                <w:szCs w:val="24"/>
              </w:rPr>
              <w:t>No</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C927F8" w:rsidRDefault="00C927F8" w:rsidP="001C5F1B">
            <w:r>
              <w:t xml:space="preserve">11. </w:t>
            </w:r>
            <w:r w:rsidRPr="00C927F8">
              <w:t xml:space="preserve">Foreseeable risks to participant/embryo/ </w:t>
            </w:r>
            <w:proofErr w:type="spellStart"/>
            <w:r w:rsidRPr="00C927F8">
              <w:t>fetus</w:t>
            </w:r>
            <w:proofErr w:type="spellEnd"/>
            <w:r w:rsidRPr="00C927F8">
              <w:t xml:space="preserve">/nursing infant; including pain, discomfort, or inconvenience associated with participation including risks to spouse or partner; and integrating risks as detailed in the investigator’s brochure. </w:t>
            </w:r>
          </w:p>
          <w:p w:rsidR="001C5F1B" w:rsidRPr="00C927F8" w:rsidRDefault="00C927F8" w:rsidP="001C5F1B">
            <w:pPr>
              <w:rPr>
                <w:i/>
              </w:rPr>
            </w:pPr>
            <w:r w:rsidRPr="00C927F8">
              <w:rPr>
                <w:i/>
              </w:rPr>
              <w:t>(ICH GCP 4.8.10.g)</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1C5F1B" w:rsidTr="001C5F1B">
        <w:tc>
          <w:tcPr>
            <w:tcW w:w="2693" w:type="dxa"/>
          </w:tcPr>
          <w:p w:rsidR="00C927F8" w:rsidRDefault="00C927F8" w:rsidP="001C5F1B">
            <w:r w:rsidRPr="00C927F8">
              <w:t>12.</w:t>
            </w:r>
            <w:r>
              <w:t xml:space="preserve"> </w:t>
            </w:r>
            <w:r w:rsidRPr="00C927F8">
              <w:t xml:space="preserve">Risks from allowable use of placebo (as applicable). </w:t>
            </w:r>
          </w:p>
          <w:p w:rsidR="001C5F1B" w:rsidRPr="00C927F8" w:rsidRDefault="00C927F8" w:rsidP="001C5F1B">
            <w:pPr>
              <w:rPr>
                <w:i/>
              </w:rPr>
            </w:pPr>
            <w:r w:rsidRPr="00C927F8">
              <w:rPr>
                <w:i/>
              </w:rPr>
              <w:t>(NEGRIHP 2022 page 108)</w:t>
            </w:r>
          </w:p>
        </w:tc>
        <w:tc>
          <w:tcPr>
            <w:tcW w:w="1276" w:type="dxa"/>
          </w:tcPr>
          <w:p w:rsidR="001C5F1B" w:rsidRPr="00726ECD" w:rsidRDefault="001C5F1B" w:rsidP="001C5F1B">
            <w:pPr>
              <w:pStyle w:val="NoSpacing"/>
              <w:numPr>
                <w:ilvl w:val="0"/>
                <w:numId w:val="9"/>
              </w:numPr>
              <w:ind w:left="317" w:hanging="317"/>
              <w:rPr>
                <w:szCs w:val="24"/>
              </w:rPr>
            </w:pPr>
            <w:r w:rsidRPr="00726ECD">
              <w:rPr>
                <w:szCs w:val="24"/>
              </w:rPr>
              <w:t>Clear</w:t>
            </w:r>
          </w:p>
        </w:tc>
        <w:tc>
          <w:tcPr>
            <w:tcW w:w="1418" w:type="dxa"/>
          </w:tcPr>
          <w:p w:rsidR="001C5F1B" w:rsidRPr="00726ECD" w:rsidRDefault="001C5F1B" w:rsidP="001C5F1B">
            <w:pPr>
              <w:pStyle w:val="ListParagraph"/>
              <w:numPr>
                <w:ilvl w:val="0"/>
                <w:numId w:val="9"/>
              </w:numPr>
              <w:ind w:left="175" w:hanging="175"/>
              <w:rPr>
                <w:szCs w:val="24"/>
              </w:rPr>
            </w:pPr>
            <w:r w:rsidRPr="00726ECD">
              <w:rPr>
                <w:szCs w:val="24"/>
              </w:rPr>
              <w:t>Unclear</w:t>
            </w:r>
          </w:p>
        </w:tc>
        <w:tc>
          <w:tcPr>
            <w:tcW w:w="851" w:type="dxa"/>
          </w:tcPr>
          <w:p w:rsidR="001C5F1B" w:rsidRPr="001C5F1B" w:rsidRDefault="001C5F1B" w:rsidP="001C5F1B">
            <w:pPr>
              <w:rPr>
                <w:b/>
              </w:rPr>
            </w:pPr>
          </w:p>
        </w:tc>
        <w:tc>
          <w:tcPr>
            <w:tcW w:w="2552" w:type="dxa"/>
          </w:tcPr>
          <w:p w:rsidR="001C5F1B" w:rsidRPr="00ED4410" w:rsidRDefault="001C5F1B" w:rsidP="001C5F1B">
            <w:pPr>
              <w:rPr>
                <w:b/>
              </w:rPr>
            </w:pPr>
          </w:p>
        </w:tc>
        <w:tc>
          <w:tcPr>
            <w:tcW w:w="2409" w:type="dxa"/>
          </w:tcPr>
          <w:p w:rsidR="001C5F1B" w:rsidRPr="00ED4410" w:rsidRDefault="001C5F1B" w:rsidP="001C5F1B">
            <w:pPr>
              <w:rPr>
                <w:b/>
              </w:rPr>
            </w:pPr>
          </w:p>
        </w:tc>
      </w:tr>
      <w:tr w:rsidR="00C927F8" w:rsidTr="001C5F1B">
        <w:tc>
          <w:tcPr>
            <w:tcW w:w="2693" w:type="dxa"/>
          </w:tcPr>
          <w:p w:rsidR="00C927F8" w:rsidRPr="001C5F1B" w:rsidRDefault="00C927F8" w:rsidP="00C927F8">
            <w:r>
              <w:t xml:space="preserve">13. </w:t>
            </w:r>
            <w:r w:rsidRPr="00C927F8">
              <w:t>Are the provisions for the mitigation of risks in the protocol consistent with what is in the ICF?</w:t>
            </w:r>
          </w:p>
        </w:tc>
        <w:tc>
          <w:tcPr>
            <w:tcW w:w="1276" w:type="dxa"/>
          </w:tcPr>
          <w:p w:rsidR="00C927F8" w:rsidRPr="00726ECD" w:rsidRDefault="00C927F8" w:rsidP="00C927F8">
            <w:pPr>
              <w:pStyle w:val="NoSpacing"/>
              <w:numPr>
                <w:ilvl w:val="0"/>
                <w:numId w:val="9"/>
              </w:numPr>
              <w:ind w:left="317" w:hanging="317"/>
              <w:rPr>
                <w:szCs w:val="24"/>
              </w:rPr>
            </w:pPr>
            <w:r>
              <w:rPr>
                <w:szCs w:val="24"/>
              </w:rPr>
              <w:t>Yes</w:t>
            </w:r>
          </w:p>
        </w:tc>
        <w:tc>
          <w:tcPr>
            <w:tcW w:w="1418" w:type="dxa"/>
          </w:tcPr>
          <w:p w:rsidR="00C927F8" w:rsidRPr="00726ECD" w:rsidRDefault="00C927F8" w:rsidP="00C927F8">
            <w:pPr>
              <w:pStyle w:val="ListParagraph"/>
              <w:numPr>
                <w:ilvl w:val="0"/>
                <w:numId w:val="9"/>
              </w:numPr>
              <w:ind w:left="175" w:hanging="175"/>
              <w:rPr>
                <w:szCs w:val="24"/>
              </w:rPr>
            </w:pPr>
            <w:r>
              <w:rPr>
                <w:szCs w:val="24"/>
              </w:rPr>
              <w:t>No</w:t>
            </w:r>
          </w:p>
        </w:tc>
        <w:tc>
          <w:tcPr>
            <w:tcW w:w="851" w:type="dxa"/>
          </w:tcPr>
          <w:p w:rsidR="00C927F8" w:rsidRPr="001C5F1B" w:rsidRDefault="00C927F8" w:rsidP="00C927F8">
            <w:pPr>
              <w:rPr>
                <w:b/>
              </w:rPr>
            </w:pPr>
          </w:p>
        </w:tc>
        <w:tc>
          <w:tcPr>
            <w:tcW w:w="2552" w:type="dxa"/>
          </w:tcPr>
          <w:p w:rsidR="00C927F8" w:rsidRPr="00ED4410" w:rsidRDefault="00C927F8" w:rsidP="00C927F8">
            <w:pPr>
              <w:rPr>
                <w:b/>
              </w:rPr>
            </w:pPr>
          </w:p>
        </w:tc>
        <w:tc>
          <w:tcPr>
            <w:tcW w:w="2409" w:type="dxa"/>
          </w:tcPr>
          <w:p w:rsidR="00C927F8" w:rsidRPr="00ED4410" w:rsidRDefault="00C927F8" w:rsidP="00C927F8">
            <w:pPr>
              <w:rPr>
                <w:b/>
              </w:rPr>
            </w:pPr>
          </w:p>
        </w:tc>
      </w:tr>
      <w:tr w:rsidR="00C81705" w:rsidTr="001C5F1B">
        <w:tc>
          <w:tcPr>
            <w:tcW w:w="2693" w:type="dxa"/>
          </w:tcPr>
          <w:p w:rsidR="00C81705" w:rsidRPr="001C5F1B" w:rsidRDefault="00C81705" w:rsidP="00C81705">
            <w:r>
              <w:t xml:space="preserve">14. </w:t>
            </w:r>
            <w:r w:rsidRPr="00C81705">
              <w:t xml:space="preserve">Reasonably expected benefits; or absence of direct benefit to participants, as applicable. </w:t>
            </w:r>
            <w:r w:rsidRPr="00C81705">
              <w:rPr>
                <w:i/>
              </w:rPr>
              <w:t>(ICH GCP 4.8.10.h)</w:t>
            </w:r>
          </w:p>
        </w:tc>
        <w:tc>
          <w:tcPr>
            <w:tcW w:w="1276" w:type="dxa"/>
          </w:tcPr>
          <w:p w:rsidR="00C81705" w:rsidRPr="00726ECD" w:rsidRDefault="00C81705" w:rsidP="00C81705">
            <w:pPr>
              <w:pStyle w:val="NoSpacing"/>
              <w:numPr>
                <w:ilvl w:val="0"/>
                <w:numId w:val="9"/>
              </w:numPr>
              <w:ind w:left="317" w:hanging="317"/>
              <w:rPr>
                <w:szCs w:val="24"/>
              </w:rPr>
            </w:pPr>
            <w:r w:rsidRPr="00726ECD">
              <w:rPr>
                <w:szCs w:val="24"/>
              </w:rPr>
              <w:t>Clear</w:t>
            </w:r>
          </w:p>
        </w:tc>
        <w:tc>
          <w:tcPr>
            <w:tcW w:w="1418" w:type="dxa"/>
          </w:tcPr>
          <w:p w:rsidR="00C81705" w:rsidRPr="00726ECD" w:rsidRDefault="00C81705" w:rsidP="00C81705">
            <w:pPr>
              <w:pStyle w:val="ListParagraph"/>
              <w:numPr>
                <w:ilvl w:val="0"/>
                <w:numId w:val="9"/>
              </w:numPr>
              <w:ind w:left="175" w:hanging="175"/>
              <w:rPr>
                <w:szCs w:val="24"/>
              </w:rPr>
            </w:pPr>
            <w:r w:rsidRPr="00726ECD">
              <w:rPr>
                <w:szCs w:val="24"/>
              </w:rPr>
              <w:t>Unclear</w:t>
            </w:r>
          </w:p>
        </w:tc>
        <w:tc>
          <w:tcPr>
            <w:tcW w:w="851" w:type="dxa"/>
          </w:tcPr>
          <w:p w:rsidR="00C81705" w:rsidRPr="001C5F1B" w:rsidRDefault="00C81705" w:rsidP="00C81705">
            <w:pPr>
              <w:rPr>
                <w:b/>
              </w:rPr>
            </w:pPr>
          </w:p>
        </w:tc>
        <w:tc>
          <w:tcPr>
            <w:tcW w:w="2552" w:type="dxa"/>
          </w:tcPr>
          <w:p w:rsidR="00C81705" w:rsidRPr="00ED4410" w:rsidRDefault="00C81705" w:rsidP="00C81705">
            <w:pPr>
              <w:rPr>
                <w:b/>
              </w:rPr>
            </w:pPr>
          </w:p>
        </w:tc>
        <w:tc>
          <w:tcPr>
            <w:tcW w:w="2409" w:type="dxa"/>
          </w:tcPr>
          <w:p w:rsidR="00C81705" w:rsidRPr="00ED4410" w:rsidRDefault="00C81705" w:rsidP="00C81705">
            <w:pPr>
              <w:rPr>
                <w:b/>
              </w:rPr>
            </w:pPr>
          </w:p>
        </w:tc>
      </w:tr>
      <w:tr w:rsidR="00C81705" w:rsidTr="001C5F1B">
        <w:tc>
          <w:tcPr>
            <w:tcW w:w="2693" w:type="dxa"/>
          </w:tcPr>
          <w:p w:rsidR="00C81705" w:rsidRPr="001C5F1B" w:rsidRDefault="00C81705" w:rsidP="00C81705">
            <w:r>
              <w:t xml:space="preserve">15. </w:t>
            </w:r>
            <w:r w:rsidRPr="00C81705">
              <w:t xml:space="preserve">Expected benefits to the community or to society, or contributions to scientific knowledge. </w:t>
            </w:r>
            <w:r w:rsidRPr="00C81705">
              <w:rPr>
                <w:i/>
              </w:rPr>
              <w:t>(NEGRIHP 2022  page 135)</w:t>
            </w:r>
          </w:p>
        </w:tc>
        <w:tc>
          <w:tcPr>
            <w:tcW w:w="1276" w:type="dxa"/>
          </w:tcPr>
          <w:p w:rsidR="00C81705" w:rsidRPr="00726ECD" w:rsidRDefault="00C81705" w:rsidP="00C81705">
            <w:pPr>
              <w:pStyle w:val="NoSpacing"/>
              <w:numPr>
                <w:ilvl w:val="0"/>
                <w:numId w:val="9"/>
              </w:numPr>
              <w:ind w:left="317" w:hanging="317"/>
              <w:rPr>
                <w:szCs w:val="24"/>
              </w:rPr>
            </w:pPr>
            <w:r w:rsidRPr="00726ECD">
              <w:rPr>
                <w:szCs w:val="24"/>
              </w:rPr>
              <w:t>Clear</w:t>
            </w:r>
          </w:p>
        </w:tc>
        <w:tc>
          <w:tcPr>
            <w:tcW w:w="1418" w:type="dxa"/>
          </w:tcPr>
          <w:p w:rsidR="00C81705" w:rsidRPr="00726ECD" w:rsidRDefault="00C81705" w:rsidP="00C81705">
            <w:pPr>
              <w:pStyle w:val="ListParagraph"/>
              <w:numPr>
                <w:ilvl w:val="0"/>
                <w:numId w:val="9"/>
              </w:numPr>
              <w:ind w:left="175" w:hanging="175"/>
              <w:rPr>
                <w:szCs w:val="24"/>
              </w:rPr>
            </w:pPr>
            <w:r w:rsidRPr="00726ECD">
              <w:rPr>
                <w:szCs w:val="24"/>
              </w:rPr>
              <w:t>Unclear</w:t>
            </w:r>
          </w:p>
        </w:tc>
        <w:tc>
          <w:tcPr>
            <w:tcW w:w="851" w:type="dxa"/>
          </w:tcPr>
          <w:p w:rsidR="00C81705" w:rsidRPr="001C5F1B" w:rsidRDefault="00C81705" w:rsidP="00C81705">
            <w:pPr>
              <w:rPr>
                <w:b/>
              </w:rPr>
            </w:pPr>
          </w:p>
        </w:tc>
        <w:tc>
          <w:tcPr>
            <w:tcW w:w="2552" w:type="dxa"/>
          </w:tcPr>
          <w:p w:rsidR="00C81705" w:rsidRPr="00ED4410" w:rsidRDefault="00C81705" w:rsidP="00C81705">
            <w:pPr>
              <w:rPr>
                <w:b/>
              </w:rPr>
            </w:pPr>
          </w:p>
        </w:tc>
        <w:tc>
          <w:tcPr>
            <w:tcW w:w="2409" w:type="dxa"/>
          </w:tcPr>
          <w:p w:rsidR="00C81705" w:rsidRPr="00ED4410" w:rsidRDefault="00C81705" w:rsidP="00C81705">
            <w:pPr>
              <w:rPr>
                <w:b/>
              </w:rPr>
            </w:pPr>
          </w:p>
        </w:tc>
      </w:tr>
      <w:tr w:rsidR="00C81705" w:rsidTr="001C5F1B">
        <w:tc>
          <w:tcPr>
            <w:tcW w:w="2693" w:type="dxa"/>
          </w:tcPr>
          <w:p w:rsidR="00C81705" w:rsidRDefault="00C81705" w:rsidP="00C81705">
            <w:r>
              <w:t xml:space="preserve">16. </w:t>
            </w:r>
            <w:r w:rsidRPr="00C81705">
              <w:t>Description of post-study access to the study product or intervention that have bee</w:t>
            </w:r>
            <w:r w:rsidR="00470AD1">
              <w:t xml:space="preserve">n proven safe and effective, as </w:t>
            </w:r>
            <w:r w:rsidRPr="00C81705">
              <w:t xml:space="preserve">applicable. </w:t>
            </w:r>
          </w:p>
          <w:p w:rsidR="00C81705" w:rsidRPr="00C81705" w:rsidRDefault="00C81705" w:rsidP="00C81705">
            <w:pPr>
              <w:rPr>
                <w:i/>
              </w:rPr>
            </w:pPr>
            <w:r w:rsidRPr="00C81705">
              <w:rPr>
                <w:i/>
              </w:rPr>
              <w:t>(NEGRIHP 2022 page 71)</w:t>
            </w:r>
          </w:p>
        </w:tc>
        <w:tc>
          <w:tcPr>
            <w:tcW w:w="1276" w:type="dxa"/>
          </w:tcPr>
          <w:p w:rsidR="00C81705" w:rsidRPr="00726ECD" w:rsidRDefault="00C81705" w:rsidP="00C81705">
            <w:pPr>
              <w:pStyle w:val="NoSpacing"/>
              <w:numPr>
                <w:ilvl w:val="0"/>
                <w:numId w:val="9"/>
              </w:numPr>
              <w:ind w:left="317" w:hanging="317"/>
              <w:rPr>
                <w:szCs w:val="24"/>
              </w:rPr>
            </w:pPr>
            <w:r>
              <w:rPr>
                <w:szCs w:val="24"/>
              </w:rPr>
              <w:t>Yes</w:t>
            </w:r>
          </w:p>
        </w:tc>
        <w:tc>
          <w:tcPr>
            <w:tcW w:w="1418" w:type="dxa"/>
          </w:tcPr>
          <w:p w:rsidR="00C81705" w:rsidRPr="00726ECD" w:rsidRDefault="00C81705" w:rsidP="00C81705">
            <w:pPr>
              <w:pStyle w:val="ListParagraph"/>
              <w:numPr>
                <w:ilvl w:val="0"/>
                <w:numId w:val="9"/>
              </w:numPr>
              <w:ind w:left="175" w:hanging="175"/>
              <w:rPr>
                <w:szCs w:val="24"/>
              </w:rPr>
            </w:pPr>
            <w:r>
              <w:rPr>
                <w:szCs w:val="24"/>
              </w:rPr>
              <w:t>No</w:t>
            </w:r>
          </w:p>
        </w:tc>
        <w:tc>
          <w:tcPr>
            <w:tcW w:w="851" w:type="dxa"/>
          </w:tcPr>
          <w:p w:rsidR="00C81705" w:rsidRDefault="00C81705" w:rsidP="00C81705">
            <w:pPr>
              <w:pStyle w:val="ListParagraph"/>
              <w:numPr>
                <w:ilvl w:val="0"/>
                <w:numId w:val="9"/>
              </w:numPr>
              <w:ind w:left="175" w:hanging="175"/>
            </w:pPr>
            <w:r>
              <w:rPr>
                <w:szCs w:val="24"/>
              </w:rPr>
              <w:t>N/A</w:t>
            </w:r>
          </w:p>
        </w:tc>
        <w:tc>
          <w:tcPr>
            <w:tcW w:w="2552" w:type="dxa"/>
          </w:tcPr>
          <w:p w:rsidR="00C81705" w:rsidRPr="00ED4410" w:rsidRDefault="00C81705" w:rsidP="00C81705">
            <w:pPr>
              <w:rPr>
                <w:b/>
              </w:rPr>
            </w:pPr>
          </w:p>
        </w:tc>
        <w:tc>
          <w:tcPr>
            <w:tcW w:w="2409" w:type="dxa"/>
          </w:tcPr>
          <w:p w:rsidR="00C81705" w:rsidRPr="00ED4410" w:rsidRDefault="00C81705" w:rsidP="00C81705">
            <w:pPr>
              <w:rPr>
                <w:b/>
              </w:rPr>
            </w:pPr>
          </w:p>
        </w:tc>
      </w:tr>
      <w:tr w:rsidR="00C81705" w:rsidTr="001C5F1B">
        <w:tc>
          <w:tcPr>
            <w:tcW w:w="2693" w:type="dxa"/>
          </w:tcPr>
          <w:p w:rsidR="00C81705" w:rsidRDefault="00C81705" w:rsidP="00C81705">
            <w:r>
              <w:t xml:space="preserve">17. </w:t>
            </w:r>
            <w:r w:rsidRPr="00C81705">
              <w:t xml:space="preserve">Alternative procedures or treatment available to participant. </w:t>
            </w:r>
          </w:p>
          <w:p w:rsidR="00C81705" w:rsidRPr="00C81705" w:rsidRDefault="00C81705" w:rsidP="00C81705">
            <w:pPr>
              <w:rPr>
                <w:i/>
              </w:rPr>
            </w:pPr>
            <w:r w:rsidRPr="00C81705">
              <w:rPr>
                <w:i/>
              </w:rPr>
              <w:lastRenderedPageBreak/>
              <w:t>(NEGRIHP 2022 page 225)</w:t>
            </w:r>
          </w:p>
        </w:tc>
        <w:tc>
          <w:tcPr>
            <w:tcW w:w="1276" w:type="dxa"/>
          </w:tcPr>
          <w:p w:rsidR="00C81705" w:rsidRPr="00726ECD" w:rsidRDefault="00C81705" w:rsidP="00C81705">
            <w:pPr>
              <w:pStyle w:val="NoSpacing"/>
              <w:numPr>
                <w:ilvl w:val="0"/>
                <w:numId w:val="9"/>
              </w:numPr>
              <w:ind w:left="317" w:hanging="317"/>
              <w:rPr>
                <w:szCs w:val="24"/>
              </w:rPr>
            </w:pPr>
            <w:r>
              <w:rPr>
                <w:szCs w:val="24"/>
              </w:rPr>
              <w:lastRenderedPageBreak/>
              <w:t>Yes</w:t>
            </w:r>
          </w:p>
        </w:tc>
        <w:tc>
          <w:tcPr>
            <w:tcW w:w="1418" w:type="dxa"/>
          </w:tcPr>
          <w:p w:rsidR="00C81705" w:rsidRPr="00726ECD" w:rsidRDefault="00C81705" w:rsidP="00C81705">
            <w:pPr>
              <w:pStyle w:val="ListParagraph"/>
              <w:numPr>
                <w:ilvl w:val="0"/>
                <w:numId w:val="9"/>
              </w:numPr>
              <w:ind w:left="175" w:hanging="175"/>
              <w:rPr>
                <w:szCs w:val="24"/>
              </w:rPr>
            </w:pPr>
            <w:r>
              <w:rPr>
                <w:szCs w:val="24"/>
              </w:rPr>
              <w:t>No</w:t>
            </w:r>
          </w:p>
        </w:tc>
        <w:tc>
          <w:tcPr>
            <w:tcW w:w="851" w:type="dxa"/>
          </w:tcPr>
          <w:p w:rsidR="00C81705" w:rsidRPr="001C5F1B" w:rsidRDefault="00C81705" w:rsidP="00C81705">
            <w:pPr>
              <w:rPr>
                <w:b/>
              </w:rPr>
            </w:pPr>
          </w:p>
        </w:tc>
        <w:tc>
          <w:tcPr>
            <w:tcW w:w="2552" w:type="dxa"/>
          </w:tcPr>
          <w:p w:rsidR="00C81705" w:rsidRPr="00ED4410" w:rsidRDefault="00C81705" w:rsidP="00C81705">
            <w:pPr>
              <w:rPr>
                <w:b/>
              </w:rPr>
            </w:pPr>
            <w:bookmarkStart w:id="0" w:name="_GoBack"/>
            <w:bookmarkEnd w:id="0"/>
          </w:p>
        </w:tc>
        <w:tc>
          <w:tcPr>
            <w:tcW w:w="2409" w:type="dxa"/>
          </w:tcPr>
          <w:p w:rsidR="00C81705" w:rsidRPr="00ED4410" w:rsidRDefault="00C81705" w:rsidP="00C81705">
            <w:pPr>
              <w:rPr>
                <w:b/>
              </w:rPr>
            </w:pPr>
          </w:p>
        </w:tc>
      </w:tr>
      <w:tr w:rsidR="00C81705" w:rsidTr="001C5F1B">
        <w:tc>
          <w:tcPr>
            <w:tcW w:w="2693" w:type="dxa"/>
          </w:tcPr>
          <w:p w:rsidR="00C81705" w:rsidRDefault="00C81705" w:rsidP="00C81705">
            <w:r>
              <w:lastRenderedPageBreak/>
              <w:t>18. Anticipated payment, if any, to the participant in the course of the study; whether money or other forms of material goods, and if so, the kind and amount.</w:t>
            </w:r>
          </w:p>
          <w:p w:rsidR="00C81705" w:rsidRPr="00C81705" w:rsidRDefault="00C81705" w:rsidP="00C81705">
            <w:pPr>
              <w:rPr>
                <w:i/>
              </w:rPr>
            </w:pPr>
            <w:r w:rsidRPr="00C81705">
              <w:rPr>
                <w:i/>
              </w:rPr>
              <w:t>(NEGRIHP 2022 page 71)</w:t>
            </w:r>
          </w:p>
        </w:tc>
        <w:tc>
          <w:tcPr>
            <w:tcW w:w="1276" w:type="dxa"/>
          </w:tcPr>
          <w:p w:rsidR="00C81705" w:rsidRPr="00726ECD" w:rsidRDefault="00C81705" w:rsidP="00C81705">
            <w:pPr>
              <w:pStyle w:val="NoSpacing"/>
              <w:numPr>
                <w:ilvl w:val="0"/>
                <w:numId w:val="9"/>
              </w:numPr>
              <w:ind w:left="317" w:hanging="317"/>
              <w:rPr>
                <w:szCs w:val="24"/>
              </w:rPr>
            </w:pPr>
            <w:r w:rsidRPr="00726ECD">
              <w:rPr>
                <w:szCs w:val="24"/>
              </w:rPr>
              <w:t>Clear</w:t>
            </w:r>
          </w:p>
        </w:tc>
        <w:tc>
          <w:tcPr>
            <w:tcW w:w="1418" w:type="dxa"/>
          </w:tcPr>
          <w:p w:rsidR="00C81705" w:rsidRPr="00726ECD" w:rsidRDefault="00C81705" w:rsidP="00C81705">
            <w:pPr>
              <w:pStyle w:val="ListParagraph"/>
              <w:numPr>
                <w:ilvl w:val="0"/>
                <w:numId w:val="9"/>
              </w:numPr>
              <w:ind w:left="175" w:hanging="175"/>
              <w:rPr>
                <w:szCs w:val="24"/>
              </w:rPr>
            </w:pPr>
            <w:r w:rsidRPr="00726ECD">
              <w:rPr>
                <w:szCs w:val="24"/>
              </w:rPr>
              <w:t>Unclear</w:t>
            </w:r>
          </w:p>
        </w:tc>
        <w:tc>
          <w:tcPr>
            <w:tcW w:w="851" w:type="dxa"/>
          </w:tcPr>
          <w:p w:rsidR="00C81705" w:rsidRPr="001C5F1B" w:rsidRDefault="00C81705" w:rsidP="00C81705">
            <w:pPr>
              <w:rPr>
                <w:b/>
              </w:rPr>
            </w:pPr>
          </w:p>
        </w:tc>
        <w:tc>
          <w:tcPr>
            <w:tcW w:w="2552" w:type="dxa"/>
          </w:tcPr>
          <w:p w:rsidR="00C81705" w:rsidRPr="00ED4410" w:rsidRDefault="00C81705" w:rsidP="00C81705">
            <w:pPr>
              <w:rPr>
                <w:b/>
              </w:rPr>
            </w:pPr>
          </w:p>
        </w:tc>
        <w:tc>
          <w:tcPr>
            <w:tcW w:w="2409" w:type="dxa"/>
          </w:tcPr>
          <w:p w:rsidR="00C81705" w:rsidRPr="00ED4410" w:rsidRDefault="00C81705" w:rsidP="00C81705">
            <w:pPr>
              <w:rPr>
                <w:b/>
              </w:rPr>
            </w:pPr>
          </w:p>
        </w:tc>
      </w:tr>
      <w:tr w:rsidR="00C81705" w:rsidTr="001C5F1B">
        <w:tc>
          <w:tcPr>
            <w:tcW w:w="2693" w:type="dxa"/>
          </w:tcPr>
          <w:p w:rsidR="00C81705" w:rsidRPr="001C5F1B" w:rsidRDefault="00166EB0" w:rsidP="00C81705">
            <w:r>
              <w:t xml:space="preserve">19. </w:t>
            </w:r>
            <w:r w:rsidRPr="00166EB0">
              <w:t xml:space="preserve">Compensation (or no plans of compensation) for the participant or the participant’s family or dependents in case of disability or death resulting from study-related injuries. </w:t>
            </w:r>
            <w:r w:rsidRPr="00166EB0">
              <w:rPr>
                <w:i/>
              </w:rPr>
              <w:t>(ICH GCP 4.8.10.j)</w:t>
            </w:r>
          </w:p>
        </w:tc>
        <w:tc>
          <w:tcPr>
            <w:tcW w:w="1276" w:type="dxa"/>
          </w:tcPr>
          <w:p w:rsidR="00C81705" w:rsidRPr="00726ECD" w:rsidRDefault="00C81705" w:rsidP="00C81705">
            <w:pPr>
              <w:pStyle w:val="NoSpacing"/>
              <w:numPr>
                <w:ilvl w:val="0"/>
                <w:numId w:val="9"/>
              </w:numPr>
              <w:ind w:left="317" w:hanging="317"/>
              <w:rPr>
                <w:szCs w:val="24"/>
              </w:rPr>
            </w:pPr>
            <w:r>
              <w:rPr>
                <w:szCs w:val="24"/>
              </w:rPr>
              <w:t>Yes</w:t>
            </w:r>
          </w:p>
        </w:tc>
        <w:tc>
          <w:tcPr>
            <w:tcW w:w="1418" w:type="dxa"/>
          </w:tcPr>
          <w:p w:rsidR="00C81705" w:rsidRPr="00726ECD" w:rsidRDefault="00C81705" w:rsidP="00C81705">
            <w:pPr>
              <w:pStyle w:val="ListParagraph"/>
              <w:numPr>
                <w:ilvl w:val="0"/>
                <w:numId w:val="9"/>
              </w:numPr>
              <w:ind w:left="175" w:hanging="175"/>
              <w:rPr>
                <w:szCs w:val="24"/>
              </w:rPr>
            </w:pPr>
            <w:r>
              <w:rPr>
                <w:szCs w:val="24"/>
              </w:rPr>
              <w:t>No</w:t>
            </w:r>
          </w:p>
        </w:tc>
        <w:tc>
          <w:tcPr>
            <w:tcW w:w="851" w:type="dxa"/>
          </w:tcPr>
          <w:p w:rsidR="00C81705" w:rsidRPr="001C5F1B" w:rsidRDefault="00C81705" w:rsidP="00C81705">
            <w:pPr>
              <w:rPr>
                <w:b/>
              </w:rPr>
            </w:pPr>
          </w:p>
        </w:tc>
        <w:tc>
          <w:tcPr>
            <w:tcW w:w="2552" w:type="dxa"/>
          </w:tcPr>
          <w:p w:rsidR="00C81705" w:rsidRPr="00ED4410" w:rsidRDefault="00C81705" w:rsidP="00C81705">
            <w:pPr>
              <w:rPr>
                <w:b/>
              </w:rPr>
            </w:pPr>
          </w:p>
        </w:tc>
        <w:tc>
          <w:tcPr>
            <w:tcW w:w="2409" w:type="dxa"/>
          </w:tcPr>
          <w:p w:rsidR="00C81705" w:rsidRPr="00ED4410" w:rsidRDefault="00C81705" w:rsidP="00C81705">
            <w:pPr>
              <w:rPr>
                <w:b/>
              </w:rPr>
            </w:pPr>
          </w:p>
        </w:tc>
      </w:tr>
      <w:tr w:rsidR="00C81705" w:rsidTr="001C5F1B">
        <w:tc>
          <w:tcPr>
            <w:tcW w:w="2693" w:type="dxa"/>
          </w:tcPr>
          <w:p w:rsidR="00C81705" w:rsidRPr="001C5F1B" w:rsidRDefault="00166EB0" w:rsidP="00C81705">
            <w:r>
              <w:t xml:space="preserve">20. </w:t>
            </w:r>
            <w:r w:rsidRPr="00166EB0">
              <w:t xml:space="preserve">Anticipated expenses, if any, to the participant in the course of the study. </w:t>
            </w:r>
            <w:r w:rsidRPr="00166EB0">
              <w:rPr>
                <w:i/>
              </w:rPr>
              <w:t>(ICH GCP 4.8.10.l)</w:t>
            </w:r>
          </w:p>
        </w:tc>
        <w:tc>
          <w:tcPr>
            <w:tcW w:w="1276" w:type="dxa"/>
          </w:tcPr>
          <w:p w:rsidR="00C81705" w:rsidRPr="00726ECD" w:rsidRDefault="00C81705" w:rsidP="00C81705">
            <w:pPr>
              <w:pStyle w:val="NoSpacing"/>
              <w:numPr>
                <w:ilvl w:val="0"/>
                <w:numId w:val="9"/>
              </w:numPr>
              <w:ind w:left="317" w:hanging="317"/>
              <w:rPr>
                <w:szCs w:val="24"/>
              </w:rPr>
            </w:pPr>
            <w:r w:rsidRPr="00726ECD">
              <w:rPr>
                <w:szCs w:val="24"/>
              </w:rPr>
              <w:t>Clear</w:t>
            </w:r>
          </w:p>
        </w:tc>
        <w:tc>
          <w:tcPr>
            <w:tcW w:w="1418" w:type="dxa"/>
          </w:tcPr>
          <w:p w:rsidR="00C81705" w:rsidRPr="00726ECD" w:rsidRDefault="00C81705" w:rsidP="00C81705">
            <w:pPr>
              <w:pStyle w:val="ListParagraph"/>
              <w:numPr>
                <w:ilvl w:val="0"/>
                <w:numId w:val="9"/>
              </w:numPr>
              <w:ind w:left="175" w:hanging="175"/>
              <w:rPr>
                <w:szCs w:val="24"/>
              </w:rPr>
            </w:pPr>
            <w:r w:rsidRPr="00726ECD">
              <w:rPr>
                <w:szCs w:val="24"/>
              </w:rPr>
              <w:t>Unclear</w:t>
            </w:r>
          </w:p>
        </w:tc>
        <w:tc>
          <w:tcPr>
            <w:tcW w:w="851" w:type="dxa"/>
          </w:tcPr>
          <w:p w:rsidR="00C81705" w:rsidRPr="001C5F1B" w:rsidRDefault="00C81705" w:rsidP="00C81705">
            <w:pPr>
              <w:rPr>
                <w:b/>
              </w:rPr>
            </w:pPr>
          </w:p>
        </w:tc>
        <w:tc>
          <w:tcPr>
            <w:tcW w:w="2552" w:type="dxa"/>
          </w:tcPr>
          <w:p w:rsidR="00C81705" w:rsidRPr="00ED4410" w:rsidRDefault="00C81705" w:rsidP="00C81705">
            <w:pPr>
              <w:rPr>
                <w:b/>
              </w:rPr>
            </w:pPr>
          </w:p>
        </w:tc>
        <w:tc>
          <w:tcPr>
            <w:tcW w:w="2409" w:type="dxa"/>
          </w:tcPr>
          <w:p w:rsidR="00C81705" w:rsidRPr="00ED4410" w:rsidRDefault="00C81705" w:rsidP="00C81705">
            <w:pPr>
              <w:rPr>
                <w:b/>
              </w:rPr>
            </w:pPr>
          </w:p>
        </w:tc>
      </w:tr>
      <w:tr w:rsidR="00166EB0" w:rsidTr="001C5F1B">
        <w:tc>
          <w:tcPr>
            <w:tcW w:w="2693" w:type="dxa"/>
          </w:tcPr>
          <w:p w:rsidR="00166EB0" w:rsidRDefault="00166EB0" w:rsidP="00166EB0">
            <w:r>
              <w:t xml:space="preserve">21. </w:t>
            </w:r>
            <w:r w:rsidRPr="00166EB0">
              <w:t xml:space="preserve">Statement that participation is voluntary and may be withdrawn anytime without penalty or loss of benefit to which the participant is entitled. </w:t>
            </w:r>
          </w:p>
          <w:p w:rsidR="00166EB0" w:rsidRPr="00166EB0" w:rsidRDefault="00166EB0" w:rsidP="00166EB0">
            <w:pPr>
              <w:rPr>
                <w:i/>
              </w:rPr>
            </w:pPr>
            <w:r w:rsidRPr="00166EB0">
              <w:rPr>
                <w:i/>
              </w:rPr>
              <w:t>(ICH GCP 4.8.10.m)</w:t>
            </w:r>
          </w:p>
        </w:tc>
        <w:tc>
          <w:tcPr>
            <w:tcW w:w="1276" w:type="dxa"/>
          </w:tcPr>
          <w:p w:rsidR="00166EB0" w:rsidRPr="00726ECD" w:rsidRDefault="00166EB0" w:rsidP="00166EB0">
            <w:pPr>
              <w:pStyle w:val="NoSpacing"/>
              <w:numPr>
                <w:ilvl w:val="0"/>
                <w:numId w:val="9"/>
              </w:numPr>
              <w:ind w:left="317" w:hanging="317"/>
              <w:rPr>
                <w:szCs w:val="24"/>
              </w:rPr>
            </w:pPr>
            <w:r w:rsidRPr="00726ECD">
              <w:rPr>
                <w:szCs w:val="24"/>
              </w:rPr>
              <w:t>Clear</w:t>
            </w:r>
          </w:p>
        </w:tc>
        <w:tc>
          <w:tcPr>
            <w:tcW w:w="1418" w:type="dxa"/>
          </w:tcPr>
          <w:p w:rsidR="00166EB0" w:rsidRPr="00726ECD" w:rsidRDefault="00166EB0" w:rsidP="00166EB0">
            <w:pPr>
              <w:pStyle w:val="ListParagraph"/>
              <w:numPr>
                <w:ilvl w:val="0"/>
                <w:numId w:val="9"/>
              </w:numPr>
              <w:ind w:left="175" w:hanging="175"/>
              <w:rPr>
                <w:szCs w:val="24"/>
              </w:rPr>
            </w:pPr>
            <w:r w:rsidRPr="00726ECD">
              <w:rPr>
                <w:szCs w:val="24"/>
              </w:rPr>
              <w:t>Unclear</w:t>
            </w:r>
          </w:p>
        </w:tc>
        <w:tc>
          <w:tcPr>
            <w:tcW w:w="851" w:type="dxa"/>
          </w:tcPr>
          <w:p w:rsidR="00166EB0" w:rsidRDefault="00166EB0" w:rsidP="00166EB0">
            <w:pPr>
              <w:pStyle w:val="ListParagraph"/>
              <w:ind w:left="175"/>
            </w:pPr>
          </w:p>
        </w:tc>
        <w:tc>
          <w:tcPr>
            <w:tcW w:w="2552" w:type="dxa"/>
          </w:tcPr>
          <w:p w:rsidR="00166EB0" w:rsidRPr="00ED4410" w:rsidRDefault="00166EB0" w:rsidP="00166EB0">
            <w:pPr>
              <w:rPr>
                <w:b/>
              </w:rPr>
            </w:pPr>
          </w:p>
        </w:tc>
        <w:tc>
          <w:tcPr>
            <w:tcW w:w="2409" w:type="dxa"/>
          </w:tcPr>
          <w:p w:rsidR="00166EB0" w:rsidRPr="00ED4410" w:rsidRDefault="00166EB0" w:rsidP="00166EB0">
            <w:pPr>
              <w:rPr>
                <w:b/>
              </w:rPr>
            </w:pPr>
          </w:p>
        </w:tc>
      </w:tr>
      <w:tr w:rsidR="00166EB0" w:rsidTr="001C5F1B">
        <w:tc>
          <w:tcPr>
            <w:tcW w:w="2693" w:type="dxa"/>
          </w:tcPr>
          <w:p w:rsidR="00166EB0" w:rsidRPr="001C5F1B" w:rsidRDefault="00166EB0" w:rsidP="00166EB0">
            <w:r>
              <w:t xml:space="preserve">22. </w:t>
            </w:r>
            <w:r w:rsidRPr="00166EB0">
              <w:t xml:space="preserve">For research involving children and adolescents, statement that consent will be obtained if the participant reaches legal age in the duration of the study, as applicable. </w:t>
            </w:r>
            <w:r w:rsidRPr="00166EB0">
              <w:rPr>
                <w:i/>
              </w:rPr>
              <w:t>(NEGRIHP 2022 page 138)</w:t>
            </w:r>
          </w:p>
        </w:tc>
        <w:tc>
          <w:tcPr>
            <w:tcW w:w="1276" w:type="dxa"/>
          </w:tcPr>
          <w:p w:rsidR="00166EB0" w:rsidRPr="00726ECD" w:rsidRDefault="00166EB0" w:rsidP="00166EB0">
            <w:pPr>
              <w:pStyle w:val="NoSpacing"/>
              <w:numPr>
                <w:ilvl w:val="0"/>
                <w:numId w:val="9"/>
              </w:numPr>
              <w:ind w:left="317" w:hanging="317"/>
              <w:rPr>
                <w:szCs w:val="24"/>
              </w:rPr>
            </w:pPr>
            <w:r w:rsidRPr="00726ECD">
              <w:rPr>
                <w:szCs w:val="24"/>
              </w:rPr>
              <w:t>Clear</w:t>
            </w:r>
          </w:p>
        </w:tc>
        <w:tc>
          <w:tcPr>
            <w:tcW w:w="1418" w:type="dxa"/>
          </w:tcPr>
          <w:p w:rsidR="00166EB0" w:rsidRPr="00726ECD" w:rsidRDefault="00166EB0" w:rsidP="00166EB0">
            <w:pPr>
              <w:pStyle w:val="ListParagraph"/>
              <w:numPr>
                <w:ilvl w:val="0"/>
                <w:numId w:val="9"/>
              </w:numPr>
              <w:ind w:left="175" w:hanging="175"/>
              <w:rPr>
                <w:szCs w:val="24"/>
              </w:rPr>
            </w:pPr>
            <w:r w:rsidRPr="00726ECD">
              <w:rPr>
                <w:szCs w:val="24"/>
              </w:rPr>
              <w:t>Unclear</w:t>
            </w:r>
          </w:p>
        </w:tc>
        <w:tc>
          <w:tcPr>
            <w:tcW w:w="851" w:type="dxa"/>
          </w:tcPr>
          <w:p w:rsidR="00166EB0" w:rsidRDefault="00166EB0" w:rsidP="00166EB0">
            <w:pPr>
              <w:pStyle w:val="ListParagraph"/>
              <w:numPr>
                <w:ilvl w:val="0"/>
                <w:numId w:val="9"/>
              </w:numPr>
              <w:ind w:left="175" w:hanging="175"/>
            </w:pPr>
            <w:r>
              <w:rPr>
                <w:szCs w:val="24"/>
              </w:rPr>
              <w:t>N/A</w:t>
            </w:r>
          </w:p>
        </w:tc>
        <w:tc>
          <w:tcPr>
            <w:tcW w:w="2552" w:type="dxa"/>
          </w:tcPr>
          <w:p w:rsidR="00166EB0" w:rsidRPr="00ED4410" w:rsidRDefault="00166EB0" w:rsidP="00166EB0">
            <w:pPr>
              <w:rPr>
                <w:b/>
              </w:rPr>
            </w:pPr>
          </w:p>
        </w:tc>
        <w:tc>
          <w:tcPr>
            <w:tcW w:w="2409" w:type="dxa"/>
          </w:tcPr>
          <w:p w:rsidR="00166EB0" w:rsidRPr="00ED4410" w:rsidRDefault="00166EB0" w:rsidP="00166EB0">
            <w:pPr>
              <w:rPr>
                <w:b/>
              </w:rPr>
            </w:pPr>
          </w:p>
        </w:tc>
      </w:tr>
      <w:tr w:rsidR="00A55925" w:rsidTr="001C5F1B">
        <w:tc>
          <w:tcPr>
            <w:tcW w:w="2693" w:type="dxa"/>
          </w:tcPr>
          <w:p w:rsidR="00A55925" w:rsidRPr="001C5F1B" w:rsidRDefault="00A55925" w:rsidP="00A55925">
            <w:r>
              <w:t xml:space="preserve">23. </w:t>
            </w:r>
            <w:r w:rsidRPr="00A55925">
              <w:t xml:space="preserve">Statement that the study monitor(s), auditor(s), the SPHI-IRB Ethics Review Panel, and regulatory authorities will be granted direct access to participant’s medical records for purposes ONLY of verification of clinical trial procedures and data. </w:t>
            </w:r>
            <w:r w:rsidRPr="00A55925">
              <w:rPr>
                <w:i/>
              </w:rPr>
              <w:t>(ICH GCP 4.8.10.n)</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Default="00A55925" w:rsidP="00A55925">
            <w:pPr>
              <w:pStyle w:val="ListParagraph"/>
              <w:numPr>
                <w:ilvl w:val="0"/>
                <w:numId w:val="9"/>
              </w:numPr>
              <w:ind w:left="175" w:hanging="175"/>
            </w:pPr>
            <w:r>
              <w:rPr>
                <w:szCs w:val="24"/>
              </w:rPr>
              <w:t>N/A</w:t>
            </w: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Pr="001C5F1B" w:rsidRDefault="00A55925" w:rsidP="00A55925">
            <w:r>
              <w:t xml:space="preserve">24. </w:t>
            </w:r>
            <w:r w:rsidRPr="00A55925">
              <w:t xml:space="preserve">Statement that the records identifying the participant will be kept confidential and will not be made publicly available, to the extent permitted by law; and that the identity of the participant will remain confidential in the </w:t>
            </w:r>
            <w:r w:rsidRPr="00A55925">
              <w:lastRenderedPageBreak/>
              <w:t xml:space="preserve">event the study results are published; including limitations to the investigator’s ability to guarantee confidentiality. </w:t>
            </w:r>
            <w:r w:rsidRPr="00A55925">
              <w:rPr>
                <w:i/>
              </w:rPr>
              <w:t>(ICH GCP 4.8.10.o)</w:t>
            </w:r>
          </w:p>
        </w:tc>
        <w:tc>
          <w:tcPr>
            <w:tcW w:w="1276" w:type="dxa"/>
          </w:tcPr>
          <w:p w:rsidR="00A55925" w:rsidRPr="00726ECD" w:rsidRDefault="00A55925" w:rsidP="00A55925">
            <w:pPr>
              <w:pStyle w:val="NoSpacing"/>
              <w:numPr>
                <w:ilvl w:val="0"/>
                <w:numId w:val="9"/>
              </w:numPr>
              <w:ind w:left="317" w:hanging="317"/>
              <w:rPr>
                <w:szCs w:val="24"/>
              </w:rPr>
            </w:pPr>
            <w:r>
              <w:rPr>
                <w:szCs w:val="24"/>
              </w:rPr>
              <w:lastRenderedPageBreak/>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Default="00A55925" w:rsidP="00A55925">
            <w:pPr>
              <w:pStyle w:val="ListParagraph"/>
              <w:numPr>
                <w:ilvl w:val="0"/>
                <w:numId w:val="9"/>
              </w:numPr>
              <w:ind w:left="175" w:hanging="175"/>
            </w:pPr>
            <w:r>
              <w:rPr>
                <w:szCs w:val="24"/>
              </w:rPr>
              <w:t>N/A</w:t>
            </w: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lastRenderedPageBreak/>
              <w:t xml:space="preserve">25. </w:t>
            </w:r>
            <w:r w:rsidRPr="00A55925">
              <w:t xml:space="preserve">Description of data protection plan and details about storage (including who has access to the study-related documents, how long identifying data will be stored, and manner of storage). </w:t>
            </w:r>
          </w:p>
          <w:p w:rsidR="00A55925" w:rsidRPr="00A55925" w:rsidRDefault="00A55925" w:rsidP="00A55925">
            <w:pPr>
              <w:rPr>
                <w:i/>
              </w:rPr>
            </w:pPr>
            <w:r w:rsidRPr="00A55925">
              <w:rPr>
                <w:i/>
              </w:rPr>
              <w:t>(NEGRIHP 2022 page 26)</w:t>
            </w:r>
          </w:p>
        </w:tc>
        <w:tc>
          <w:tcPr>
            <w:tcW w:w="1276" w:type="dxa"/>
          </w:tcPr>
          <w:p w:rsidR="00A55925" w:rsidRPr="00726ECD" w:rsidRDefault="00A55925" w:rsidP="00A55925">
            <w:pPr>
              <w:pStyle w:val="NoSpacing"/>
              <w:numPr>
                <w:ilvl w:val="0"/>
                <w:numId w:val="9"/>
              </w:numPr>
              <w:ind w:left="317" w:hanging="317"/>
              <w:rPr>
                <w:szCs w:val="24"/>
              </w:rPr>
            </w:pPr>
            <w:r w:rsidRPr="00726ECD">
              <w:rPr>
                <w:szCs w:val="24"/>
              </w:rPr>
              <w:t>Clear</w:t>
            </w:r>
          </w:p>
        </w:tc>
        <w:tc>
          <w:tcPr>
            <w:tcW w:w="1418" w:type="dxa"/>
          </w:tcPr>
          <w:p w:rsidR="00A55925" w:rsidRPr="00726ECD" w:rsidRDefault="00A55925" w:rsidP="00A55925">
            <w:pPr>
              <w:pStyle w:val="ListParagraph"/>
              <w:numPr>
                <w:ilvl w:val="0"/>
                <w:numId w:val="9"/>
              </w:numPr>
              <w:ind w:left="175" w:hanging="175"/>
              <w:rPr>
                <w:szCs w:val="24"/>
              </w:rPr>
            </w:pPr>
            <w:r w:rsidRPr="00726ECD">
              <w:rPr>
                <w:szCs w:val="24"/>
              </w:rPr>
              <w:t>Unclear</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Pr="001C5F1B" w:rsidRDefault="00A55925" w:rsidP="00A55925">
            <w:r>
              <w:t xml:space="preserve">26. </w:t>
            </w:r>
            <w:r w:rsidRPr="00A55925">
              <w:t xml:space="preserve">Description of policy regarding the use of genetic tests and familial genetic information, as applicable, and the precautions in place to prevent disclosure of results to immediate family relative or to others without consent of the participant. </w:t>
            </w:r>
            <w:r w:rsidRPr="00A55925">
              <w:rPr>
                <w:i/>
              </w:rPr>
              <w:t>(NEGRIHP 2022 page 198-204)</w:t>
            </w:r>
          </w:p>
        </w:tc>
        <w:tc>
          <w:tcPr>
            <w:tcW w:w="1276" w:type="dxa"/>
          </w:tcPr>
          <w:p w:rsidR="00A55925" w:rsidRPr="00726ECD" w:rsidRDefault="00A55925" w:rsidP="00A55925">
            <w:pPr>
              <w:pStyle w:val="NoSpacing"/>
              <w:numPr>
                <w:ilvl w:val="0"/>
                <w:numId w:val="9"/>
              </w:numPr>
              <w:ind w:left="317" w:hanging="317"/>
              <w:rPr>
                <w:szCs w:val="24"/>
              </w:rPr>
            </w:pPr>
            <w:r w:rsidRPr="00726ECD">
              <w:rPr>
                <w:szCs w:val="24"/>
              </w:rPr>
              <w:t>Clear</w:t>
            </w:r>
          </w:p>
        </w:tc>
        <w:tc>
          <w:tcPr>
            <w:tcW w:w="1418" w:type="dxa"/>
          </w:tcPr>
          <w:p w:rsidR="00A55925" w:rsidRPr="00726ECD" w:rsidRDefault="00A55925" w:rsidP="00A55925">
            <w:pPr>
              <w:pStyle w:val="ListParagraph"/>
              <w:numPr>
                <w:ilvl w:val="0"/>
                <w:numId w:val="9"/>
              </w:numPr>
              <w:ind w:left="175" w:hanging="175"/>
              <w:rPr>
                <w:szCs w:val="24"/>
              </w:rPr>
            </w:pPr>
            <w:r w:rsidRPr="00726ECD">
              <w:rPr>
                <w:szCs w:val="24"/>
              </w:rPr>
              <w:t>Unclear</w:t>
            </w:r>
          </w:p>
        </w:tc>
        <w:tc>
          <w:tcPr>
            <w:tcW w:w="851" w:type="dxa"/>
          </w:tcPr>
          <w:p w:rsidR="00A55925" w:rsidRDefault="00A55925" w:rsidP="00A55925">
            <w:pPr>
              <w:pStyle w:val="ListParagraph"/>
              <w:numPr>
                <w:ilvl w:val="0"/>
                <w:numId w:val="9"/>
              </w:numPr>
              <w:ind w:left="175" w:hanging="175"/>
            </w:pPr>
            <w:r>
              <w:rPr>
                <w:szCs w:val="24"/>
              </w:rPr>
              <w:t>N/A</w:t>
            </w: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Pr="001C5F1B" w:rsidRDefault="00A55925" w:rsidP="00A55925">
            <w:r>
              <w:t xml:space="preserve">27. </w:t>
            </w:r>
            <w:r w:rsidRPr="00A55925">
              <w:t xml:space="preserve">Possible direct or secondary use of participant’s personal data, medical records and biological specimens taken in the course of clinical care or in the course of this study, as applicable. </w:t>
            </w:r>
            <w:r w:rsidRPr="00A55925">
              <w:rPr>
                <w:i/>
              </w:rPr>
              <w:t>(NEGRIHP 2022 page 19)</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Default="00A55925" w:rsidP="00A55925">
            <w:pPr>
              <w:pStyle w:val="ListParagraph"/>
              <w:numPr>
                <w:ilvl w:val="0"/>
                <w:numId w:val="9"/>
              </w:numPr>
              <w:ind w:left="175" w:hanging="175"/>
            </w:pPr>
            <w:r>
              <w:rPr>
                <w:szCs w:val="24"/>
              </w:rPr>
              <w:t>N/A</w:t>
            </w: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t xml:space="preserve">28. </w:t>
            </w:r>
            <w:r w:rsidRPr="00A55925">
              <w:t xml:space="preserve">Plans to destroy collected personal data, medical records, and biological specimen at the end of the specified storage period, as applicable; if not, details about storage (duration, type of storage facility, location, access information) and possible future use; affirming participant’s right to refuse future use, refuse storage, or have the materials destroyed. </w:t>
            </w:r>
          </w:p>
          <w:p w:rsidR="00A55925" w:rsidRPr="00A55925" w:rsidRDefault="00A55925" w:rsidP="00A55925">
            <w:pPr>
              <w:rPr>
                <w:i/>
              </w:rPr>
            </w:pPr>
            <w:r w:rsidRPr="00A55925">
              <w:rPr>
                <w:i/>
              </w:rPr>
              <w:t>(NEGRIHP 2022 page 19)</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t xml:space="preserve">29. </w:t>
            </w:r>
            <w:r w:rsidRPr="00A55925">
              <w:t xml:space="preserve">Plans to develop commercial products from biological specimens and </w:t>
            </w:r>
            <w:r w:rsidRPr="00A55925">
              <w:lastRenderedPageBreak/>
              <w:t xml:space="preserve">whether the participant will receive monetary or other benefit from such development. </w:t>
            </w:r>
          </w:p>
          <w:p w:rsidR="00A55925" w:rsidRPr="00A55925" w:rsidRDefault="00A55925" w:rsidP="00A55925">
            <w:pPr>
              <w:rPr>
                <w:i/>
              </w:rPr>
            </w:pPr>
            <w:r w:rsidRPr="00A55925">
              <w:rPr>
                <w:i/>
              </w:rPr>
              <w:t>(NEGRIHP 2022 page 19)</w:t>
            </w:r>
          </w:p>
        </w:tc>
        <w:tc>
          <w:tcPr>
            <w:tcW w:w="1276" w:type="dxa"/>
          </w:tcPr>
          <w:p w:rsidR="00A55925" w:rsidRPr="00726ECD" w:rsidRDefault="00A55925" w:rsidP="00A55925">
            <w:pPr>
              <w:pStyle w:val="NoSpacing"/>
              <w:numPr>
                <w:ilvl w:val="0"/>
                <w:numId w:val="9"/>
              </w:numPr>
              <w:ind w:left="317" w:hanging="317"/>
              <w:rPr>
                <w:szCs w:val="24"/>
              </w:rPr>
            </w:pPr>
            <w:r>
              <w:rPr>
                <w:szCs w:val="24"/>
              </w:rPr>
              <w:lastRenderedPageBreak/>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Default="00A55925" w:rsidP="00A55925">
            <w:pPr>
              <w:pStyle w:val="ListParagraph"/>
              <w:numPr>
                <w:ilvl w:val="0"/>
                <w:numId w:val="9"/>
              </w:numPr>
              <w:ind w:left="175" w:hanging="175"/>
            </w:pPr>
            <w:r>
              <w:rPr>
                <w:szCs w:val="24"/>
              </w:rPr>
              <w:t>N/A</w:t>
            </w: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lastRenderedPageBreak/>
              <w:t xml:space="preserve">30. </w:t>
            </w:r>
            <w:r w:rsidRPr="00A55925">
              <w:t xml:space="preserve">Statement that the participant or participant’s legally acceptable representative will be informed in a timely manner if information becomes available that may be relevant to willingness of the participant to continue to participation. </w:t>
            </w:r>
          </w:p>
          <w:p w:rsidR="00A55925" w:rsidRPr="00A55925" w:rsidRDefault="00A55925" w:rsidP="00A55925">
            <w:pPr>
              <w:rPr>
                <w:i/>
              </w:rPr>
            </w:pPr>
            <w:r w:rsidRPr="00A55925">
              <w:rPr>
                <w:i/>
              </w:rPr>
              <w:t>(ICH GCP 4.8.10.p)</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t xml:space="preserve">31. </w:t>
            </w:r>
            <w:r w:rsidRPr="00A55925">
              <w:t xml:space="preserve">Foreseeable circumstances and reasons under which participation in the study may be terminated </w:t>
            </w:r>
          </w:p>
          <w:p w:rsidR="00A55925" w:rsidRPr="00A55925" w:rsidRDefault="00A55925" w:rsidP="00A55925">
            <w:pPr>
              <w:rPr>
                <w:i/>
              </w:rPr>
            </w:pPr>
            <w:r w:rsidRPr="00A55925">
              <w:rPr>
                <w:i/>
              </w:rPr>
              <w:t>(ICH GCP 4.8.10.r)</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t xml:space="preserve">32. </w:t>
            </w:r>
            <w:r w:rsidRPr="00A55925">
              <w:t xml:space="preserve">Sponsor, institutional affiliation of the investigator/researcher, and nature and sources of funds. </w:t>
            </w:r>
          </w:p>
          <w:p w:rsidR="00A55925" w:rsidRPr="00A55925" w:rsidRDefault="00A55925" w:rsidP="00A55925">
            <w:pPr>
              <w:rPr>
                <w:i/>
              </w:rPr>
            </w:pPr>
            <w:r w:rsidRPr="00A55925">
              <w:rPr>
                <w:i/>
              </w:rPr>
              <w:t>(NEGRIHP 2022 page 19)</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Pr="001C5F1B" w:rsidRDefault="00A55925" w:rsidP="00A55925">
            <w:r>
              <w:t xml:space="preserve">33. </w:t>
            </w:r>
            <w:r w:rsidRPr="00A55925">
              <w:t xml:space="preserve">Statement whether the investigator/researcher is serving only as an investigator or as both investigator and the participant’s healthcare provider. </w:t>
            </w:r>
            <w:r w:rsidRPr="00A55925">
              <w:rPr>
                <w:i/>
              </w:rPr>
              <w:t>(NEGRIHP 2022)</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Default="00A55925" w:rsidP="00A55925">
            <w:pPr>
              <w:pStyle w:val="ListParagraph"/>
              <w:numPr>
                <w:ilvl w:val="0"/>
                <w:numId w:val="9"/>
              </w:numPr>
              <w:ind w:left="175" w:hanging="175"/>
            </w:pPr>
            <w:r>
              <w:rPr>
                <w:szCs w:val="24"/>
              </w:rPr>
              <w:t>N/A</w:t>
            </w: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t xml:space="preserve">34. </w:t>
            </w:r>
            <w:r w:rsidRPr="00A55925">
              <w:t xml:space="preserve">Person(s) to contact in the study team for further information regarding the study and whom to contact in the event of study-related injury. </w:t>
            </w:r>
          </w:p>
          <w:p w:rsidR="00A55925" w:rsidRPr="00A55925" w:rsidRDefault="00A55925" w:rsidP="00A55925">
            <w:pPr>
              <w:rPr>
                <w:i/>
              </w:rPr>
            </w:pPr>
            <w:r w:rsidRPr="00A55925">
              <w:rPr>
                <w:i/>
              </w:rPr>
              <w:t>(ICH GCP 4.8.10.q)</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t xml:space="preserve">35. </w:t>
            </w:r>
            <w:r w:rsidRPr="00A55925">
              <w:t xml:space="preserve">Comprehensibility of language used. </w:t>
            </w:r>
          </w:p>
          <w:p w:rsidR="00A55925" w:rsidRPr="00A55925" w:rsidRDefault="00A55925" w:rsidP="00A55925">
            <w:pPr>
              <w:rPr>
                <w:i/>
              </w:rPr>
            </w:pPr>
            <w:r w:rsidRPr="00A55925">
              <w:rPr>
                <w:i/>
              </w:rPr>
              <w:t>(NEGHHR 2022)</w:t>
            </w:r>
          </w:p>
        </w:tc>
        <w:tc>
          <w:tcPr>
            <w:tcW w:w="1276" w:type="dxa"/>
          </w:tcPr>
          <w:p w:rsidR="00A55925" w:rsidRPr="00726ECD" w:rsidRDefault="00A55925" w:rsidP="00A55925">
            <w:pPr>
              <w:pStyle w:val="NoSpacing"/>
              <w:numPr>
                <w:ilvl w:val="0"/>
                <w:numId w:val="9"/>
              </w:numPr>
              <w:ind w:left="317" w:hanging="317"/>
              <w:rPr>
                <w:szCs w:val="24"/>
              </w:rPr>
            </w:pPr>
            <w:r>
              <w:rPr>
                <w:szCs w:val="24"/>
              </w:rPr>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Default="00A55925" w:rsidP="00A55925">
            <w:r>
              <w:t>36. Statement that the SPHI-IRB Ethics Review Panel (specify) has approved the study, and may be reached through  the following contact for information regarding rights of study participants, including grievances and complaints:</w:t>
            </w:r>
          </w:p>
          <w:p w:rsidR="00A55925" w:rsidRDefault="00A55925" w:rsidP="00A55925">
            <w:r>
              <w:lastRenderedPageBreak/>
              <w:t>Name of SPHI-IRB Chair</w:t>
            </w:r>
          </w:p>
          <w:p w:rsidR="00A55925" w:rsidRDefault="00A55925" w:rsidP="00A55925">
            <w:r>
              <w:t xml:space="preserve">Address: 4th Floor, Cancer </w:t>
            </w:r>
            <w:proofErr w:type="spellStart"/>
            <w:r>
              <w:t>Center</w:t>
            </w:r>
            <w:proofErr w:type="spellEnd"/>
            <w:r>
              <w:t xml:space="preserve"> Building, St. Paul’s Hospital of Iloilo, Inc.</w:t>
            </w:r>
          </w:p>
          <w:p w:rsidR="00A55925" w:rsidRDefault="00A55925" w:rsidP="00A55925">
            <w:proofErr w:type="spellStart"/>
            <w:r>
              <w:t>Genral</w:t>
            </w:r>
            <w:proofErr w:type="spellEnd"/>
            <w:r>
              <w:t xml:space="preserve"> Luna St., Iloilo City</w:t>
            </w:r>
          </w:p>
          <w:p w:rsidR="00A55925" w:rsidRDefault="00A55925" w:rsidP="00A55925">
            <w:r>
              <w:t>Email: sphirbresearch@gmail.com</w:t>
            </w:r>
          </w:p>
          <w:p w:rsidR="00A55925" w:rsidRDefault="00A55925" w:rsidP="00A55925">
            <w:r>
              <w:t>Tel: 337-2742-29 local 7306</w:t>
            </w:r>
          </w:p>
          <w:p w:rsidR="00A55925" w:rsidRPr="00A55925" w:rsidRDefault="00A55925" w:rsidP="00A55925">
            <w:pPr>
              <w:rPr>
                <w:i/>
              </w:rPr>
            </w:pPr>
            <w:r w:rsidRPr="00A55925">
              <w:rPr>
                <w:i/>
              </w:rPr>
              <w:t>(NEGRIHP 2022)</w:t>
            </w:r>
          </w:p>
        </w:tc>
        <w:tc>
          <w:tcPr>
            <w:tcW w:w="1276" w:type="dxa"/>
          </w:tcPr>
          <w:p w:rsidR="00A55925" w:rsidRPr="00726ECD" w:rsidRDefault="00A55925" w:rsidP="00A55925">
            <w:pPr>
              <w:pStyle w:val="NoSpacing"/>
              <w:numPr>
                <w:ilvl w:val="0"/>
                <w:numId w:val="9"/>
              </w:numPr>
              <w:ind w:left="317" w:hanging="317"/>
              <w:rPr>
                <w:szCs w:val="24"/>
              </w:rPr>
            </w:pPr>
            <w:r>
              <w:rPr>
                <w:szCs w:val="24"/>
              </w:rPr>
              <w:lastRenderedPageBreak/>
              <w:t>Yes</w:t>
            </w:r>
          </w:p>
        </w:tc>
        <w:tc>
          <w:tcPr>
            <w:tcW w:w="1418" w:type="dxa"/>
          </w:tcPr>
          <w:p w:rsidR="00A55925" w:rsidRPr="00726ECD" w:rsidRDefault="00A55925" w:rsidP="00A55925">
            <w:pPr>
              <w:pStyle w:val="ListParagraph"/>
              <w:numPr>
                <w:ilvl w:val="0"/>
                <w:numId w:val="9"/>
              </w:numPr>
              <w:ind w:left="175" w:hanging="175"/>
              <w:rPr>
                <w:szCs w:val="24"/>
              </w:rPr>
            </w:pPr>
            <w:r>
              <w:rPr>
                <w:szCs w:val="24"/>
              </w:rPr>
              <w:t>No</w:t>
            </w: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r w:rsidR="00A55925" w:rsidTr="001C5F1B">
        <w:tc>
          <w:tcPr>
            <w:tcW w:w="2693" w:type="dxa"/>
          </w:tcPr>
          <w:p w:rsidR="00A55925" w:rsidRPr="001C5F1B" w:rsidRDefault="00A55925" w:rsidP="00A55925">
            <w:r>
              <w:lastRenderedPageBreak/>
              <w:t xml:space="preserve">37. </w:t>
            </w:r>
            <w:r w:rsidRPr="00A55925">
              <w:t>Other comments not addressed by items 1-36.</w:t>
            </w:r>
          </w:p>
        </w:tc>
        <w:tc>
          <w:tcPr>
            <w:tcW w:w="1276" w:type="dxa"/>
          </w:tcPr>
          <w:p w:rsidR="00A55925" w:rsidRDefault="00A55925" w:rsidP="00A55925">
            <w:pPr>
              <w:pStyle w:val="NoSpacing"/>
              <w:ind w:left="317"/>
              <w:rPr>
                <w:szCs w:val="24"/>
              </w:rPr>
            </w:pPr>
          </w:p>
        </w:tc>
        <w:tc>
          <w:tcPr>
            <w:tcW w:w="1418" w:type="dxa"/>
          </w:tcPr>
          <w:p w:rsidR="00A55925" w:rsidRDefault="00A55925" w:rsidP="00A55925">
            <w:pPr>
              <w:pStyle w:val="ListParagraph"/>
              <w:ind w:left="175"/>
              <w:rPr>
                <w:szCs w:val="24"/>
              </w:rPr>
            </w:pPr>
          </w:p>
        </w:tc>
        <w:tc>
          <w:tcPr>
            <w:tcW w:w="851" w:type="dxa"/>
          </w:tcPr>
          <w:p w:rsidR="00A55925" w:rsidRPr="001C5F1B" w:rsidRDefault="00A55925" w:rsidP="00A55925">
            <w:pPr>
              <w:rPr>
                <w:b/>
              </w:rPr>
            </w:pPr>
          </w:p>
        </w:tc>
        <w:tc>
          <w:tcPr>
            <w:tcW w:w="2552" w:type="dxa"/>
          </w:tcPr>
          <w:p w:rsidR="00A55925" w:rsidRPr="00ED4410" w:rsidRDefault="00A55925" w:rsidP="00A55925">
            <w:pPr>
              <w:rPr>
                <w:b/>
              </w:rPr>
            </w:pPr>
          </w:p>
        </w:tc>
        <w:tc>
          <w:tcPr>
            <w:tcW w:w="2409" w:type="dxa"/>
          </w:tcPr>
          <w:p w:rsidR="00A55925" w:rsidRPr="00ED4410" w:rsidRDefault="00A55925" w:rsidP="00A55925">
            <w:pPr>
              <w:rPr>
                <w:b/>
              </w:rPr>
            </w:pPr>
          </w:p>
        </w:tc>
      </w:tr>
    </w:tbl>
    <w:p w:rsidR="001824E5" w:rsidRDefault="001824E5" w:rsidP="00ED4410"/>
    <w:p w:rsidR="001824E5" w:rsidRPr="00A55925" w:rsidRDefault="00A55925" w:rsidP="00A55925">
      <w:pPr>
        <w:shd w:val="clear" w:color="auto" w:fill="C5E0B3" w:themeFill="accent6" w:themeFillTint="66"/>
        <w:ind w:hanging="284"/>
        <w:rPr>
          <w:rFonts w:cs="Times New Roman"/>
          <w:b/>
          <w:shd w:val="clear" w:color="auto" w:fill="C5E0B3" w:themeFill="accent6" w:themeFillTint="66"/>
        </w:rPr>
      </w:pPr>
      <w:r w:rsidRPr="00A55925">
        <w:rPr>
          <w:rFonts w:cs="Times New Roman"/>
          <w:b/>
          <w:shd w:val="clear" w:color="auto" w:fill="C5E0B3" w:themeFill="accent6" w:themeFillTint="66"/>
        </w:rPr>
        <w:t>B. DECISION:</w:t>
      </w:r>
    </w:p>
    <w:p w:rsidR="00A55925" w:rsidRDefault="00A55925" w:rsidP="00A55925">
      <w:pPr>
        <w:shd w:val="clear" w:color="auto" w:fill="C5E0B3" w:themeFill="accent6" w:themeFillTint="66"/>
        <w:ind w:hanging="284"/>
        <w:rPr>
          <w:rFonts w:cs="Times New Roman"/>
          <w:shd w:val="clear" w:color="auto" w:fill="C5E0B3" w:themeFill="accent6" w:themeFillTint="66"/>
        </w:rPr>
      </w:pPr>
      <w:r w:rsidRPr="009D1587">
        <w:rPr>
          <w:rFonts w:cs="Times New Roman"/>
          <w:noProof/>
          <w:lang w:eastAsia="en-PH"/>
        </w:rPr>
        <mc:AlternateContent>
          <mc:Choice Requires="wps">
            <w:drawing>
              <wp:anchor distT="0" distB="0" distL="114300" distR="114300" simplePos="0" relativeHeight="251689984" behindDoc="0" locked="0" layoutInCell="1" allowOverlap="1" wp14:anchorId="1D90F6BF" wp14:editId="5D56BB6D">
                <wp:simplePos x="0" y="0"/>
                <wp:positionH relativeFrom="column">
                  <wp:posOffset>2008602</wp:posOffset>
                </wp:positionH>
                <wp:positionV relativeFrom="paragraph">
                  <wp:posOffset>268605</wp:posOffset>
                </wp:positionV>
                <wp:extent cx="156845" cy="149860"/>
                <wp:effectExtent l="0" t="0" r="14605" b="21590"/>
                <wp:wrapNone/>
                <wp:docPr id="12424" name="Rectangle 12424"/>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99C9F" id="Rectangle 12424" o:spid="_x0000_s1026" style="position:absolute;margin-left:158.15pt;margin-top:21.15pt;width:12.35pt;height:1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" fillcolor="window" strokecolor="windowText" strokeweight="1pt"/>
            </w:pict>
          </mc:Fallback>
        </mc:AlternateContent>
      </w:r>
      <w:r w:rsidRPr="009D1587">
        <w:rPr>
          <w:rFonts w:cs="Times New Roman"/>
          <w:noProof/>
          <w:lang w:eastAsia="en-PH"/>
        </w:rPr>
        <mc:AlternateContent>
          <mc:Choice Requires="wps">
            <w:drawing>
              <wp:anchor distT="0" distB="0" distL="114300" distR="114300" simplePos="0" relativeHeight="251688960" behindDoc="0" locked="0" layoutInCell="1" allowOverlap="1" wp14:anchorId="6009C57C" wp14:editId="71EA09D9">
                <wp:simplePos x="0" y="0"/>
                <wp:positionH relativeFrom="column">
                  <wp:posOffset>1981200</wp:posOffset>
                </wp:positionH>
                <wp:positionV relativeFrom="paragraph">
                  <wp:posOffset>7620</wp:posOffset>
                </wp:positionV>
                <wp:extent cx="156845" cy="149860"/>
                <wp:effectExtent l="0" t="0" r="14605" b="21590"/>
                <wp:wrapNone/>
                <wp:docPr id="12423" name="Rectangle 12423"/>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EF8C3" id="Rectangle 12423" o:spid="_x0000_s1026" style="position:absolute;margin-left:156pt;margin-top:.6pt;width:12.35pt;height:1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" fillcolor="window" strokecolor="windowText" strokeweight="1pt"/>
            </w:pict>
          </mc:Fallback>
        </mc:AlternateContent>
      </w:r>
      <w:r w:rsidRPr="009D1587">
        <w:rPr>
          <w:rFonts w:cs="Times New Roman"/>
          <w:noProof/>
          <w:lang w:eastAsia="en-PH"/>
        </w:rPr>
        <mc:AlternateContent>
          <mc:Choice Requires="wps">
            <w:drawing>
              <wp:anchor distT="0" distB="0" distL="114300" distR="114300" simplePos="0" relativeHeight="251687936" behindDoc="0" locked="0" layoutInCell="1" allowOverlap="1" wp14:anchorId="3A88C7F0" wp14:editId="2C6B10A4">
                <wp:simplePos x="0" y="0"/>
                <wp:positionH relativeFrom="column">
                  <wp:posOffset>539115</wp:posOffset>
                </wp:positionH>
                <wp:positionV relativeFrom="paragraph">
                  <wp:posOffset>263867</wp:posOffset>
                </wp:positionV>
                <wp:extent cx="156845" cy="149860"/>
                <wp:effectExtent l="0" t="0" r="14605" b="21590"/>
                <wp:wrapNone/>
                <wp:docPr id="12422" name="Rectangle 12422"/>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1A09A" id="Rectangle 12422" o:spid="_x0000_s1026" style="position:absolute;margin-left:42.45pt;margin-top:20.8pt;width:12.35pt;height:1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" fillcolor="window" strokecolor="windowText" strokeweight="1pt"/>
            </w:pict>
          </mc:Fallback>
        </mc:AlternateContent>
      </w:r>
      <w:r w:rsidRPr="009D1587">
        <w:rPr>
          <w:rFonts w:cs="Times New Roman"/>
          <w:noProof/>
          <w:shd w:val="clear" w:color="auto" w:fill="C5E0B3" w:themeFill="accent6" w:themeFillTint="66"/>
          <w:lang w:eastAsia="en-PH"/>
        </w:rPr>
        <mc:AlternateContent>
          <mc:Choice Requires="wps">
            <w:drawing>
              <wp:anchor distT="0" distB="0" distL="114300" distR="114300" simplePos="0" relativeHeight="251686912" behindDoc="0" locked="0" layoutInCell="1" allowOverlap="1" wp14:anchorId="226A1DE0" wp14:editId="5C08D9FD">
                <wp:simplePos x="0" y="0"/>
                <wp:positionH relativeFrom="column">
                  <wp:posOffset>535305</wp:posOffset>
                </wp:positionH>
                <wp:positionV relativeFrom="paragraph">
                  <wp:posOffset>4543</wp:posOffset>
                </wp:positionV>
                <wp:extent cx="156845" cy="149860"/>
                <wp:effectExtent l="0" t="0" r="14605" b="21590"/>
                <wp:wrapNone/>
                <wp:docPr id="12421" name="Rectangle 12421"/>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7C2DD" id="Rectangle 12421" o:spid="_x0000_s1026" style="position:absolute;margin-left:42.15pt;margin-top:.35pt;width:12.35pt;height:1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" fillcolor="window" strokecolor="windowText" strokeweight="1pt"/>
            </w:pict>
          </mc:Fallback>
        </mc:AlternateContent>
      </w:r>
      <w:r w:rsidR="001824E5">
        <w:rPr>
          <w:rFonts w:cs="Times New Roman"/>
          <w:shd w:val="clear" w:color="auto" w:fill="C5E0B3" w:themeFill="accent6" w:themeFillTint="66"/>
        </w:rPr>
        <w:t xml:space="preserve">                    </w:t>
      </w:r>
      <w:r w:rsidR="001824E5" w:rsidRPr="009D1587">
        <w:rPr>
          <w:rFonts w:cs="Times New Roman"/>
          <w:shd w:val="clear" w:color="auto" w:fill="C5E0B3" w:themeFill="accent6" w:themeFillTint="66"/>
        </w:rPr>
        <w:t xml:space="preserve">         Approval             </w:t>
      </w:r>
      <w:r>
        <w:rPr>
          <w:rFonts w:cs="Times New Roman"/>
          <w:shd w:val="clear" w:color="auto" w:fill="C5E0B3" w:themeFill="accent6" w:themeFillTint="66"/>
        </w:rPr>
        <w:t xml:space="preserve">                 </w:t>
      </w:r>
      <w:r w:rsidRPr="009D1587">
        <w:rPr>
          <w:rFonts w:cs="Times New Roman"/>
          <w:shd w:val="clear" w:color="auto" w:fill="C5E0B3" w:themeFill="accent6" w:themeFillTint="66"/>
        </w:rPr>
        <w:t>Minor Revision</w:t>
      </w:r>
    </w:p>
    <w:p w:rsidR="001824E5" w:rsidRPr="00A73DF1" w:rsidRDefault="00A55925" w:rsidP="00A55925">
      <w:pPr>
        <w:shd w:val="clear" w:color="auto" w:fill="C5E0B3" w:themeFill="accent6" w:themeFillTint="66"/>
        <w:ind w:hanging="284"/>
        <w:rPr>
          <w:rFonts w:cs="Times New Roman"/>
          <w:shd w:val="clear" w:color="auto" w:fill="C5E0B3" w:themeFill="accent6" w:themeFillTint="66"/>
        </w:rPr>
      </w:pPr>
      <w:r>
        <w:rPr>
          <w:rFonts w:cs="Times New Roman"/>
          <w:shd w:val="clear" w:color="auto" w:fill="C5E0B3" w:themeFill="accent6" w:themeFillTint="66"/>
        </w:rPr>
        <w:t xml:space="preserve">                           </w:t>
      </w:r>
      <w:r w:rsidR="001824E5" w:rsidRPr="009D1587">
        <w:rPr>
          <w:rFonts w:cs="Times New Roman"/>
          <w:shd w:val="clear" w:color="auto" w:fill="C5E0B3" w:themeFill="accent6" w:themeFillTint="66"/>
        </w:rPr>
        <w:t xml:space="preserve">  Major Revisions           </w:t>
      </w:r>
      <w:r>
        <w:rPr>
          <w:rFonts w:cs="Times New Roman"/>
          <w:shd w:val="clear" w:color="auto" w:fill="C5E0B3" w:themeFill="accent6" w:themeFillTint="66"/>
        </w:rPr>
        <w:t xml:space="preserve">       </w:t>
      </w:r>
      <w:r w:rsidR="001824E5" w:rsidRPr="009D1587">
        <w:rPr>
          <w:rFonts w:cs="Times New Roman"/>
          <w:shd w:val="clear" w:color="auto" w:fill="C5E0B3" w:themeFill="accent6" w:themeFillTint="66"/>
        </w:rPr>
        <w:t>Disapproval</w:t>
      </w:r>
    </w:p>
    <w:p w:rsidR="001824E5" w:rsidRDefault="001824E5" w:rsidP="00A55925">
      <w:pPr>
        <w:shd w:val="clear" w:color="auto" w:fill="C5E0B3" w:themeFill="accent6" w:themeFillTint="66"/>
        <w:ind w:hanging="284"/>
      </w:pPr>
    </w:p>
    <w:p w:rsidR="00961A51" w:rsidRPr="00961A51" w:rsidRDefault="00961A51" w:rsidP="00961A51">
      <w:pPr>
        <w:tabs>
          <w:tab w:val="left" w:pos="3720"/>
          <w:tab w:val="left" w:pos="6930"/>
        </w:tabs>
        <w:ind w:hanging="284"/>
      </w:pPr>
    </w:p>
    <w:p w:rsidR="001824E5" w:rsidRPr="00961A51" w:rsidRDefault="00961A51" w:rsidP="00961A51">
      <w:pPr>
        <w:shd w:val="clear" w:color="auto" w:fill="C5E0B3" w:themeFill="accent6" w:themeFillTint="66"/>
        <w:ind w:hanging="284"/>
        <w:rPr>
          <w:b/>
        </w:rPr>
      </w:pPr>
      <w:r>
        <w:rPr>
          <w:b/>
          <w:noProof/>
          <w:lang w:eastAsia="en-PH"/>
        </w:rPr>
        <mc:AlternateContent>
          <mc:Choice Requires="wps">
            <w:drawing>
              <wp:anchor distT="0" distB="0" distL="114300" distR="114300" simplePos="0" relativeHeight="251697152" behindDoc="0" locked="0" layoutInCell="1" allowOverlap="1" wp14:anchorId="38F018EA" wp14:editId="6DF89EF3">
                <wp:simplePos x="0" y="0"/>
                <wp:positionH relativeFrom="margin">
                  <wp:posOffset>3443909</wp:posOffset>
                </wp:positionH>
                <wp:positionV relativeFrom="paragraph">
                  <wp:posOffset>193095</wp:posOffset>
                </wp:positionV>
                <wp:extent cx="1412240" cy="910590"/>
                <wp:effectExtent l="0" t="0" r="16510" b="2286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240" cy="910590"/>
                        </a:xfrm>
                        <a:prstGeom prst="rect">
                          <a:avLst/>
                        </a:prstGeom>
                        <a:solidFill>
                          <a:sysClr val="window" lastClr="FFFFFF"/>
                        </a:solidFill>
                        <a:ln w="6350">
                          <a:solidFill>
                            <a:prstClr val="black"/>
                          </a:solidFill>
                        </a:ln>
                        <a:effectLst/>
                      </wps:spPr>
                      <wps:txbx>
                        <w:txbxContent>
                          <w:p w:rsidR="00961A51" w:rsidRDefault="00961A51" w:rsidP="00961A51">
                            <w:pPr>
                              <w:spacing w:after="0"/>
                              <w:rPr>
                                <w:sz w:val="12"/>
                              </w:rPr>
                            </w:pPr>
                            <w:r w:rsidRPr="00AC0D36">
                              <w:rPr>
                                <w:color w:val="000000" w:themeColor="text1"/>
                              </w:rPr>
                              <w:tab/>
                            </w:r>
                            <w:r>
                              <w:rPr>
                                <w:color w:val="000000" w:themeColor="text1"/>
                              </w:rPr>
                              <w:t xml:space="preserve">                   </w:t>
                            </w:r>
                          </w:p>
                          <w:p w:rsidR="00961A51" w:rsidRDefault="00961A51" w:rsidP="00961A51">
                            <w:pPr>
                              <w:pStyle w:val="NoSpacing"/>
                            </w:pPr>
                          </w:p>
                          <w:p w:rsidR="00961A51" w:rsidRPr="00CD31B7" w:rsidRDefault="00961A51" w:rsidP="00961A51">
                            <w:pPr>
                              <w:pStyle w:val="NoSpacing"/>
                              <w:jc w:val="center"/>
                            </w:pPr>
                            <w:r>
                              <w:rPr>
                                <w:color w:val="000000" w:themeColor="text1"/>
                              </w:rPr>
                              <w:t>_________________</w:t>
                            </w:r>
                            <w:r>
                              <w:t xml:space="preserve">             </w:t>
                            </w:r>
                            <w:r>
                              <w:rPr>
                                <w:b/>
                                <w:color w:val="000000" w:themeColor="text1"/>
                              </w:rPr>
                              <w:t>Date</w:t>
                            </w:r>
                          </w:p>
                          <w:p w:rsidR="00961A51" w:rsidRPr="00AC0D36" w:rsidRDefault="00961A51" w:rsidP="00961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018EA" id="Text Box 46" o:spid="_x0000_s1033" type="#_x0000_t202" style="position:absolute;margin-left:271.15pt;margin-top:15.2pt;width:111.2pt;height:71.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" fillcolor="window" strokeweight=".5pt">
                <v:path arrowok="t"/>
                <v:textbox>
                  <w:txbxContent>
                    <w:p w:rsidR="00961A51" w:rsidRDefault="00961A51" w:rsidP="00961A51">
                      <w:pPr>
                        <w:spacing w:after="0"/>
                        <w:rPr>
                          <w:sz w:val="12"/>
                        </w:rPr>
                      </w:pPr>
                      <w:r w:rsidRPr="00AC0D36">
                        <w:rPr>
                          <w:color w:val="000000" w:themeColor="text1"/>
                        </w:rPr>
                        <w:tab/>
                      </w:r>
                      <w:r>
                        <w:rPr>
                          <w:color w:val="000000" w:themeColor="text1"/>
                        </w:rPr>
                        <w:t xml:space="preserve">                   </w:t>
                      </w:r>
                    </w:p>
                    <w:p w:rsidR="00961A51" w:rsidRDefault="00961A51" w:rsidP="00961A51">
                      <w:pPr>
                        <w:pStyle w:val="NoSpacing"/>
                      </w:pPr>
                    </w:p>
                    <w:p w:rsidR="00961A51" w:rsidRPr="00CD31B7" w:rsidRDefault="00961A51" w:rsidP="00961A51">
                      <w:pPr>
                        <w:pStyle w:val="NoSpacing"/>
                        <w:jc w:val="center"/>
                      </w:pPr>
                      <w:r>
                        <w:rPr>
                          <w:color w:val="000000" w:themeColor="text1"/>
                        </w:rPr>
                        <w:t>_________________</w:t>
                      </w:r>
                      <w:r>
                        <w:t xml:space="preserve">             </w:t>
                      </w:r>
                      <w:r>
                        <w:rPr>
                          <w:b/>
                          <w:color w:val="000000" w:themeColor="text1"/>
                        </w:rPr>
                        <w:t>Date</w:t>
                      </w:r>
                    </w:p>
                    <w:p w:rsidR="00961A51" w:rsidRPr="00AC0D36" w:rsidRDefault="00961A51" w:rsidP="00961A51"/>
                  </w:txbxContent>
                </v:textbox>
                <w10:wrap anchorx="margin"/>
              </v:shape>
            </w:pict>
          </mc:Fallback>
        </mc:AlternateContent>
      </w:r>
      <w:r>
        <w:rPr>
          <w:noProof/>
          <w:lang w:eastAsia="en-PH"/>
        </w:rPr>
        <mc:AlternateContent>
          <mc:Choice Requires="wps">
            <w:drawing>
              <wp:anchor distT="0" distB="0" distL="114300" distR="114300" simplePos="0" relativeHeight="251696128" behindDoc="0" locked="0" layoutInCell="1" allowOverlap="1" wp14:anchorId="1DABDF96" wp14:editId="65AD2CC5">
                <wp:simplePos x="0" y="0"/>
                <wp:positionH relativeFrom="column">
                  <wp:posOffset>202648</wp:posOffset>
                </wp:positionH>
                <wp:positionV relativeFrom="paragraph">
                  <wp:posOffset>167088</wp:posOffset>
                </wp:positionV>
                <wp:extent cx="2823210" cy="910590"/>
                <wp:effectExtent l="0" t="0" r="15240" b="228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210" cy="910590"/>
                        </a:xfrm>
                        <a:prstGeom prst="rect">
                          <a:avLst/>
                        </a:prstGeom>
                        <a:solidFill>
                          <a:sysClr val="window" lastClr="FFFFFF"/>
                        </a:solidFill>
                        <a:ln w="6350">
                          <a:solidFill>
                            <a:prstClr val="black"/>
                          </a:solidFill>
                        </a:ln>
                        <a:effectLst/>
                      </wps:spPr>
                      <wps:txbx>
                        <w:txbxContent>
                          <w:p w:rsidR="00961A51" w:rsidRDefault="00961A51" w:rsidP="00961A51">
                            <w:pPr>
                              <w:spacing w:after="0"/>
                              <w:rPr>
                                <w:sz w:val="12"/>
                              </w:rPr>
                            </w:pPr>
                          </w:p>
                          <w:p w:rsidR="00961A51" w:rsidRDefault="00961A51" w:rsidP="00961A51">
                            <w:pPr>
                              <w:pStyle w:val="NoSpacing"/>
                            </w:pPr>
                          </w:p>
                          <w:p w:rsidR="00961A51" w:rsidRPr="00CD31B7" w:rsidRDefault="00961A51" w:rsidP="00961A51">
                            <w:pPr>
                              <w:pStyle w:val="NoSpacing"/>
                              <w:jc w:val="center"/>
                            </w:pPr>
                            <w:r w:rsidRPr="00CD31B7">
                              <w:rPr>
                                <w:color w:val="000000" w:themeColor="text1"/>
                              </w:rPr>
                              <w:t>_________________________________</w:t>
                            </w:r>
                            <w:r>
                              <w:t>_</w:t>
                            </w:r>
                            <w:r w:rsidRPr="00CD31B7">
                              <w:t xml:space="preserve">         </w:t>
                            </w:r>
                            <w:r w:rsidRPr="00CD31B7">
                              <w:rPr>
                                <w:b/>
                                <w:color w:val="000000" w:themeColor="text1"/>
                              </w:rPr>
                              <w:t xml:space="preserve">Name </w:t>
                            </w:r>
                            <w:r>
                              <w:rPr>
                                <w:b/>
                                <w:color w:val="000000" w:themeColor="text1"/>
                              </w:rPr>
                              <w:t>and Signature of Primary</w:t>
                            </w:r>
                            <w:r w:rsidRPr="00CD31B7">
                              <w:rPr>
                                <w:b/>
                                <w:color w:val="000000" w:themeColor="text1"/>
                              </w:rPr>
                              <w:t xml:space="preserve"> Reviewer</w:t>
                            </w:r>
                          </w:p>
                          <w:p w:rsidR="00961A51" w:rsidRPr="00727E9C" w:rsidRDefault="00961A51" w:rsidP="00961A51">
                            <w:pPr>
                              <w:spacing w:after="0"/>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DF96" id="Text Box 44" o:spid="_x0000_s1034" type="#_x0000_t202" style="position:absolute;margin-left:15.95pt;margin-top:13.15pt;width:222.3pt;height:7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" fillcolor="window" strokeweight=".5pt">
                <v:path arrowok="t"/>
                <v:textbox>
                  <w:txbxContent>
                    <w:p w:rsidR="00961A51" w:rsidRDefault="00961A51" w:rsidP="00961A51">
                      <w:pPr>
                        <w:spacing w:after="0"/>
                        <w:rPr>
                          <w:sz w:val="12"/>
                        </w:rPr>
                      </w:pPr>
                    </w:p>
                    <w:p w:rsidR="00961A51" w:rsidRDefault="00961A51" w:rsidP="00961A51">
                      <w:pPr>
                        <w:pStyle w:val="NoSpacing"/>
                      </w:pPr>
                    </w:p>
                    <w:p w:rsidR="00961A51" w:rsidRPr="00CD31B7" w:rsidRDefault="00961A51" w:rsidP="00961A51">
                      <w:pPr>
                        <w:pStyle w:val="NoSpacing"/>
                        <w:jc w:val="center"/>
                      </w:pPr>
                      <w:r w:rsidRPr="00CD31B7">
                        <w:rPr>
                          <w:color w:val="000000" w:themeColor="text1"/>
                        </w:rPr>
                        <w:t>_________________________________</w:t>
                      </w:r>
                      <w:r>
                        <w:t>_</w:t>
                      </w:r>
                      <w:r w:rsidRPr="00CD31B7">
                        <w:t xml:space="preserve">         </w:t>
                      </w:r>
                      <w:r w:rsidRPr="00CD31B7">
                        <w:rPr>
                          <w:b/>
                          <w:color w:val="000000" w:themeColor="text1"/>
                        </w:rPr>
                        <w:t xml:space="preserve">Name </w:t>
                      </w:r>
                      <w:r>
                        <w:rPr>
                          <w:b/>
                          <w:color w:val="000000" w:themeColor="text1"/>
                        </w:rPr>
                        <w:t>and Signature of Primary</w:t>
                      </w:r>
                      <w:r w:rsidRPr="00CD31B7">
                        <w:rPr>
                          <w:b/>
                          <w:color w:val="000000" w:themeColor="text1"/>
                        </w:rPr>
                        <w:t xml:space="preserve"> Reviewer</w:t>
                      </w:r>
                    </w:p>
                    <w:p w:rsidR="00961A51" w:rsidRPr="00727E9C" w:rsidRDefault="00961A51" w:rsidP="00961A51">
                      <w:pPr>
                        <w:spacing w:after="0"/>
                        <w:jc w:val="center"/>
                        <w:rPr>
                          <w:sz w:val="28"/>
                        </w:rPr>
                      </w:pPr>
                    </w:p>
                  </w:txbxContent>
                </v:textbox>
              </v:shape>
            </w:pict>
          </mc:Fallback>
        </mc:AlternateContent>
      </w:r>
      <w:r w:rsidR="001824E5" w:rsidRPr="009D1587">
        <w:tab/>
      </w:r>
      <w:r w:rsidR="001824E5" w:rsidRPr="009D1587">
        <w:tab/>
        <w:t xml:space="preserve">      </w:t>
      </w:r>
    </w:p>
    <w:p w:rsidR="001824E5" w:rsidRPr="009D1587" w:rsidRDefault="001824E5" w:rsidP="00A55925">
      <w:pPr>
        <w:shd w:val="clear" w:color="auto" w:fill="C5E0B3" w:themeFill="accent6" w:themeFillTint="66"/>
        <w:ind w:hanging="284"/>
      </w:pPr>
    </w:p>
    <w:p w:rsidR="001824E5" w:rsidRDefault="001824E5" w:rsidP="00A55925">
      <w:pPr>
        <w:shd w:val="clear" w:color="auto" w:fill="C5E0B3" w:themeFill="accent6" w:themeFillTint="66"/>
        <w:ind w:hanging="284"/>
      </w:pPr>
    </w:p>
    <w:p w:rsidR="00961A51" w:rsidRDefault="00961A51" w:rsidP="00A55925">
      <w:pPr>
        <w:shd w:val="clear" w:color="auto" w:fill="C5E0B3" w:themeFill="accent6" w:themeFillTint="66"/>
        <w:ind w:hanging="284"/>
      </w:pPr>
    </w:p>
    <w:p w:rsidR="00961A51" w:rsidRPr="009D1587" w:rsidRDefault="00961A51" w:rsidP="00A55925">
      <w:pPr>
        <w:shd w:val="clear" w:color="auto" w:fill="C5E0B3" w:themeFill="accent6" w:themeFillTint="66"/>
        <w:ind w:hanging="284"/>
      </w:pPr>
    </w:p>
    <w:p w:rsidR="001824E5" w:rsidRPr="00ED4410" w:rsidRDefault="001824E5" w:rsidP="00ED4410"/>
    <w:sectPr w:rsidR="001824E5" w:rsidRPr="00ED4410" w:rsidSect="00470AD1">
      <w:footerReference w:type="default" r:id="rId8"/>
      <w:pgSz w:w="11907" w:h="16839" w:code="9"/>
      <w:pgMar w:top="426" w:right="283" w:bottom="1135" w:left="720" w:header="708" w:footer="407" w:gutter="0"/>
      <w:pgNumType w:start="1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25E" w:rsidRDefault="001E225E" w:rsidP="00ED4410">
      <w:pPr>
        <w:spacing w:after="0" w:line="240" w:lineRule="auto"/>
      </w:pPr>
      <w:r>
        <w:separator/>
      </w:r>
    </w:p>
  </w:endnote>
  <w:endnote w:type="continuationSeparator" w:id="0">
    <w:p w:rsidR="001E225E" w:rsidRDefault="001E225E" w:rsidP="00ED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AD1" w:rsidRDefault="00470AD1" w:rsidP="00470AD1">
    <w:pPr>
      <w:pStyle w:val="Footer"/>
      <w:tabs>
        <w:tab w:val="clear" w:pos="4680"/>
        <w:tab w:val="clear" w:pos="9360"/>
        <w:tab w:val="right" w:pos="10632"/>
      </w:tabs>
    </w:pPr>
    <w:r>
      <w:tab/>
    </w:r>
    <w:r>
      <w:fldChar w:fldCharType="begin"/>
    </w:r>
    <w:r>
      <w:instrText xml:space="preserve"> PAGE   \* MERGEFORMAT </w:instrText>
    </w:r>
    <w:r>
      <w:fldChar w:fldCharType="separate"/>
    </w:r>
    <w:r>
      <w:rPr>
        <w:noProof/>
      </w:rPr>
      <w:t>160</w:t>
    </w:r>
    <w:r>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25E" w:rsidRDefault="001E225E" w:rsidP="00ED4410">
      <w:pPr>
        <w:spacing w:after="0" w:line="240" w:lineRule="auto"/>
      </w:pPr>
      <w:r>
        <w:separator/>
      </w:r>
    </w:p>
  </w:footnote>
  <w:footnote w:type="continuationSeparator" w:id="0">
    <w:p w:rsidR="001E225E" w:rsidRDefault="001E225E" w:rsidP="00ED4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35992"/>
    <w:multiLevelType w:val="hybridMultilevel"/>
    <w:tmpl w:val="12D6DF80"/>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10DB54AE"/>
    <w:multiLevelType w:val="hybridMultilevel"/>
    <w:tmpl w:val="99BEB3EE"/>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13F72D1E"/>
    <w:multiLevelType w:val="hybridMultilevel"/>
    <w:tmpl w:val="29DAFAF2"/>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A3A34AB"/>
    <w:multiLevelType w:val="hybridMultilevel"/>
    <w:tmpl w:val="A8B4789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32C57D65"/>
    <w:multiLevelType w:val="hybridMultilevel"/>
    <w:tmpl w:val="C29EA854"/>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4A793B38"/>
    <w:multiLevelType w:val="hybridMultilevel"/>
    <w:tmpl w:val="B0821C76"/>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4CCF5419"/>
    <w:multiLevelType w:val="hybridMultilevel"/>
    <w:tmpl w:val="FAA29C50"/>
    <w:lvl w:ilvl="0" w:tplc="ED8CD48A">
      <w:start w:val="1"/>
      <w:numFmt w:val="bullet"/>
      <w:lvlText w:val=""/>
      <w:lvlJc w:val="left"/>
      <w:pPr>
        <w:ind w:left="902" w:hanging="360"/>
      </w:pPr>
      <w:rPr>
        <w:rFonts w:ascii="Symbol" w:hAnsi="Symbol" w:hint="default"/>
      </w:rPr>
    </w:lvl>
    <w:lvl w:ilvl="1" w:tplc="34090003" w:tentative="1">
      <w:start w:val="1"/>
      <w:numFmt w:val="bullet"/>
      <w:lvlText w:val="o"/>
      <w:lvlJc w:val="left"/>
      <w:pPr>
        <w:ind w:left="1622" w:hanging="360"/>
      </w:pPr>
      <w:rPr>
        <w:rFonts w:ascii="Courier New" w:hAnsi="Courier New" w:cs="Courier New" w:hint="default"/>
      </w:rPr>
    </w:lvl>
    <w:lvl w:ilvl="2" w:tplc="34090005" w:tentative="1">
      <w:start w:val="1"/>
      <w:numFmt w:val="bullet"/>
      <w:lvlText w:val=""/>
      <w:lvlJc w:val="left"/>
      <w:pPr>
        <w:ind w:left="2342" w:hanging="360"/>
      </w:pPr>
      <w:rPr>
        <w:rFonts w:ascii="Wingdings" w:hAnsi="Wingdings" w:hint="default"/>
      </w:rPr>
    </w:lvl>
    <w:lvl w:ilvl="3" w:tplc="34090001" w:tentative="1">
      <w:start w:val="1"/>
      <w:numFmt w:val="bullet"/>
      <w:lvlText w:val=""/>
      <w:lvlJc w:val="left"/>
      <w:pPr>
        <w:ind w:left="3062" w:hanging="360"/>
      </w:pPr>
      <w:rPr>
        <w:rFonts w:ascii="Symbol" w:hAnsi="Symbol" w:hint="default"/>
      </w:rPr>
    </w:lvl>
    <w:lvl w:ilvl="4" w:tplc="34090003" w:tentative="1">
      <w:start w:val="1"/>
      <w:numFmt w:val="bullet"/>
      <w:lvlText w:val="o"/>
      <w:lvlJc w:val="left"/>
      <w:pPr>
        <w:ind w:left="3782" w:hanging="360"/>
      </w:pPr>
      <w:rPr>
        <w:rFonts w:ascii="Courier New" w:hAnsi="Courier New" w:cs="Courier New" w:hint="default"/>
      </w:rPr>
    </w:lvl>
    <w:lvl w:ilvl="5" w:tplc="34090005" w:tentative="1">
      <w:start w:val="1"/>
      <w:numFmt w:val="bullet"/>
      <w:lvlText w:val=""/>
      <w:lvlJc w:val="left"/>
      <w:pPr>
        <w:ind w:left="4502" w:hanging="360"/>
      </w:pPr>
      <w:rPr>
        <w:rFonts w:ascii="Wingdings" w:hAnsi="Wingdings" w:hint="default"/>
      </w:rPr>
    </w:lvl>
    <w:lvl w:ilvl="6" w:tplc="34090001" w:tentative="1">
      <w:start w:val="1"/>
      <w:numFmt w:val="bullet"/>
      <w:lvlText w:val=""/>
      <w:lvlJc w:val="left"/>
      <w:pPr>
        <w:ind w:left="5222" w:hanging="360"/>
      </w:pPr>
      <w:rPr>
        <w:rFonts w:ascii="Symbol" w:hAnsi="Symbol" w:hint="default"/>
      </w:rPr>
    </w:lvl>
    <w:lvl w:ilvl="7" w:tplc="34090003" w:tentative="1">
      <w:start w:val="1"/>
      <w:numFmt w:val="bullet"/>
      <w:lvlText w:val="o"/>
      <w:lvlJc w:val="left"/>
      <w:pPr>
        <w:ind w:left="5942" w:hanging="360"/>
      </w:pPr>
      <w:rPr>
        <w:rFonts w:ascii="Courier New" w:hAnsi="Courier New" w:cs="Courier New" w:hint="default"/>
      </w:rPr>
    </w:lvl>
    <w:lvl w:ilvl="8" w:tplc="34090005" w:tentative="1">
      <w:start w:val="1"/>
      <w:numFmt w:val="bullet"/>
      <w:lvlText w:val=""/>
      <w:lvlJc w:val="left"/>
      <w:pPr>
        <w:ind w:left="6662" w:hanging="360"/>
      </w:pPr>
      <w:rPr>
        <w:rFonts w:ascii="Wingdings" w:hAnsi="Wingdings" w:hint="default"/>
      </w:rPr>
    </w:lvl>
  </w:abstractNum>
  <w:abstractNum w:abstractNumId="7">
    <w:nsid w:val="4FC73C2C"/>
    <w:multiLevelType w:val="hybridMultilevel"/>
    <w:tmpl w:val="B2725B6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6A5C2464"/>
    <w:multiLevelType w:val="hybridMultilevel"/>
    <w:tmpl w:val="EDD6E350"/>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3"/>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10"/>
    <w:rsid w:val="000A5134"/>
    <w:rsid w:val="00166EB0"/>
    <w:rsid w:val="001824E5"/>
    <w:rsid w:val="00186DC6"/>
    <w:rsid w:val="001C5F1B"/>
    <w:rsid w:val="001C63E5"/>
    <w:rsid w:val="001E225E"/>
    <w:rsid w:val="003C1052"/>
    <w:rsid w:val="00470AD1"/>
    <w:rsid w:val="00567A75"/>
    <w:rsid w:val="005A0B62"/>
    <w:rsid w:val="00640731"/>
    <w:rsid w:val="00695868"/>
    <w:rsid w:val="00726ECD"/>
    <w:rsid w:val="007A764E"/>
    <w:rsid w:val="007E7C2B"/>
    <w:rsid w:val="00842F8C"/>
    <w:rsid w:val="008A5498"/>
    <w:rsid w:val="00961A51"/>
    <w:rsid w:val="009C6F97"/>
    <w:rsid w:val="00A55925"/>
    <w:rsid w:val="00B4759F"/>
    <w:rsid w:val="00BA24FD"/>
    <w:rsid w:val="00C00CB0"/>
    <w:rsid w:val="00C050D3"/>
    <w:rsid w:val="00C81705"/>
    <w:rsid w:val="00C927F8"/>
    <w:rsid w:val="00D646D3"/>
    <w:rsid w:val="00D8201C"/>
    <w:rsid w:val="00E0178A"/>
    <w:rsid w:val="00ED4410"/>
    <w:rsid w:val="00F96487"/>
    <w:rsid w:val="00FA7DFF"/>
    <w:rsid w:val="00FC5E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AC2C3E-AF19-4569-A672-104DB509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410"/>
    <w:pPr>
      <w:spacing w:after="0" w:line="240" w:lineRule="auto"/>
    </w:pPr>
  </w:style>
  <w:style w:type="paragraph" w:styleId="Header">
    <w:name w:val="header"/>
    <w:basedOn w:val="Normal"/>
    <w:link w:val="HeaderChar"/>
    <w:uiPriority w:val="99"/>
    <w:unhideWhenUsed/>
    <w:rsid w:val="00ED4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410"/>
  </w:style>
  <w:style w:type="paragraph" w:styleId="Footer">
    <w:name w:val="footer"/>
    <w:basedOn w:val="Normal"/>
    <w:link w:val="FooterChar"/>
    <w:uiPriority w:val="99"/>
    <w:unhideWhenUsed/>
    <w:rsid w:val="00ED4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410"/>
  </w:style>
  <w:style w:type="table" w:styleId="TableGrid">
    <w:name w:val="Table Grid"/>
    <w:basedOn w:val="TableNormal"/>
    <w:uiPriority w:val="39"/>
    <w:rsid w:val="00ED4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SPHI</dc:creator>
  <cp:keywords/>
  <dc:description/>
  <cp:lastModifiedBy>SPHI</cp:lastModifiedBy>
  <cp:revision>21</cp:revision>
  <dcterms:created xsi:type="dcterms:W3CDTF">2025-06-07T05:38:00Z</dcterms:created>
  <dcterms:modified xsi:type="dcterms:W3CDTF">2025-07-10T07:06:00Z</dcterms:modified>
</cp:coreProperties>
</file>