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D8E6E0" w14:textId="77777777" w:rsidR="000227F4" w:rsidRDefault="000227F4">
      <w:pPr>
        <w:spacing w:after="0"/>
        <w:rPr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27F4" w14:paraId="7EDCC2E5" w14:textId="77777777">
        <w:trPr>
          <w:trHeight w:val="435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E0CC5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Name</w:t>
            </w:r>
          </w:p>
        </w:tc>
      </w:tr>
      <w:tr w:rsidR="000227F4" w14:paraId="5598D6BF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DC984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Address</w:t>
            </w:r>
          </w:p>
        </w:tc>
      </w:tr>
      <w:tr w:rsidR="000227F4" w14:paraId="5653FB28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338B9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</w:tr>
      <w:tr w:rsidR="000227F4" w14:paraId="4956E3CA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0139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Owner/Contact Name</w:t>
            </w:r>
          </w:p>
        </w:tc>
      </w:tr>
      <w:tr w:rsidR="000227F4" w14:paraId="76FDE7D3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D8E6E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Mailing Address</w:t>
            </w:r>
          </w:p>
        </w:tc>
      </w:tr>
      <w:tr w:rsidR="000227F4" w14:paraId="54A81DB3" w14:textId="77777777">
        <w:trPr>
          <w:trHeight w:val="4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39001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City, State, Zip</w:t>
            </w:r>
          </w:p>
        </w:tc>
      </w:tr>
    </w:tbl>
    <w:p w14:paraId="508843BA" w14:textId="77777777" w:rsidR="000227F4" w:rsidRDefault="000227F4">
      <w:pPr>
        <w:spacing w:after="0" w:line="240" w:lineRule="auto"/>
        <w:rPr>
          <w:sz w:val="20"/>
          <w:szCs w:val="20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7F4" w14:paraId="030BAE7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1F66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 Phone 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043F3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Work Phone      </w:t>
            </w:r>
          </w:p>
        </w:tc>
      </w:tr>
      <w:tr w:rsidR="000227F4" w14:paraId="0B399E8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03E34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Cell Phone 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3539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Phone      </w:t>
            </w:r>
          </w:p>
        </w:tc>
      </w:tr>
    </w:tbl>
    <w:p w14:paraId="3C8289B0" w14:textId="77777777" w:rsidR="000227F4" w:rsidRDefault="000227F4">
      <w:pPr>
        <w:spacing w:after="0" w:line="240" w:lineRule="auto"/>
        <w:rPr>
          <w:sz w:val="20"/>
          <w:szCs w:val="20"/>
        </w:rPr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0227F4" w14:paraId="6401644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90212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Email:</w:t>
            </w:r>
          </w:p>
        </w:tc>
      </w:tr>
      <w:tr w:rsidR="000227F4" w14:paraId="12EE3627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0B576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Email:</w:t>
            </w:r>
          </w:p>
        </w:tc>
      </w:tr>
    </w:tbl>
    <w:p w14:paraId="57A0382E" w14:textId="77777777" w:rsidR="000227F4" w:rsidRDefault="000227F4">
      <w:pPr>
        <w:spacing w:after="0" w:line="240" w:lineRule="auto"/>
        <w:rPr>
          <w:sz w:val="24"/>
          <w:szCs w:val="24"/>
        </w:rPr>
      </w:pPr>
    </w:p>
    <w:p w14:paraId="38981786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Would you prefer to be contacted by (check all that apply): </w:t>
      </w:r>
    </w:p>
    <w:p w14:paraId="3DCB4F37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☐ Email ☐ Text ☐ Call ☐ Other ____________________________________________________</w:t>
      </w:r>
    </w:p>
    <w:p w14:paraId="3BAABB29" w14:textId="77777777" w:rsidR="000227F4" w:rsidRDefault="000227F4">
      <w:pPr>
        <w:spacing w:after="0" w:line="240" w:lineRule="auto"/>
        <w:rPr>
          <w:sz w:val="24"/>
          <w:szCs w:val="24"/>
        </w:rPr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227F4" w14:paraId="40BFC75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E6FE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C629C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  </w:t>
            </w:r>
          </w:p>
        </w:tc>
      </w:tr>
      <w:tr w:rsidR="000227F4" w14:paraId="7F749678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E8E07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Contact: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B51FA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</w:p>
        </w:tc>
      </w:tr>
    </w:tbl>
    <w:p w14:paraId="36BD71B4" w14:textId="77777777" w:rsidR="000227F4" w:rsidRDefault="000227F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14:paraId="1CBFE6D3" w14:textId="77777777" w:rsidR="000227F4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>
        <w:rPr>
          <w:sz w:val="24"/>
          <w:szCs w:val="24"/>
        </w:rPr>
        <w:t>List all employees, volunteers and family members who may sell at the market.</w:t>
      </w:r>
    </w:p>
    <w:p w14:paraId="0906FDBA" w14:textId="77777777" w:rsidR="000227F4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6C409093" w14:textId="77777777" w:rsidR="000227F4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3F7469A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Caswell Farmers’ Market is open from 4:00-6:30 p.m. every Thursday from April 20, through September 21, 2023. Set up begins at 3:00 p.m. and vendors must be ready to sell by 4:00 p.m. If you set up, you commit to staying until 6:30 p.m. How often do you plan to sell?</w:t>
      </w:r>
    </w:p>
    <w:p w14:paraId="405C2456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☐ Every Market</w:t>
      </w:r>
    </w:p>
    <w:p w14:paraId="29EADF65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☐ During the Following Months ___________________________________________________</w:t>
      </w:r>
    </w:p>
    <w:p w14:paraId="3288EB9A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☐ On the Following Market Dates__________________________________________________ </w:t>
      </w:r>
    </w:p>
    <w:p w14:paraId="49C3387A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☐ Most Market days.  I don’t know when I won’t be there.  </w:t>
      </w:r>
      <w:r>
        <w:br w:type="page"/>
      </w:r>
    </w:p>
    <w:p w14:paraId="12DCDC94" w14:textId="77777777" w:rsidR="000227F4" w:rsidRDefault="000227F4">
      <w:pPr>
        <w:spacing w:after="0"/>
        <w:rPr>
          <w:sz w:val="24"/>
          <w:szCs w:val="24"/>
        </w:rPr>
      </w:pPr>
    </w:p>
    <w:p w14:paraId="3E06E0CC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Describe your business, including how and when you started and how your business has grown.</w:t>
      </w:r>
    </w:p>
    <w:p w14:paraId="28EAD371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3BE6E04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B8F72BC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31639F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6C7B5FC" w14:textId="77777777" w:rsidR="000227F4" w:rsidRDefault="000227F4">
      <w:pPr>
        <w:spacing w:after="0" w:line="240" w:lineRule="auto"/>
        <w:rPr>
          <w:sz w:val="24"/>
          <w:szCs w:val="24"/>
        </w:rPr>
      </w:pPr>
    </w:p>
    <w:p w14:paraId="469D5B9D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describe your growing or production practices.</w:t>
      </w:r>
    </w:p>
    <w:p w14:paraId="1DD0726D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0C271A6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E8ED409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86911DE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21DF5F1F" w14:textId="77777777" w:rsidR="000227F4" w:rsidRDefault="000227F4">
      <w:pPr>
        <w:spacing w:after="0" w:line="240" w:lineRule="auto"/>
        <w:rPr>
          <w:sz w:val="24"/>
          <w:szCs w:val="24"/>
        </w:rPr>
      </w:pPr>
    </w:p>
    <w:p w14:paraId="1150EA34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indicate what you plan to sell, in detail. Craft vendors must submit pictures of completed items to CaswellLocalFoods@gmail.com.</w:t>
      </w:r>
    </w:p>
    <w:p w14:paraId="68357A5F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6A4722A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4DBCA56D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231D37" w14:textId="77777777" w:rsidR="000227F4" w:rsidRDefault="00000000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33249FEC" w14:textId="77777777" w:rsidR="000227F4" w:rsidRDefault="000227F4">
      <w:pPr>
        <w:spacing w:after="0" w:line="240" w:lineRule="auto"/>
        <w:rPr>
          <w:sz w:val="24"/>
          <w:szCs w:val="24"/>
        </w:rPr>
      </w:pPr>
    </w:p>
    <w:p w14:paraId="1F17EB84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Caswell Farmers’ Market vendors MUST agree to the following:</w:t>
      </w:r>
    </w:p>
    <w:p w14:paraId="73B2E511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☐ I will have prices visible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☐ I will have signage for my business</w:t>
      </w:r>
    </w:p>
    <w:p w14:paraId="310AAD45" w14:textId="77777777" w:rsidR="000227F4" w:rsidRDefault="0000000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☐ I will promote my business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☐ I agree to participate in fundraising activities</w:t>
      </w:r>
    </w:p>
    <w:p w14:paraId="01A5FFB8" w14:textId="77777777" w:rsidR="000227F4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2023 Vendor Fee Schedule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45"/>
        <w:gridCol w:w="1215"/>
      </w:tblGrid>
      <w:tr w:rsidR="000227F4" w14:paraId="5FD61D04" w14:textId="77777777"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EC8A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Market Season-</w:t>
            </w:r>
            <w:r>
              <w:rPr>
                <w:highlight w:val="white"/>
              </w:rPr>
              <w:t xml:space="preserve">April 20-September 21, 2023 </w:t>
            </w:r>
            <w:r>
              <w:t>(checks payable to CCLFC)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25AE8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$55</w:t>
            </w:r>
          </w:p>
        </w:tc>
      </w:tr>
      <w:tr w:rsidR="000227F4" w14:paraId="583459EB" w14:textId="77777777">
        <w:trPr>
          <w:trHeight w:val="450"/>
        </w:trPr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41F23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Early Bird Discount annual fee if Paid </w:t>
            </w:r>
            <w:proofErr w:type="gramStart"/>
            <w:r>
              <w:t>By</w:t>
            </w:r>
            <w:proofErr w:type="gramEnd"/>
            <w:r>
              <w:t xml:space="preserve"> March 15, 2023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B3EC7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$40</w:t>
            </w:r>
          </w:p>
        </w:tc>
      </w:tr>
      <w:tr w:rsidR="000227F4" w14:paraId="17AD21F0" w14:textId="77777777">
        <w:tc>
          <w:tcPr>
            <w:tcW w:w="8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6F59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One Day </w:t>
            </w:r>
            <w:proofErr w:type="gramStart"/>
            <w:r>
              <w:t>only  (</w:t>
            </w:r>
            <w:proofErr w:type="gramEnd"/>
            <w:r>
              <w:t>Due before setting up, cash or check only)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EA782" w14:textId="77777777" w:rsidR="000227F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$25</w:t>
            </w:r>
          </w:p>
        </w:tc>
      </w:tr>
    </w:tbl>
    <w:p w14:paraId="67FBA377" w14:textId="77777777" w:rsidR="000227F4" w:rsidRDefault="000227F4">
      <w:pPr>
        <w:spacing w:after="0" w:line="240" w:lineRule="auto"/>
        <w:rPr>
          <w:sz w:val="24"/>
          <w:szCs w:val="24"/>
        </w:rPr>
      </w:pPr>
    </w:p>
    <w:p w14:paraId="3BBAFDAC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acknowledge that I have read Caswell Farmers’ Market Rules and Regulations and I will abide by these rules.  I understand my membership can be terminated for violation of the market rules.  I agree to have my farm or business inspected by a market representative.</w:t>
      </w:r>
    </w:p>
    <w:p w14:paraId="0FA2897A" w14:textId="77777777" w:rsidR="000227F4" w:rsidRDefault="000227F4">
      <w:pPr>
        <w:spacing w:after="0" w:line="240" w:lineRule="auto"/>
        <w:rPr>
          <w:sz w:val="24"/>
          <w:szCs w:val="24"/>
        </w:rPr>
      </w:pPr>
    </w:p>
    <w:p w14:paraId="6980C690" w14:textId="77777777" w:rsidR="000227F4" w:rsidRDefault="0000000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 Date _______________</w:t>
      </w:r>
    </w:p>
    <w:p w14:paraId="0C4E79D4" w14:textId="77777777" w:rsidR="000227F4" w:rsidRDefault="000227F4">
      <w:pPr>
        <w:spacing w:after="0" w:line="240" w:lineRule="auto"/>
        <w:rPr>
          <w:rFonts w:ascii="Arial" w:eastAsia="Arial" w:hAnsi="Arial" w:cs="Arial"/>
        </w:rPr>
      </w:pPr>
    </w:p>
    <w:p w14:paraId="39A462A1" w14:textId="77777777" w:rsidR="000227F4" w:rsidRDefault="000227F4">
      <w:pPr>
        <w:spacing w:after="0" w:line="240" w:lineRule="auto"/>
        <w:jc w:val="center"/>
        <w:rPr>
          <w:rFonts w:ascii="Arial" w:eastAsia="Arial" w:hAnsi="Arial" w:cs="Arial"/>
        </w:rPr>
      </w:pPr>
    </w:p>
    <w:p w14:paraId="72687F32" w14:textId="77777777" w:rsidR="000227F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Checks payable to:  CCLFC </w:t>
      </w:r>
    </w:p>
    <w:p w14:paraId="2DE490A9" w14:textId="77777777" w:rsidR="000227F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(Discount fee must be postmarked by March 15, 2023)</w:t>
      </w:r>
    </w:p>
    <w:p w14:paraId="348E61A9" w14:textId="77777777" w:rsidR="000227F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Applications and checks can be mailed: </w:t>
      </w:r>
    </w:p>
    <w:p w14:paraId="5545680F" w14:textId="77777777" w:rsidR="000227F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CCLFC, PO Box 94, Yanceyville, NC  27379</w:t>
      </w:r>
    </w:p>
    <w:p w14:paraId="62B5F538" w14:textId="77777777" w:rsidR="000227F4" w:rsidRDefault="000227F4">
      <w:pPr>
        <w:spacing w:after="0" w:line="240" w:lineRule="auto"/>
        <w:jc w:val="center"/>
        <w:rPr>
          <w:rFonts w:ascii="Arial" w:eastAsia="Arial" w:hAnsi="Arial" w:cs="Arial"/>
        </w:rPr>
      </w:pPr>
    </w:p>
    <w:p w14:paraId="798D4327" w14:textId="77777777" w:rsidR="000227F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email:</w:t>
      </w:r>
    </w:p>
    <w:p w14:paraId="3B5618E4" w14:textId="77777777" w:rsidR="000227F4" w:rsidRDefault="00000000">
      <w:pPr>
        <w:spacing w:after="0" w:line="240" w:lineRule="auto"/>
        <w:jc w:val="center"/>
        <w:rPr>
          <w:rFonts w:ascii="Arial" w:eastAsia="Arial" w:hAnsi="Arial" w:cs="Arial"/>
        </w:rPr>
      </w:pPr>
      <w:hyperlink r:id="rId6">
        <w:r>
          <w:rPr>
            <w:rFonts w:ascii="Arial" w:eastAsia="Arial" w:hAnsi="Arial" w:cs="Arial"/>
            <w:color w:val="1155CC"/>
            <w:u w:val="single"/>
          </w:rPr>
          <w:t>CaswellLocalFoods@gmail.com</w:t>
        </w:r>
      </w:hyperlink>
    </w:p>
    <w:sectPr w:rsidR="000227F4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45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6DCE4" w14:textId="77777777" w:rsidR="00136BCD" w:rsidRDefault="00136BCD">
      <w:pPr>
        <w:spacing w:after="0" w:line="240" w:lineRule="auto"/>
      </w:pPr>
      <w:r>
        <w:separator/>
      </w:r>
    </w:p>
  </w:endnote>
  <w:endnote w:type="continuationSeparator" w:id="0">
    <w:p w14:paraId="053186D7" w14:textId="77777777" w:rsidR="00136BCD" w:rsidRDefault="00136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E8C3" w14:textId="77777777" w:rsidR="000227F4" w:rsidRDefault="00000000">
    <w:pPr>
      <w:jc w:val="right"/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9B5106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989A5" w14:textId="77777777" w:rsidR="00136BCD" w:rsidRDefault="00136BCD">
      <w:pPr>
        <w:spacing w:after="0" w:line="240" w:lineRule="auto"/>
      </w:pPr>
      <w:r>
        <w:separator/>
      </w:r>
    </w:p>
  </w:footnote>
  <w:footnote w:type="continuationSeparator" w:id="0">
    <w:p w14:paraId="6FE5AA88" w14:textId="77777777" w:rsidR="00136BCD" w:rsidRDefault="00136B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758B5" w14:textId="77777777" w:rsidR="009B5106" w:rsidRDefault="009B51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43153" w14:textId="77777777" w:rsidR="009B5106" w:rsidRDefault="009B51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4DA7" w14:textId="77777777" w:rsidR="000227F4" w:rsidRDefault="000227F4"/>
  <w:p w14:paraId="059C031F" w14:textId="77777777" w:rsidR="009B5106" w:rsidRDefault="00000000">
    <w:pPr>
      <w:spacing w:after="0" w:line="240" w:lineRule="auto"/>
      <w:jc w:val="center"/>
      <w:rPr>
        <w:b/>
        <w:sz w:val="38"/>
        <w:szCs w:val="38"/>
      </w:rPr>
    </w:pPr>
    <w:r>
      <w:rPr>
        <w:b/>
        <w:sz w:val="38"/>
        <w:szCs w:val="38"/>
      </w:rPr>
      <w:t>Caswell Farmers’ Market</w:t>
    </w:r>
  </w:p>
  <w:p w14:paraId="34DC8B7C" w14:textId="4D30749B" w:rsidR="000227F4" w:rsidRPr="009B5106" w:rsidRDefault="00000000">
    <w:pPr>
      <w:spacing w:after="0" w:line="240" w:lineRule="auto"/>
      <w:jc w:val="center"/>
      <w:rPr>
        <w:sz w:val="28"/>
        <w:szCs w:val="28"/>
      </w:rPr>
    </w:pPr>
    <w:r w:rsidRPr="009B5106">
      <w:rPr>
        <w:sz w:val="28"/>
        <w:szCs w:val="28"/>
      </w:rPr>
      <w:t>Vendor Application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7F4"/>
    <w:rsid w:val="000227F4"/>
    <w:rsid w:val="00136BCD"/>
    <w:rsid w:val="009B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96CD2"/>
  <w15:docId w15:val="{9F7BBA1C-B45A-6A42-AF89-2FF1D268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B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106"/>
  </w:style>
  <w:style w:type="paragraph" w:styleId="Footer">
    <w:name w:val="footer"/>
    <w:basedOn w:val="Normal"/>
    <w:link w:val="FooterChar"/>
    <w:uiPriority w:val="99"/>
    <w:unhideWhenUsed/>
    <w:rsid w:val="009B51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swellLocalFoods@gmail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Hoesli</cp:lastModifiedBy>
  <cp:revision>2</cp:revision>
  <dcterms:created xsi:type="dcterms:W3CDTF">2023-02-17T18:27:00Z</dcterms:created>
  <dcterms:modified xsi:type="dcterms:W3CDTF">2023-02-17T18:32:00Z</dcterms:modified>
</cp:coreProperties>
</file>