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135" w14:textId="77777777" w:rsidR="007764C0" w:rsidRPr="00805CD2" w:rsidRDefault="007764C0" w:rsidP="007764C0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 xml:space="preserve">Dr Mo Zoha </w:t>
      </w:r>
      <w:proofErr w:type="spellStart"/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>MRCPsych</w:t>
      </w:r>
      <w:proofErr w:type="spellEnd"/>
    </w:p>
    <w:p w14:paraId="3F01E16B" w14:textId="77777777" w:rsidR="007764C0" w:rsidRPr="00805CD2" w:rsidRDefault="007764C0" w:rsidP="007764C0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 xml:space="preserve">Consultant </w:t>
      </w:r>
      <w:proofErr w:type="spellStart"/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>Psychiatrist</w:t>
      </w:r>
      <w:proofErr w:type="spellEnd"/>
    </w:p>
    <w:p w14:paraId="4631A6AE" w14:textId="77777777" w:rsidR="007764C0" w:rsidRPr="00805CD2" w:rsidRDefault="007764C0" w:rsidP="007764C0">
      <w:pPr>
        <w:pStyle w:val="NoSpacing"/>
        <w:rPr>
          <w:rFonts w:asciiTheme="minorHAnsi" w:hAnsiTheme="minorHAnsi" w:cstheme="minorHAnsi"/>
          <w:sz w:val="24"/>
          <w:szCs w:val="24"/>
          <w:lang w:val="fr-FR"/>
        </w:rPr>
      </w:pPr>
    </w:p>
    <w:p w14:paraId="79D42EC2" w14:textId="77777777" w:rsidR="007764C0" w:rsidRPr="00805CD2" w:rsidRDefault="007764C0" w:rsidP="007764C0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Appointments:</w:t>
      </w:r>
    </w:p>
    <w:p w14:paraId="5C12C89A" w14:textId="77777777" w:rsidR="007764C0" w:rsidRPr="00805CD2" w:rsidRDefault="007764C0" w:rsidP="007764C0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Tel: 0207 535 7763</w:t>
      </w:r>
    </w:p>
    <w:p w14:paraId="57A6AD29" w14:textId="77777777" w:rsidR="007764C0" w:rsidRPr="00805CD2" w:rsidRDefault="007764C0" w:rsidP="007764C0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Fax: 0207 724 8115</w:t>
      </w:r>
    </w:p>
    <w:p w14:paraId="304DE958" w14:textId="77777777" w:rsidR="007764C0" w:rsidRPr="00805CD2" w:rsidRDefault="007764C0" w:rsidP="007764C0">
      <w:pPr>
        <w:pStyle w:val="NoSpacing"/>
        <w:jc w:val="right"/>
        <w:rPr>
          <w:rFonts w:asciiTheme="minorHAnsi" w:hAnsiTheme="minorHAnsi" w:cstheme="minorHAnsi"/>
        </w:rPr>
      </w:pPr>
      <w:r w:rsidRPr="00805CD2">
        <w:rPr>
          <w:rFonts w:asciiTheme="minorHAnsi" w:hAnsiTheme="minorHAnsi" w:cstheme="minorHAnsi"/>
        </w:rPr>
        <w:t>Email: pa.drzoha@nightingalehospital.co.uk</w:t>
      </w:r>
    </w:p>
    <w:p w14:paraId="5A14EC0E" w14:textId="7684CFA6" w:rsidR="00467898" w:rsidRDefault="00467898"/>
    <w:p w14:paraId="601F136E" w14:textId="08B4CF61" w:rsidR="007764C0" w:rsidRDefault="007764C0" w:rsidP="007764C0">
      <w:pPr>
        <w:jc w:val="center"/>
        <w:rPr>
          <w:b/>
          <w:bCs/>
          <w:sz w:val="28"/>
          <w:szCs w:val="28"/>
          <w:u w:val="single"/>
        </w:rPr>
      </w:pPr>
      <w:r w:rsidRPr="007764C0">
        <w:rPr>
          <w:b/>
          <w:bCs/>
          <w:sz w:val="28"/>
          <w:szCs w:val="28"/>
          <w:u w:val="single"/>
        </w:rPr>
        <w:t xml:space="preserve">Resources for </w:t>
      </w:r>
      <w:r>
        <w:rPr>
          <w:b/>
          <w:bCs/>
          <w:sz w:val="28"/>
          <w:szCs w:val="28"/>
          <w:u w:val="single"/>
        </w:rPr>
        <w:t>Depression</w:t>
      </w:r>
    </w:p>
    <w:p w14:paraId="1B847137" w14:textId="77777777" w:rsidR="00884D35" w:rsidRDefault="00884D35" w:rsidP="007764C0">
      <w:pPr>
        <w:jc w:val="center"/>
        <w:rPr>
          <w:b/>
          <w:bCs/>
          <w:sz w:val="28"/>
          <w:szCs w:val="28"/>
          <w:u w:val="single"/>
        </w:rPr>
      </w:pPr>
    </w:p>
    <w:p w14:paraId="24658924" w14:textId="77777777" w:rsidR="00214F45" w:rsidRPr="00462454" w:rsidRDefault="00214F45" w:rsidP="00214F45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462454">
        <w:rPr>
          <w:rFonts w:cstheme="minorHAnsi"/>
          <w:b/>
          <w:bCs/>
          <w:sz w:val="28"/>
          <w:szCs w:val="28"/>
          <w:u w:val="single"/>
          <w:lang w:val="en-US"/>
        </w:rPr>
        <w:t>Websites with useful / reliable information:</w:t>
      </w:r>
    </w:p>
    <w:p w14:paraId="664AE5CB" w14:textId="77777777" w:rsidR="00214F45" w:rsidRPr="00D24CA4" w:rsidRDefault="00214F45" w:rsidP="00214F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4CA4">
        <w:rPr>
          <w:sz w:val="24"/>
          <w:szCs w:val="24"/>
        </w:rPr>
        <w:t>Royal College of Psychiatrists website:</w:t>
      </w:r>
    </w:p>
    <w:p w14:paraId="1CD89E5B" w14:textId="77777777" w:rsidR="006B43D1" w:rsidRDefault="006B43D1" w:rsidP="006B43D1">
      <w:pPr>
        <w:pStyle w:val="ListParagraph"/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</w:pPr>
    </w:p>
    <w:p w14:paraId="2DB6F9FB" w14:textId="0FCBE9E5" w:rsidR="006B43D1" w:rsidRPr="006B43D1" w:rsidRDefault="00877EE8" w:rsidP="006B43D1">
      <w:pPr>
        <w:pStyle w:val="ListParagraph"/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  <w:hyperlink r:id="rId5" w:history="1">
        <w:r w:rsidR="006B43D1">
          <w:rPr>
            <w:rStyle w:val="Hyperlink"/>
          </w:rPr>
          <w:t>Depression | Royal College of Psychiatrists (rcpsych.ac.uk)</w:t>
        </w:r>
      </w:hyperlink>
    </w:p>
    <w:p w14:paraId="39410E3C" w14:textId="77777777" w:rsidR="006B43D1" w:rsidRPr="006B43D1" w:rsidRDefault="006B43D1" w:rsidP="006B43D1">
      <w:pPr>
        <w:pStyle w:val="ListParagraph"/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</w:p>
    <w:p w14:paraId="6161D756" w14:textId="5FA0DCBC" w:rsidR="00214F45" w:rsidRDefault="00214F45" w:rsidP="00214F45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  <w:r>
        <w:rPr>
          <w:rFonts w:cstheme="minorHAnsi"/>
          <w:color w:val="1F1F1F"/>
          <w:w w:val="110"/>
          <w:sz w:val="24"/>
          <w:szCs w:val="24"/>
        </w:rPr>
        <w:t>For helpful information on medication and side effects:</w:t>
      </w:r>
    </w:p>
    <w:p w14:paraId="018EF5AF" w14:textId="77777777" w:rsidR="00214F45" w:rsidRDefault="00214F45" w:rsidP="00214F45">
      <w:pPr>
        <w:pStyle w:val="ListParagraph"/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</w:p>
    <w:p w14:paraId="6473DC37" w14:textId="5C06CEFA" w:rsidR="00214F45" w:rsidRDefault="00877EE8" w:rsidP="006B43D1">
      <w:pPr>
        <w:pStyle w:val="ListParagraph"/>
        <w:kinsoku w:val="0"/>
        <w:overflowPunct w:val="0"/>
        <w:autoSpaceDE w:val="0"/>
        <w:autoSpaceDN w:val="0"/>
        <w:adjustRightInd w:val="0"/>
        <w:spacing w:before="133" w:after="0" w:line="228" w:lineRule="auto"/>
        <w:ind w:left="360" w:right="251" w:firstLine="360"/>
        <w:rPr>
          <w:rFonts w:cstheme="minorHAnsi"/>
          <w:color w:val="1F1F1F"/>
          <w:w w:val="110"/>
          <w:sz w:val="24"/>
          <w:szCs w:val="24"/>
        </w:rPr>
      </w:pPr>
      <w:hyperlink r:id="rId6" w:history="1">
        <w:proofErr w:type="spellStart"/>
        <w:r>
          <w:rPr>
            <w:rStyle w:val="Hyperlink"/>
          </w:rPr>
          <w:t>DrZoha</w:t>
        </w:r>
        <w:proofErr w:type="spellEnd"/>
        <w:r>
          <w:rPr>
            <w:rStyle w:val="Hyperlink"/>
          </w:rPr>
          <w:t xml:space="preserve"> Home (choiceandmedication.org)</w:t>
        </w:r>
      </w:hyperlink>
      <w:r w:rsidR="00214F45">
        <w:rPr>
          <w:rFonts w:cstheme="minorHAnsi"/>
          <w:color w:val="1F1F1F"/>
          <w:w w:val="110"/>
          <w:sz w:val="24"/>
          <w:szCs w:val="24"/>
        </w:rPr>
        <w:tab/>
      </w:r>
    </w:p>
    <w:p w14:paraId="3024E236" w14:textId="2A82AA1C" w:rsidR="00C1346F" w:rsidRDefault="00C1346F" w:rsidP="007764C0">
      <w:pPr>
        <w:jc w:val="center"/>
        <w:rPr>
          <w:b/>
          <w:bCs/>
          <w:sz w:val="28"/>
          <w:szCs w:val="28"/>
          <w:u w:val="single"/>
        </w:rPr>
      </w:pPr>
    </w:p>
    <w:p w14:paraId="25B89F6B" w14:textId="77777777" w:rsidR="00D564E4" w:rsidRPr="007628C9" w:rsidRDefault="00D564E4" w:rsidP="00D564E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628C9">
        <w:t>Website of the mental health charity MIND</w:t>
      </w:r>
    </w:p>
    <w:p w14:paraId="36C8A051" w14:textId="77777777" w:rsidR="00D564E4" w:rsidRPr="007628C9" w:rsidRDefault="00877EE8" w:rsidP="00D564E4">
      <w:pPr>
        <w:ind w:firstLine="720"/>
      </w:pPr>
      <w:hyperlink r:id="rId7" w:history="1">
        <w:r w:rsidR="00D564E4" w:rsidRPr="00752DFC">
          <w:rPr>
            <w:rStyle w:val="Hyperlink"/>
            <w:sz w:val="24"/>
            <w:szCs w:val="24"/>
          </w:rPr>
          <w:t>www.mind.org.uk</w:t>
        </w:r>
      </w:hyperlink>
      <w:r w:rsidR="00D564E4" w:rsidRPr="007628C9">
        <w:t xml:space="preserve"> </w:t>
      </w:r>
    </w:p>
    <w:p w14:paraId="6D4CF76C" w14:textId="3CBCDEC0" w:rsidR="002A5F25" w:rsidRDefault="002A5F25" w:rsidP="002A5F25">
      <w:pPr>
        <w:kinsoku w:val="0"/>
        <w:overflowPunct w:val="0"/>
        <w:autoSpaceDE w:val="0"/>
        <w:autoSpaceDN w:val="0"/>
        <w:adjustRightInd w:val="0"/>
        <w:spacing w:after="0" w:line="332" w:lineRule="exact"/>
        <w:rPr>
          <w:rFonts w:cstheme="minorHAnsi"/>
          <w:b/>
          <w:bCs/>
          <w:color w:val="1A1A1A"/>
          <w:sz w:val="28"/>
          <w:szCs w:val="28"/>
          <w:u w:val="single"/>
        </w:rPr>
      </w:pPr>
    </w:p>
    <w:p w14:paraId="34BA309C" w14:textId="77777777" w:rsidR="002A5F25" w:rsidRDefault="002A5F25" w:rsidP="002A5F25">
      <w:pPr>
        <w:kinsoku w:val="0"/>
        <w:overflowPunct w:val="0"/>
        <w:autoSpaceDE w:val="0"/>
        <w:autoSpaceDN w:val="0"/>
        <w:adjustRightInd w:val="0"/>
        <w:spacing w:after="0" w:line="332" w:lineRule="exact"/>
        <w:rPr>
          <w:rFonts w:cstheme="minorHAnsi"/>
          <w:b/>
          <w:bCs/>
          <w:color w:val="1A1A1A"/>
          <w:sz w:val="28"/>
          <w:szCs w:val="28"/>
          <w:u w:val="single"/>
        </w:rPr>
      </w:pPr>
    </w:p>
    <w:p w14:paraId="3537AB8E" w14:textId="78B5B0CF" w:rsidR="00C1346F" w:rsidRDefault="00C1346F" w:rsidP="002A5F25">
      <w:pPr>
        <w:kinsoku w:val="0"/>
        <w:overflowPunct w:val="0"/>
        <w:autoSpaceDE w:val="0"/>
        <w:autoSpaceDN w:val="0"/>
        <w:adjustRightInd w:val="0"/>
        <w:spacing w:after="0" w:line="332" w:lineRule="exact"/>
        <w:rPr>
          <w:rFonts w:cstheme="minorHAnsi"/>
          <w:b/>
          <w:bCs/>
          <w:color w:val="1A1A1A"/>
          <w:sz w:val="28"/>
          <w:szCs w:val="28"/>
          <w:u w:val="single"/>
        </w:rPr>
      </w:pPr>
      <w:r w:rsidRPr="009A6545">
        <w:rPr>
          <w:rFonts w:cstheme="minorHAnsi"/>
          <w:b/>
          <w:bCs/>
          <w:color w:val="1A1A1A"/>
          <w:sz w:val="28"/>
          <w:szCs w:val="28"/>
          <w:u w:val="single"/>
        </w:rPr>
        <w:t>Measuring Change</w:t>
      </w:r>
      <w:r>
        <w:rPr>
          <w:rFonts w:cstheme="minorHAnsi"/>
          <w:b/>
          <w:bCs/>
          <w:color w:val="1A1A1A"/>
          <w:sz w:val="28"/>
          <w:szCs w:val="28"/>
          <w:u w:val="single"/>
        </w:rPr>
        <w:t>:</w:t>
      </w:r>
    </w:p>
    <w:p w14:paraId="33BD2DEB" w14:textId="77777777" w:rsidR="00C1346F" w:rsidRDefault="00C1346F" w:rsidP="00C1346F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b/>
          <w:bCs/>
          <w:color w:val="1A1A1A"/>
          <w:sz w:val="28"/>
          <w:szCs w:val="28"/>
          <w:u w:val="single"/>
        </w:rPr>
      </w:pPr>
    </w:p>
    <w:p w14:paraId="7B976736" w14:textId="4FAB524A" w:rsidR="00C1346F" w:rsidRPr="00D24CA4" w:rsidRDefault="00C1346F" w:rsidP="00C1346F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color w:val="1A1A1A"/>
          <w:sz w:val="24"/>
          <w:szCs w:val="24"/>
        </w:rPr>
      </w:pPr>
      <w:r w:rsidRPr="00D24CA4">
        <w:rPr>
          <w:rFonts w:cstheme="minorHAnsi"/>
          <w:color w:val="1A1A1A"/>
          <w:sz w:val="24"/>
          <w:szCs w:val="24"/>
        </w:rPr>
        <w:t xml:space="preserve">Using rating scales / diaries can help you </w:t>
      </w:r>
      <w:r w:rsidR="005B1544">
        <w:rPr>
          <w:rFonts w:cstheme="minorHAnsi"/>
          <w:color w:val="1A1A1A"/>
          <w:sz w:val="24"/>
          <w:szCs w:val="24"/>
        </w:rPr>
        <w:t xml:space="preserve">to </w:t>
      </w:r>
      <w:r w:rsidRPr="00D24CA4">
        <w:rPr>
          <w:rFonts w:cstheme="minorHAnsi"/>
          <w:color w:val="1A1A1A"/>
          <w:sz w:val="24"/>
          <w:szCs w:val="24"/>
        </w:rPr>
        <w:t xml:space="preserve">see improvements in your symptoms and difficulties, as well as identify triggers. There are many available </w:t>
      </w:r>
      <w:proofErr w:type="gramStart"/>
      <w:r w:rsidRPr="00D24CA4">
        <w:rPr>
          <w:rFonts w:cstheme="minorHAnsi"/>
          <w:color w:val="1A1A1A"/>
          <w:sz w:val="24"/>
          <w:szCs w:val="24"/>
        </w:rPr>
        <w:t>on line</w:t>
      </w:r>
      <w:proofErr w:type="gramEnd"/>
      <w:r w:rsidRPr="00D24CA4">
        <w:rPr>
          <w:rFonts w:cstheme="minorHAnsi"/>
          <w:color w:val="1A1A1A"/>
          <w:sz w:val="24"/>
          <w:szCs w:val="24"/>
        </w:rPr>
        <w:t>. Useful ones to look at include</w:t>
      </w:r>
      <w:r w:rsidR="00C924A5">
        <w:rPr>
          <w:rFonts w:cstheme="minorHAnsi"/>
          <w:color w:val="1A1A1A"/>
          <w:sz w:val="24"/>
          <w:szCs w:val="24"/>
        </w:rPr>
        <w:t xml:space="preserve"> those on the Black Dog Institute website</w:t>
      </w:r>
      <w:r w:rsidRPr="00D24CA4">
        <w:rPr>
          <w:rFonts w:cstheme="minorHAnsi"/>
          <w:color w:val="1A1A1A"/>
          <w:sz w:val="24"/>
          <w:szCs w:val="24"/>
        </w:rPr>
        <w:t>:</w:t>
      </w:r>
    </w:p>
    <w:p w14:paraId="3440CE50" w14:textId="2B632B4A" w:rsidR="00C1346F" w:rsidRDefault="00C1346F" w:rsidP="00C1346F">
      <w:pPr>
        <w:rPr>
          <w:b/>
          <w:bCs/>
          <w:sz w:val="28"/>
          <w:szCs w:val="28"/>
          <w:u w:val="single"/>
        </w:rPr>
      </w:pPr>
    </w:p>
    <w:p w14:paraId="168072A7" w14:textId="5ED12562" w:rsidR="00C14897" w:rsidRDefault="00877EE8" w:rsidP="00C14897">
      <w:pPr>
        <w:ind w:firstLine="720"/>
        <w:rPr>
          <w:b/>
          <w:bCs/>
          <w:sz w:val="28"/>
          <w:szCs w:val="28"/>
          <w:u w:val="single"/>
        </w:rPr>
      </w:pPr>
      <w:hyperlink r:id="rId8" w:history="1">
        <w:r w:rsidR="00C14897">
          <w:rPr>
            <w:rStyle w:val="Hyperlink"/>
          </w:rPr>
          <w:t>19-dailymoodchart.pdf (blackdoginstitute.org.au)</w:t>
        </w:r>
      </w:hyperlink>
    </w:p>
    <w:p w14:paraId="3596D341" w14:textId="0731AB86" w:rsidR="00C924A5" w:rsidRDefault="00C924A5" w:rsidP="00C1346F">
      <w:pPr>
        <w:rPr>
          <w:b/>
          <w:bCs/>
          <w:sz w:val="28"/>
          <w:szCs w:val="28"/>
          <w:u w:val="single"/>
        </w:rPr>
      </w:pPr>
    </w:p>
    <w:p w14:paraId="1C22D9FA" w14:textId="5B337476" w:rsidR="00302949" w:rsidRDefault="00302949" w:rsidP="00C1346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Free online resources</w:t>
      </w:r>
      <w:r w:rsidR="0060549B">
        <w:rPr>
          <w:b/>
          <w:bCs/>
          <w:sz w:val="28"/>
          <w:szCs w:val="28"/>
          <w:u w:val="single"/>
        </w:rPr>
        <w:t xml:space="preserve"> for psychological treatments (CBT)</w:t>
      </w:r>
      <w:r>
        <w:rPr>
          <w:b/>
          <w:bCs/>
          <w:sz w:val="28"/>
          <w:szCs w:val="28"/>
          <w:u w:val="single"/>
        </w:rPr>
        <w:t>:</w:t>
      </w:r>
    </w:p>
    <w:p w14:paraId="030D9A1D" w14:textId="3F5709D0" w:rsidR="007914D0" w:rsidRDefault="00877EE8" w:rsidP="00302949">
      <w:pPr>
        <w:ind w:firstLine="720"/>
      </w:pPr>
      <w:hyperlink r:id="rId9" w:history="1">
        <w:r w:rsidR="007914D0">
          <w:rPr>
            <w:rStyle w:val="Hyperlink"/>
          </w:rPr>
          <w:t>Living Life to the Full | helping you help yourself (llttf.com)</w:t>
        </w:r>
      </w:hyperlink>
    </w:p>
    <w:p w14:paraId="092042EA" w14:textId="70EC849E" w:rsidR="003F7EE7" w:rsidRPr="007764C0" w:rsidRDefault="00877EE8" w:rsidP="00302949">
      <w:pPr>
        <w:ind w:firstLine="720"/>
        <w:rPr>
          <w:b/>
          <w:bCs/>
          <w:sz w:val="28"/>
          <w:szCs w:val="28"/>
          <w:u w:val="single"/>
        </w:rPr>
      </w:pPr>
      <w:hyperlink r:id="rId10" w:history="1">
        <w:r w:rsidR="003F7EE7">
          <w:rPr>
            <w:rStyle w:val="Hyperlink"/>
          </w:rPr>
          <w:t xml:space="preserve">Getselfhelp.co.uk CBT </w:t>
        </w:r>
        <w:proofErr w:type="spellStart"/>
        <w:r w:rsidR="003F7EE7">
          <w:rPr>
            <w:rStyle w:val="Hyperlink"/>
          </w:rPr>
          <w:t>self help</w:t>
        </w:r>
        <w:proofErr w:type="spellEnd"/>
        <w:r w:rsidR="003F7EE7">
          <w:rPr>
            <w:rStyle w:val="Hyperlink"/>
          </w:rPr>
          <w:t xml:space="preserve"> and therapy resources</w:t>
        </w:r>
      </w:hyperlink>
    </w:p>
    <w:sectPr w:rsidR="003F7EE7" w:rsidRPr="0077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E5ECF"/>
    <w:multiLevelType w:val="hybridMultilevel"/>
    <w:tmpl w:val="8FCAD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76BF5"/>
    <w:multiLevelType w:val="hybridMultilevel"/>
    <w:tmpl w:val="3056C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0"/>
    <w:rsid w:val="00214F45"/>
    <w:rsid w:val="002A5F25"/>
    <w:rsid w:val="00302949"/>
    <w:rsid w:val="003F7EE7"/>
    <w:rsid w:val="00467898"/>
    <w:rsid w:val="005B1544"/>
    <w:rsid w:val="0060549B"/>
    <w:rsid w:val="006B43D1"/>
    <w:rsid w:val="007764C0"/>
    <w:rsid w:val="007914D0"/>
    <w:rsid w:val="00877EE8"/>
    <w:rsid w:val="00884D35"/>
    <w:rsid w:val="00A01DB5"/>
    <w:rsid w:val="00C1346F"/>
    <w:rsid w:val="00C14897"/>
    <w:rsid w:val="00C924A5"/>
    <w:rsid w:val="00D5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295E"/>
  <w15:chartTrackingRefBased/>
  <w15:docId w15:val="{4A2AA7F5-FEBF-45FA-9205-30FEA34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4C0"/>
    <w:pPr>
      <w:spacing w:after="0" w:line="240" w:lineRule="auto"/>
    </w:pPr>
    <w:rPr>
      <w:rFonts w:ascii="Arial" w:eastAsia="Arial" w:hAnsi="Arial" w:cs="Times New Roman"/>
    </w:rPr>
  </w:style>
  <w:style w:type="character" w:styleId="Hyperlink">
    <w:name w:val="Hyperlink"/>
    <w:basedOn w:val="DefaultParagraphFont"/>
    <w:uiPriority w:val="99"/>
    <w:unhideWhenUsed/>
    <w:rsid w:val="00214F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F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doginstitute.org.au/wp-content/uploads/2020/04/19-dailymoodcha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oiceandmedication.org/drzoh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cpsych.ac.uk/mental-health/problems-disorders/depression" TargetMode="External"/><Relationship Id="rId10" Type="http://schemas.openxmlformats.org/officeDocument/2006/relationships/hyperlink" Target="https://www.getselfhelp.co.uk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ltt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zoha</dc:creator>
  <cp:keywords/>
  <dc:description/>
  <cp:lastModifiedBy>mir zoha</cp:lastModifiedBy>
  <cp:revision>16</cp:revision>
  <dcterms:created xsi:type="dcterms:W3CDTF">2021-02-22T09:26:00Z</dcterms:created>
  <dcterms:modified xsi:type="dcterms:W3CDTF">2022-02-20T11:05:00Z</dcterms:modified>
</cp:coreProperties>
</file>