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C98AD" w14:textId="1D4AD5D2" w:rsidR="00871672" w:rsidRDefault="00F4288D" w:rsidP="002E44EA">
      <w:pPr>
        <w:pStyle w:val="AttorneyInfo"/>
        <w:rPr>
          <w:iCs/>
        </w:rPr>
      </w:pPr>
      <w:r>
        <w:rPr>
          <w:iCs/>
        </w:rPr>
        <w:t>NAME</w:t>
      </w:r>
    </w:p>
    <w:p w14:paraId="36FDFA4F" w14:textId="15C8A6A5" w:rsidR="00F4288D" w:rsidRDefault="00F4288D" w:rsidP="002E44EA">
      <w:pPr>
        <w:pStyle w:val="AttorneyInfo"/>
        <w:rPr>
          <w:iCs/>
        </w:rPr>
      </w:pPr>
      <w:r>
        <w:rPr>
          <w:iCs/>
        </w:rPr>
        <w:t>ADDRESS</w:t>
      </w:r>
    </w:p>
    <w:p w14:paraId="1D6904A2" w14:textId="39871B01" w:rsidR="00F4288D" w:rsidRDefault="00F4288D" w:rsidP="002E44EA">
      <w:pPr>
        <w:pStyle w:val="AttorneyInfo"/>
        <w:rPr>
          <w:iCs/>
        </w:rPr>
      </w:pPr>
      <w:r>
        <w:rPr>
          <w:iCs/>
        </w:rPr>
        <w:t>CITY, STATE, ZIP CODE</w:t>
      </w:r>
    </w:p>
    <w:p w14:paraId="6952AC45" w14:textId="18B4C1E8" w:rsidR="00F4288D" w:rsidRDefault="00F4288D" w:rsidP="002E44EA">
      <w:pPr>
        <w:pStyle w:val="AttorneyInfo"/>
        <w:rPr>
          <w:iCs/>
        </w:rPr>
      </w:pPr>
      <w:r>
        <w:rPr>
          <w:iCs/>
        </w:rPr>
        <w:t>PHONE</w:t>
      </w:r>
    </w:p>
    <w:p w14:paraId="57787AEA" w14:textId="77777777" w:rsidR="0029274E" w:rsidRDefault="00F4288D" w:rsidP="002E44EA">
      <w:pPr>
        <w:pStyle w:val="AttorneyInfo"/>
        <w:rPr>
          <w:iCs/>
        </w:rPr>
      </w:pPr>
      <w:r>
        <w:rPr>
          <w:iCs/>
        </w:rPr>
        <w:t xml:space="preserve">EMAIL </w:t>
      </w:r>
    </w:p>
    <w:p w14:paraId="6234FD36" w14:textId="6B48808C" w:rsidR="00F4288D" w:rsidRPr="002E44EA" w:rsidRDefault="00F4288D" w:rsidP="002E44EA">
      <w:pPr>
        <w:pStyle w:val="AttorneyInfo"/>
        <w:rPr>
          <w:i/>
        </w:rPr>
      </w:pPr>
      <w:r>
        <w:rPr>
          <w:iCs/>
        </w:rPr>
        <w:t>ROLE</w:t>
      </w:r>
    </w:p>
    <w:p w14:paraId="3E200B0E" w14:textId="77777777" w:rsidR="00814602" w:rsidRDefault="00814602" w:rsidP="00023DE3">
      <w:pPr>
        <w:pStyle w:val="CourtName"/>
      </w:pPr>
    </w:p>
    <w:p w14:paraId="67307598" w14:textId="6E54E1BD" w:rsidR="00871672" w:rsidRDefault="00590A73" w:rsidP="004E2AA3">
      <w:pPr>
        <w:pStyle w:val="CourtName"/>
        <w:spacing w:after="240"/>
      </w:pPr>
      <w:r>
        <w:t>superior court of arizona</w:t>
      </w:r>
    </w:p>
    <w:p w14:paraId="5B8F1A5D" w14:textId="2B967543" w:rsidR="00FF25C7" w:rsidRDefault="00590A73" w:rsidP="00814602">
      <w:pPr>
        <w:pStyle w:val="CourtName"/>
      </w:pPr>
      <w:r>
        <w:t xml:space="preserve">county of </w:t>
      </w:r>
      <w:r w:rsidR="00F4288D">
        <w:t>&lt;INSERT&gt;</w:t>
      </w:r>
    </w:p>
    <w:p w14:paraId="1BF34E6F" w14:textId="77777777" w:rsidR="00590A73" w:rsidRDefault="00590A73" w:rsidP="00871672"/>
    <w:tbl>
      <w:tblPr>
        <w:tblW w:w="9720" w:type="dxa"/>
        <w:tblInd w:w="-90" w:type="dxa"/>
        <w:tblLook w:val="04A0" w:firstRow="1" w:lastRow="0" w:firstColumn="1" w:lastColumn="0" w:noHBand="0" w:noVBand="1"/>
      </w:tblPr>
      <w:tblGrid>
        <w:gridCol w:w="4680"/>
        <w:gridCol w:w="5040"/>
      </w:tblGrid>
      <w:tr w:rsidR="00871672" w14:paraId="50F04BEC" w14:textId="77777777" w:rsidTr="00CD0B7D">
        <w:tc>
          <w:tcPr>
            <w:tcW w:w="4680" w:type="dxa"/>
            <w:tcBorders>
              <w:bottom w:val="single" w:sz="4" w:space="0" w:color="auto"/>
              <w:right w:val="single" w:sz="4" w:space="0" w:color="auto"/>
            </w:tcBorders>
            <w:shd w:val="clear" w:color="auto" w:fill="auto"/>
          </w:tcPr>
          <w:p w14:paraId="407C3A6B" w14:textId="4E133840" w:rsidR="00A775AF" w:rsidRDefault="00A775AF" w:rsidP="004B093C">
            <w:pPr>
              <w:pStyle w:val="PartyName"/>
            </w:pPr>
            <w:r>
              <w:t>In re the Matter of:</w:t>
            </w:r>
          </w:p>
          <w:p w14:paraId="5E7385EE" w14:textId="77777777" w:rsidR="00A775AF" w:rsidRDefault="00A775AF" w:rsidP="004B093C">
            <w:pPr>
              <w:pStyle w:val="PartyName"/>
            </w:pPr>
          </w:p>
          <w:p w14:paraId="00D031BD" w14:textId="5E8692CF" w:rsidR="004B093C" w:rsidRDefault="00253808" w:rsidP="004B093C">
            <w:pPr>
              <w:pStyle w:val="PartyName"/>
            </w:pPr>
            <w:r>
              <w:t>,</w:t>
            </w:r>
          </w:p>
          <w:p w14:paraId="239EB254" w14:textId="77777777" w:rsidR="009D09E2" w:rsidRDefault="009D09E2" w:rsidP="004B093C">
            <w:pPr>
              <w:pStyle w:val="PartyName"/>
            </w:pPr>
          </w:p>
          <w:p w14:paraId="74D18AC9" w14:textId="77160E1B" w:rsidR="004B093C" w:rsidRDefault="004B093C" w:rsidP="004B093C">
            <w:pPr>
              <w:pStyle w:val="PartyType"/>
            </w:pPr>
            <w:r>
              <w:tab/>
            </w:r>
            <w:r w:rsidR="00A775AF">
              <w:t>Petitioner</w:t>
            </w:r>
            <w:r>
              <w:t>,</w:t>
            </w:r>
          </w:p>
          <w:p w14:paraId="0C71CA5D" w14:textId="36965313" w:rsidR="004B093C" w:rsidRDefault="004B093C" w:rsidP="004B093C">
            <w:pPr>
              <w:pStyle w:val="Party"/>
            </w:pPr>
          </w:p>
          <w:p w14:paraId="3FFDC9EF" w14:textId="5F0C0516" w:rsidR="00CD0B7D" w:rsidRDefault="00CD0B7D" w:rsidP="004B093C">
            <w:pPr>
              <w:pStyle w:val="Party"/>
            </w:pPr>
            <w:r>
              <w:t>and</w:t>
            </w:r>
          </w:p>
          <w:p w14:paraId="0431FD49" w14:textId="0CCE9325" w:rsidR="004B093C" w:rsidRDefault="004B093C" w:rsidP="004B093C">
            <w:pPr>
              <w:pStyle w:val="Party"/>
            </w:pPr>
          </w:p>
          <w:p w14:paraId="5697E002" w14:textId="6BBAF8EC" w:rsidR="004B093C" w:rsidRDefault="00253808" w:rsidP="004B093C">
            <w:pPr>
              <w:pStyle w:val="PartyName"/>
            </w:pPr>
            <w:r>
              <w:t>,</w:t>
            </w:r>
          </w:p>
          <w:p w14:paraId="25896E6F" w14:textId="77777777" w:rsidR="009D09E2" w:rsidRDefault="009D09E2" w:rsidP="004B093C">
            <w:pPr>
              <w:pStyle w:val="PartyName"/>
            </w:pPr>
          </w:p>
          <w:p w14:paraId="5002A07F" w14:textId="25F01E22" w:rsidR="004B093C" w:rsidRDefault="004B093C" w:rsidP="00490BCE">
            <w:pPr>
              <w:pStyle w:val="PartyType"/>
            </w:pPr>
            <w:r>
              <w:tab/>
            </w:r>
            <w:r w:rsidR="00A775AF">
              <w:t>Respondent</w:t>
            </w:r>
            <w:r w:rsidR="00BC5AB7">
              <w:t>.</w:t>
            </w:r>
          </w:p>
          <w:p w14:paraId="52AD4D61" w14:textId="77777777" w:rsidR="00FC0FCF" w:rsidRDefault="00FC0FCF" w:rsidP="00FC0FCF">
            <w:pPr>
              <w:pStyle w:val="Party"/>
            </w:pPr>
          </w:p>
          <w:p w14:paraId="51D2D44C" w14:textId="35F6CECB" w:rsidR="00FC0FCF" w:rsidRPr="00FC0FCF" w:rsidRDefault="00FC0FCF" w:rsidP="00FC0FCF">
            <w:pPr>
              <w:pStyle w:val="Party"/>
            </w:pPr>
            <w:r>
              <w:t xml:space="preserve"> </w:t>
            </w:r>
          </w:p>
        </w:tc>
        <w:tc>
          <w:tcPr>
            <w:tcW w:w="5040" w:type="dxa"/>
            <w:tcBorders>
              <w:left w:val="single" w:sz="4" w:space="0" w:color="auto"/>
            </w:tcBorders>
            <w:shd w:val="clear" w:color="auto" w:fill="auto"/>
          </w:tcPr>
          <w:p w14:paraId="43963555" w14:textId="2142D0C2" w:rsidR="00F91ED8" w:rsidRDefault="004B093C" w:rsidP="00E7795B">
            <w:pPr>
              <w:pStyle w:val="Judge"/>
            </w:pPr>
            <w:r w:rsidRPr="004B093C">
              <w:t xml:space="preserve">Case No. </w:t>
            </w:r>
            <w:r w:rsidR="00F4288D">
              <w:t>&lt;INSERT&gt;</w:t>
            </w:r>
          </w:p>
          <w:p w14:paraId="5BBD6F7A" w14:textId="77777777" w:rsidR="004B093C" w:rsidRDefault="004B093C" w:rsidP="004B093C">
            <w:pPr>
              <w:pStyle w:val="PldgName"/>
            </w:pPr>
          </w:p>
          <w:p w14:paraId="644CF9AA" w14:textId="10F95048" w:rsidR="00CD0B7D" w:rsidRDefault="004D687E" w:rsidP="004B093C">
            <w:pPr>
              <w:pStyle w:val="PldgName"/>
            </w:pPr>
            <w:r>
              <w:t>REQUEST FOR ADMISSIONS</w:t>
            </w:r>
            <w:r w:rsidR="00BC5AB7">
              <w:t xml:space="preserve"> PROPOUNDED ON </w:t>
            </w:r>
            <w:r w:rsidR="00F4288D">
              <w:t>&lt;NAME&gt;</w:t>
            </w:r>
          </w:p>
          <w:p w14:paraId="6358FE0B" w14:textId="73675721" w:rsidR="004B093C" w:rsidRPr="00CD0B7D" w:rsidRDefault="004B093C" w:rsidP="00CD0B7D">
            <w:pPr>
              <w:pStyle w:val="Judge"/>
              <w:spacing w:before="240"/>
              <w:rPr>
                <w:spacing w:val="-8"/>
              </w:rPr>
            </w:pPr>
            <w:r w:rsidRPr="00CD0B7D">
              <w:rPr>
                <w:spacing w:val="-8"/>
              </w:rPr>
              <w:t xml:space="preserve">(Assigned to </w:t>
            </w:r>
            <w:r w:rsidR="004C2CA7">
              <w:rPr>
                <w:spacing w:val="-8"/>
              </w:rPr>
              <w:t>Honorable</w:t>
            </w:r>
            <w:r w:rsidR="00A36522">
              <w:rPr>
                <w:spacing w:val="-8"/>
              </w:rPr>
              <w:t xml:space="preserve"> </w:t>
            </w:r>
            <w:r w:rsidR="00F4288D">
              <w:rPr>
                <w:spacing w:val="-8"/>
              </w:rPr>
              <w:t>&lt;INSERT&gt;</w:t>
            </w:r>
            <w:r w:rsidR="00BC5AB7">
              <w:rPr>
                <w:spacing w:val="-8"/>
              </w:rPr>
              <w:t>)</w:t>
            </w:r>
          </w:p>
          <w:p w14:paraId="5F40B86E" w14:textId="79783EFD" w:rsidR="00CD0B7D" w:rsidRPr="004B093C" w:rsidRDefault="00CD0B7D" w:rsidP="004B093C">
            <w:pPr>
              <w:pStyle w:val="Judge"/>
            </w:pPr>
          </w:p>
        </w:tc>
      </w:tr>
    </w:tbl>
    <w:p w14:paraId="68D005E2" w14:textId="3D97F21B" w:rsidR="00BC5AB7" w:rsidRPr="00BC5AB7" w:rsidRDefault="00BC5AB7" w:rsidP="00BC5AB7">
      <w:pPr>
        <w:spacing w:line="480" w:lineRule="exact"/>
        <w:rPr>
          <w:rFonts w:eastAsia="Calibri"/>
          <w:kern w:val="2"/>
          <w:szCs w:val="26"/>
          <w14:ligatures w14:val="standardContextual"/>
        </w:rPr>
      </w:pPr>
      <w:bookmarkStart w:id="0" w:name="_Hlk140498698"/>
      <w:r w:rsidRPr="00BC5AB7">
        <w:rPr>
          <w:rFonts w:eastAsia="Calibri"/>
          <w:b/>
          <w:bCs/>
          <w:kern w:val="2"/>
          <w:szCs w:val="26"/>
          <w14:ligatures w14:val="standardContextual"/>
        </w:rPr>
        <w:t xml:space="preserve">TO: </w:t>
      </w:r>
      <w:r w:rsidR="00F4288D">
        <w:rPr>
          <w:rFonts w:eastAsia="Calibri"/>
          <w:b/>
          <w:bCs/>
          <w:kern w:val="2"/>
          <w:szCs w:val="26"/>
          <w14:ligatures w14:val="standardContextual"/>
        </w:rPr>
        <w:t>&lt;NAME&gt;</w:t>
      </w:r>
      <w:r w:rsidRPr="00BC5AB7">
        <w:rPr>
          <w:rFonts w:eastAsia="Calibri"/>
          <w:b/>
          <w:bCs/>
          <w:kern w:val="2"/>
          <w:szCs w:val="26"/>
          <w14:ligatures w14:val="standardContextual"/>
        </w:rPr>
        <w:t>,</w:t>
      </w:r>
    </w:p>
    <w:p w14:paraId="6916E4B5" w14:textId="653BB754" w:rsidR="00BC5AB7" w:rsidRPr="00BC5AB7" w:rsidRDefault="003E41F6" w:rsidP="00BC5AB7">
      <w:pPr>
        <w:spacing w:line="480" w:lineRule="exact"/>
        <w:rPr>
          <w:rFonts w:eastAsia="Calibri"/>
          <w:kern w:val="2"/>
          <w:szCs w:val="26"/>
          <w14:ligatures w14:val="standardContextual"/>
        </w:rPr>
      </w:pPr>
      <w:r>
        <w:rPr>
          <w:rFonts w:eastAsia="Calibri"/>
          <w:kern w:val="2"/>
          <w:szCs w:val="26"/>
          <w14:ligatures w14:val="standardContextual"/>
        </w:rPr>
        <w:tab/>
      </w:r>
      <w:r w:rsidR="00BC5AB7" w:rsidRPr="00BC5AB7">
        <w:rPr>
          <w:rFonts w:eastAsia="Calibri"/>
          <w:kern w:val="2"/>
          <w:szCs w:val="26"/>
          <w14:ligatures w14:val="standardContextual"/>
        </w:rPr>
        <w:t xml:space="preserve">Pursuant to </w:t>
      </w:r>
      <w:r w:rsidR="00F4288D">
        <w:rPr>
          <w:rFonts w:eastAsia="Calibri"/>
          <w:kern w:val="2"/>
          <w:szCs w:val="26"/>
          <w14:ligatures w14:val="standardContextual"/>
        </w:rPr>
        <w:t>Rules</w:t>
      </w:r>
      <w:r w:rsidR="00BC5AB7" w:rsidRPr="00BC5AB7">
        <w:rPr>
          <w:rFonts w:eastAsia="Calibri"/>
          <w:kern w:val="2"/>
          <w:szCs w:val="26"/>
          <w14:ligatures w14:val="standardContextual"/>
        </w:rPr>
        <w:t xml:space="preserve"> 60 and 64 of the Arizona Rule of Family Law Procedure (“ARFLP”), </w:t>
      </w:r>
      <w:r w:rsidR="00F4288D">
        <w:rPr>
          <w:rFonts w:eastAsia="Calibri"/>
          <w:kern w:val="2"/>
          <w:szCs w:val="26"/>
          <w14:ligatures w14:val="standardContextual"/>
        </w:rPr>
        <w:t xml:space="preserve">I </w:t>
      </w:r>
      <w:r w:rsidR="00BC5AB7" w:rsidRPr="00BC5AB7">
        <w:rPr>
          <w:rFonts w:eastAsia="Calibri"/>
          <w:kern w:val="2"/>
          <w:szCs w:val="26"/>
          <w14:ligatures w14:val="standardContextual"/>
        </w:rPr>
        <w:t xml:space="preserve">hereby propound the following Request for Admissions with the requirement that they be answered and that the answers be served, all in accordance with Rule 61, ARFLP. </w:t>
      </w:r>
    </w:p>
    <w:p w14:paraId="2E50E9EB" w14:textId="77777777" w:rsidR="00BC5AB7" w:rsidRPr="00BC5AB7" w:rsidRDefault="00BC5AB7" w:rsidP="00BC5AB7">
      <w:pPr>
        <w:spacing w:line="480" w:lineRule="exact"/>
        <w:jc w:val="center"/>
        <w:rPr>
          <w:rFonts w:eastAsia="Calibri"/>
          <w:kern w:val="2"/>
          <w:szCs w:val="26"/>
          <w14:ligatures w14:val="standardContextual"/>
        </w:rPr>
      </w:pPr>
      <w:r w:rsidRPr="00BC5AB7">
        <w:rPr>
          <w:rFonts w:eastAsia="Calibri"/>
          <w:kern w:val="2"/>
          <w:szCs w:val="26"/>
          <w14:ligatures w14:val="standardContextual"/>
        </w:rPr>
        <w:t>INSTRUCTIONS – REQUESTS FOR ADMISSION</w:t>
      </w:r>
    </w:p>
    <w:p w14:paraId="712AA101" w14:textId="2BF703EB" w:rsidR="00BC5AB7" w:rsidRPr="00BC5AB7" w:rsidRDefault="00BC5AB7" w:rsidP="00BC5AB7">
      <w:pPr>
        <w:numPr>
          <w:ilvl w:val="0"/>
          <w:numId w:val="22"/>
        </w:numPr>
        <w:spacing w:line="480" w:lineRule="exact"/>
        <w:rPr>
          <w:rFonts w:eastAsia="Calibri"/>
          <w:kern w:val="2"/>
          <w:szCs w:val="26"/>
          <w14:ligatures w14:val="standardContextual"/>
        </w:rPr>
      </w:pPr>
      <w:r w:rsidRPr="00BC5AB7">
        <w:rPr>
          <w:rFonts w:eastAsia="Calibri"/>
          <w:kern w:val="2"/>
          <w:szCs w:val="26"/>
          <w:lang w:bidi="en-US"/>
          <w14:ligatures w14:val="standardContextual"/>
        </w:rPr>
        <w:t xml:space="preserve">Please respond to the Requests for Admission hereinafter set forth in writing and under oath within forty (40) days from the date of service hereof (or within any shorter </w:t>
      </w:r>
      <w:r w:rsidR="00F4288D">
        <w:rPr>
          <w:rFonts w:eastAsia="Calibri"/>
          <w:kern w:val="2"/>
          <w:szCs w:val="26"/>
          <w:lang w:bidi="en-US"/>
          <w14:ligatures w14:val="standardContextual"/>
        </w:rPr>
        <w:t>period</w:t>
      </w:r>
      <w:r w:rsidRPr="00BC5AB7">
        <w:rPr>
          <w:rFonts w:eastAsia="Calibri"/>
          <w:kern w:val="2"/>
          <w:szCs w:val="26"/>
          <w:lang w:bidi="en-US"/>
          <w14:ligatures w14:val="standardContextual"/>
        </w:rPr>
        <w:t xml:space="preserve"> directed by the Court.) </w:t>
      </w:r>
    </w:p>
    <w:p w14:paraId="0B6F8BE4" w14:textId="546F4BB8" w:rsidR="00BC5AB7" w:rsidRPr="00BC5AB7" w:rsidRDefault="00BC5AB7" w:rsidP="00BC5AB7">
      <w:pPr>
        <w:numPr>
          <w:ilvl w:val="0"/>
          <w:numId w:val="22"/>
        </w:numPr>
        <w:spacing w:line="480" w:lineRule="exact"/>
        <w:rPr>
          <w:rFonts w:eastAsia="Calibri"/>
          <w:kern w:val="2"/>
          <w:szCs w:val="26"/>
          <w14:ligatures w14:val="standardContextual"/>
        </w:rPr>
      </w:pPr>
      <w:r w:rsidRPr="00BC5AB7">
        <w:rPr>
          <w:rFonts w:eastAsia="Calibri"/>
          <w:kern w:val="2"/>
          <w:szCs w:val="26"/>
          <w14:ligatures w14:val="standardContextual"/>
        </w:rPr>
        <w:t>All information to be divulged in the possession, custody</w:t>
      </w:r>
      <w:r w:rsidR="00F4288D">
        <w:rPr>
          <w:rFonts w:eastAsia="Calibri"/>
          <w:kern w:val="2"/>
          <w:szCs w:val="26"/>
          <w14:ligatures w14:val="standardContextual"/>
        </w:rPr>
        <w:t>,</w:t>
      </w:r>
      <w:r w:rsidRPr="00BC5AB7">
        <w:rPr>
          <w:rFonts w:eastAsia="Calibri"/>
          <w:kern w:val="2"/>
          <w:szCs w:val="26"/>
          <w14:ligatures w14:val="standardContextual"/>
        </w:rPr>
        <w:t xml:space="preserve"> or control of the named parties, their attorneys, investigators, agents, employees</w:t>
      </w:r>
      <w:r w:rsidR="00F4288D">
        <w:rPr>
          <w:rFonts w:eastAsia="Calibri"/>
          <w:kern w:val="2"/>
          <w:szCs w:val="26"/>
          <w14:ligatures w14:val="standardContextual"/>
        </w:rPr>
        <w:t>,</w:t>
      </w:r>
      <w:r w:rsidRPr="00BC5AB7">
        <w:rPr>
          <w:rFonts w:eastAsia="Calibri"/>
          <w:kern w:val="2"/>
          <w:szCs w:val="26"/>
          <w14:ligatures w14:val="standardContextual"/>
        </w:rPr>
        <w:t xml:space="preserve"> or other representatives of the named parties and their attorneys.</w:t>
      </w:r>
    </w:p>
    <w:p w14:paraId="51566C4A" w14:textId="77777777" w:rsidR="00BC5AB7" w:rsidRPr="00BC5AB7" w:rsidRDefault="00BC5AB7" w:rsidP="00BC5AB7">
      <w:pPr>
        <w:numPr>
          <w:ilvl w:val="0"/>
          <w:numId w:val="22"/>
        </w:numPr>
        <w:spacing w:line="480" w:lineRule="exact"/>
        <w:rPr>
          <w:rFonts w:eastAsia="Calibri"/>
          <w:kern w:val="2"/>
          <w:szCs w:val="26"/>
          <w14:ligatures w14:val="standardContextual"/>
        </w:rPr>
      </w:pPr>
      <w:r w:rsidRPr="00BC5AB7">
        <w:rPr>
          <w:rFonts w:eastAsia="Calibri"/>
          <w:kern w:val="2"/>
          <w:szCs w:val="26"/>
          <w14:ligatures w14:val="standardContextual"/>
        </w:rPr>
        <w:t xml:space="preserve">The admissions shall be deemed continuing so as to require supplemental answers if the named parties obtain further information after the admissions are made. </w:t>
      </w:r>
    </w:p>
    <w:p w14:paraId="7CB0D6CA" w14:textId="24483D49" w:rsidR="00BC5AB7" w:rsidRDefault="00BC5AB7" w:rsidP="00BC5AB7">
      <w:pPr>
        <w:numPr>
          <w:ilvl w:val="0"/>
          <w:numId w:val="22"/>
        </w:numPr>
        <w:spacing w:line="480" w:lineRule="exact"/>
        <w:rPr>
          <w:rFonts w:eastAsia="Calibri"/>
          <w:kern w:val="2"/>
          <w:szCs w:val="26"/>
          <w14:ligatures w14:val="standardContextual"/>
        </w:rPr>
      </w:pPr>
      <w:r w:rsidRPr="00BC5AB7">
        <w:rPr>
          <w:rFonts w:eastAsia="Calibri"/>
          <w:kern w:val="2"/>
          <w:szCs w:val="26"/>
          <w14:ligatures w14:val="standardContextual"/>
        </w:rPr>
        <w:lastRenderedPageBreak/>
        <w:t xml:space="preserve">A space has been provided below for your </w:t>
      </w:r>
      <w:r w:rsidR="0029274E">
        <w:rPr>
          <w:rFonts w:eastAsia="Calibri"/>
          <w:kern w:val="2"/>
          <w:szCs w:val="26"/>
          <w14:ligatures w14:val="standardContextual"/>
        </w:rPr>
        <w:t>admission</w:t>
      </w:r>
      <w:r w:rsidRPr="00BC5AB7">
        <w:rPr>
          <w:rFonts w:eastAsia="Calibri"/>
          <w:kern w:val="2"/>
          <w:szCs w:val="26"/>
          <w14:ligatures w14:val="standardContextual"/>
        </w:rPr>
        <w:t xml:space="preserve">. </w:t>
      </w:r>
      <w:r w:rsidR="0029274E">
        <w:rPr>
          <w:rFonts w:eastAsia="Calibri"/>
          <w:kern w:val="2"/>
          <w:szCs w:val="26"/>
          <w14:ligatures w14:val="standardContextual"/>
        </w:rPr>
        <w:t>If the space provided is insufficient</w:t>
      </w:r>
      <w:r w:rsidRPr="00BC5AB7">
        <w:rPr>
          <w:rFonts w:eastAsia="Calibri"/>
          <w:kern w:val="2"/>
          <w:szCs w:val="26"/>
          <w14:ligatures w14:val="standardContextual"/>
        </w:rPr>
        <w:t xml:space="preserve">, please attach a separate sheet of paper with the additional information. </w:t>
      </w:r>
    </w:p>
    <w:p w14:paraId="3E11C4BC" w14:textId="77777777" w:rsidR="00BC5AB7" w:rsidRPr="00BC5AB7" w:rsidRDefault="00BC5AB7" w:rsidP="00BC5AB7">
      <w:pPr>
        <w:spacing w:line="480" w:lineRule="exact"/>
        <w:ind w:left="720"/>
        <w:rPr>
          <w:rFonts w:eastAsia="Calibri"/>
          <w:kern w:val="2"/>
          <w:szCs w:val="26"/>
          <w14:ligatures w14:val="standardContextual"/>
        </w:rPr>
      </w:pPr>
    </w:p>
    <w:p w14:paraId="272D0CF4" w14:textId="77777777" w:rsidR="00BC5AB7" w:rsidRPr="00BC5AB7" w:rsidRDefault="00BC5AB7" w:rsidP="00BC5AB7">
      <w:pPr>
        <w:spacing w:line="480" w:lineRule="exact"/>
        <w:jc w:val="center"/>
        <w:rPr>
          <w:rFonts w:eastAsia="Calibri"/>
          <w:b/>
          <w:bCs/>
          <w:kern w:val="2"/>
          <w:szCs w:val="26"/>
          <w14:ligatures w14:val="standardContextual"/>
        </w:rPr>
      </w:pPr>
      <w:r w:rsidRPr="00BC5AB7">
        <w:rPr>
          <w:rFonts w:eastAsia="Calibri"/>
          <w:b/>
          <w:bCs/>
          <w:kern w:val="2"/>
          <w:szCs w:val="26"/>
          <w14:ligatures w14:val="standardContextual"/>
        </w:rPr>
        <w:t>DEFINITIONS</w:t>
      </w:r>
    </w:p>
    <w:p w14:paraId="0656B301" w14:textId="77777777" w:rsidR="00BC5AB7" w:rsidRPr="00BC5AB7" w:rsidRDefault="00BC5AB7" w:rsidP="00BC5AB7">
      <w:pPr>
        <w:spacing w:line="480" w:lineRule="exact"/>
        <w:rPr>
          <w:rFonts w:eastAsia="Calibri"/>
          <w:kern w:val="2"/>
          <w:szCs w:val="26"/>
          <w14:ligatures w14:val="standardContextual"/>
        </w:rPr>
      </w:pPr>
      <w:r w:rsidRPr="00BC5AB7">
        <w:rPr>
          <w:rFonts w:eastAsia="Calibri"/>
          <w:kern w:val="2"/>
          <w:szCs w:val="26"/>
          <w14:ligatures w14:val="standardContextual"/>
        </w:rPr>
        <w:t xml:space="preserve">The following definitions are applicable to all Non-Uniform Interrogatories contained herein: </w:t>
      </w:r>
    </w:p>
    <w:p w14:paraId="471DCFFB" w14:textId="5476B645" w:rsidR="00BC5AB7" w:rsidRPr="00BC5AB7" w:rsidRDefault="00BC5AB7" w:rsidP="00BC5AB7">
      <w:pPr>
        <w:spacing w:line="480" w:lineRule="exact"/>
        <w:rPr>
          <w:rFonts w:eastAsia="Calibri"/>
          <w:kern w:val="2"/>
          <w:szCs w:val="26"/>
          <w14:ligatures w14:val="standardContextual"/>
        </w:rPr>
      </w:pPr>
      <w:r w:rsidRPr="00BC5AB7">
        <w:rPr>
          <w:rFonts w:eastAsia="Calibri"/>
          <w:kern w:val="2"/>
          <w:szCs w:val="26"/>
          <w14:ligatures w14:val="standardContextual"/>
        </w:rPr>
        <w:t>A.</w:t>
      </w:r>
      <w:r w:rsidRPr="00BC5AB7">
        <w:rPr>
          <w:rFonts w:eastAsia="Calibri"/>
          <w:kern w:val="2"/>
          <w:szCs w:val="26"/>
          <w14:ligatures w14:val="standardContextual"/>
        </w:rPr>
        <w:tab/>
        <w:t xml:space="preserve">Any pronoun shall be deemed to designate the masculine, feminine or neuter gender, and singular or plural, as in each case may be appropriate. </w:t>
      </w:r>
      <w:r w:rsidRPr="00BC5AB7">
        <w:rPr>
          <w:rFonts w:eastAsia="Calibri"/>
          <w:kern w:val="2"/>
          <w:szCs w:val="26"/>
          <w14:ligatures w14:val="standardContextual"/>
        </w:rPr>
        <w:br/>
        <w:t>B.</w:t>
      </w:r>
      <w:r w:rsidRPr="00BC5AB7">
        <w:rPr>
          <w:rFonts w:eastAsia="Calibri"/>
          <w:kern w:val="2"/>
          <w:szCs w:val="26"/>
          <w14:ligatures w14:val="standardContextual"/>
        </w:rPr>
        <w:tab/>
        <w:t>"</w:t>
      </w:r>
      <w:r w:rsidRPr="00BC5AB7">
        <w:rPr>
          <w:rFonts w:eastAsia="Calibri"/>
          <w:b/>
          <w:bCs/>
          <w:kern w:val="2"/>
          <w:szCs w:val="26"/>
          <w14:ligatures w14:val="standardContextual"/>
        </w:rPr>
        <w:t>Any</w:t>
      </w:r>
      <w:r w:rsidRPr="00BC5AB7">
        <w:rPr>
          <w:rFonts w:eastAsia="Calibri"/>
          <w:kern w:val="2"/>
          <w:szCs w:val="26"/>
          <w14:ligatures w14:val="standardContextual"/>
        </w:rPr>
        <w:t>," "</w:t>
      </w:r>
      <w:r w:rsidRPr="00BC5AB7">
        <w:rPr>
          <w:rFonts w:eastAsia="Calibri"/>
          <w:b/>
          <w:bCs/>
          <w:kern w:val="2"/>
          <w:szCs w:val="26"/>
          <w14:ligatures w14:val="standardContextual"/>
        </w:rPr>
        <w:t>each</w:t>
      </w:r>
      <w:r w:rsidRPr="00BC5AB7">
        <w:rPr>
          <w:rFonts w:eastAsia="Calibri"/>
          <w:kern w:val="2"/>
          <w:szCs w:val="26"/>
          <w14:ligatures w14:val="standardContextual"/>
        </w:rPr>
        <w:t>" and "</w:t>
      </w:r>
      <w:r w:rsidRPr="00BC5AB7">
        <w:rPr>
          <w:rFonts w:eastAsia="Calibri"/>
          <w:b/>
          <w:bCs/>
          <w:kern w:val="2"/>
          <w:szCs w:val="26"/>
          <w14:ligatures w14:val="standardContextual"/>
        </w:rPr>
        <w:t>all</w:t>
      </w:r>
      <w:r w:rsidRPr="00BC5AB7">
        <w:rPr>
          <w:rFonts w:eastAsia="Calibri"/>
          <w:kern w:val="2"/>
          <w:szCs w:val="26"/>
          <w14:ligatures w14:val="standardContextual"/>
        </w:rPr>
        <w:t xml:space="preserve">" shall be read to be </w:t>
      </w:r>
      <w:r w:rsidR="0029274E">
        <w:rPr>
          <w:rFonts w:eastAsia="Calibri"/>
          <w:kern w:val="2"/>
          <w:szCs w:val="26"/>
          <w14:ligatures w14:val="standardContextual"/>
        </w:rPr>
        <w:t>all-inclusive</w:t>
      </w:r>
      <w:r w:rsidRPr="00BC5AB7">
        <w:rPr>
          <w:rFonts w:eastAsia="Calibri"/>
          <w:kern w:val="2"/>
          <w:szCs w:val="26"/>
          <w14:ligatures w14:val="standardContextual"/>
        </w:rPr>
        <w:t xml:space="preserve">, and to require the enumeration of </w:t>
      </w:r>
      <w:r w:rsidR="0029274E">
        <w:rPr>
          <w:rFonts w:eastAsia="Calibri"/>
          <w:kern w:val="2"/>
          <w:szCs w:val="26"/>
          <w14:ligatures w14:val="standardContextual"/>
        </w:rPr>
        <w:t>each</w:t>
      </w:r>
      <w:r w:rsidRPr="00BC5AB7">
        <w:rPr>
          <w:rFonts w:eastAsia="Calibri"/>
          <w:kern w:val="2"/>
          <w:szCs w:val="26"/>
          <w14:ligatures w14:val="standardContextual"/>
        </w:rPr>
        <w:t xml:space="preserve"> item of information or document responsive.</w:t>
      </w:r>
      <w:r w:rsidRPr="00BC5AB7">
        <w:rPr>
          <w:rFonts w:eastAsia="Calibri"/>
          <w:kern w:val="2"/>
          <w:szCs w:val="26"/>
          <w14:ligatures w14:val="standardContextual"/>
        </w:rPr>
        <w:br/>
        <w:t>C.</w:t>
      </w:r>
      <w:r w:rsidRPr="00BC5AB7">
        <w:rPr>
          <w:rFonts w:eastAsia="Calibri"/>
          <w:kern w:val="2"/>
          <w:szCs w:val="26"/>
          <w14:ligatures w14:val="standardContextual"/>
        </w:rPr>
        <w:tab/>
        <w:t xml:space="preserve"> "</w:t>
      </w:r>
      <w:r w:rsidRPr="00BC5AB7">
        <w:rPr>
          <w:rFonts w:eastAsia="Calibri"/>
          <w:b/>
          <w:bCs/>
          <w:kern w:val="2"/>
          <w:szCs w:val="26"/>
          <w14:ligatures w14:val="standardContextual"/>
        </w:rPr>
        <w:t>And</w:t>
      </w:r>
      <w:r w:rsidRPr="00BC5AB7">
        <w:rPr>
          <w:rFonts w:eastAsia="Calibri"/>
          <w:kern w:val="2"/>
          <w:szCs w:val="26"/>
          <w14:ligatures w14:val="standardContextual"/>
        </w:rPr>
        <w:t>" and "</w:t>
      </w:r>
      <w:r w:rsidRPr="00BC5AB7">
        <w:rPr>
          <w:rFonts w:eastAsia="Calibri"/>
          <w:b/>
          <w:bCs/>
          <w:kern w:val="2"/>
          <w:szCs w:val="26"/>
          <w14:ligatures w14:val="standardContextual"/>
        </w:rPr>
        <w:t>or</w:t>
      </w:r>
      <w:r w:rsidRPr="00BC5AB7">
        <w:rPr>
          <w:rFonts w:eastAsia="Calibri"/>
          <w:kern w:val="2"/>
          <w:szCs w:val="26"/>
          <w14:ligatures w14:val="standardContextual"/>
        </w:rPr>
        <w:t>" and any other conjunctions or disjunctions used herein shall be read both conjunctively and disjunctively so as to require the enumeration of all information responsive to all or any part of each interrogatory in which any conjunction or disjunction appears.</w:t>
      </w:r>
    </w:p>
    <w:p w14:paraId="5DC0A6E0" w14:textId="77777777" w:rsidR="00BC5AB7" w:rsidRPr="00BC5AB7" w:rsidRDefault="00BC5AB7" w:rsidP="00BC5AB7">
      <w:pPr>
        <w:spacing w:line="480" w:lineRule="exact"/>
        <w:rPr>
          <w:rFonts w:eastAsia="Calibri"/>
          <w:kern w:val="2"/>
          <w:szCs w:val="26"/>
          <w14:ligatures w14:val="standardContextual"/>
        </w:rPr>
      </w:pPr>
      <w:r w:rsidRPr="00BC5AB7">
        <w:rPr>
          <w:rFonts w:eastAsia="Calibri"/>
          <w:kern w:val="2"/>
          <w:szCs w:val="26"/>
          <w14:ligatures w14:val="standardContextual"/>
        </w:rPr>
        <w:t>D.</w:t>
      </w:r>
      <w:r w:rsidRPr="00BC5AB7">
        <w:rPr>
          <w:rFonts w:eastAsia="Calibri"/>
          <w:kern w:val="2"/>
          <w:szCs w:val="26"/>
          <w14:ligatures w14:val="standardContextual"/>
        </w:rPr>
        <w:tab/>
        <w:t>"</w:t>
      </w:r>
      <w:r w:rsidRPr="00BC5AB7">
        <w:rPr>
          <w:rFonts w:eastAsia="Calibri"/>
          <w:b/>
          <w:bCs/>
          <w:kern w:val="2"/>
          <w:szCs w:val="26"/>
          <w14:ligatures w14:val="standardContextual"/>
        </w:rPr>
        <w:t>Person</w:t>
      </w:r>
      <w:r w:rsidRPr="00BC5AB7">
        <w:rPr>
          <w:rFonts w:eastAsia="Calibri"/>
          <w:kern w:val="2"/>
          <w:szCs w:val="26"/>
          <w14:ligatures w14:val="standardContextual"/>
        </w:rPr>
        <w:t xml:space="preserve">" means an individual, firm, corporation, association, </w:t>
      </w:r>
    </w:p>
    <w:p w14:paraId="42CEBF49" w14:textId="77777777" w:rsidR="00BC5AB7" w:rsidRPr="00BC5AB7" w:rsidRDefault="00BC5AB7" w:rsidP="00BC5AB7">
      <w:pPr>
        <w:spacing w:line="480" w:lineRule="exact"/>
        <w:rPr>
          <w:rFonts w:eastAsia="Calibri"/>
          <w:kern w:val="2"/>
          <w:szCs w:val="26"/>
          <w14:ligatures w14:val="standardContextual"/>
        </w:rPr>
      </w:pPr>
      <w:r w:rsidRPr="00BC5AB7">
        <w:rPr>
          <w:rFonts w:eastAsia="Calibri"/>
          <w:kern w:val="2"/>
          <w:szCs w:val="26"/>
          <w14:ligatures w14:val="standardContextual"/>
        </w:rPr>
        <w:t xml:space="preserve">organization or other entity. </w:t>
      </w:r>
    </w:p>
    <w:p w14:paraId="108D1A2E" w14:textId="77777777" w:rsidR="00BC5AB7" w:rsidRPr="00BC5AB7" w:rsidRDefault="00BC5AB7" w:rsidP="00BC5AB7">
      <w:pPr>
        <w:spacing w:line="480" w:lineRule="exact"/>
        <w:rPr>
          <w:rFonts w:eastAsia="Calibri"/>
          <w:kern w:val="2"/>
          <w:szCs w:val="26"/>
          <w14:ligatures w14:val="standardContextual"/>
        </w:rPr>
      </w:pPr>
      <w:r w:rsidRPr="00BC5AB7">
        <w:rPr>
          <w:rFonts w:eastAsia="Calibri"/>
          <w:kern w:val="2"/>
          <w:szCs w:val="26"/>
          <w14:ligatures w14:val="standardContextual"/>
        </w:rPr>
        <w:t>E.</w:t>
      </w:r>
      <w:r w:rsidRPr="00BC5AB7">
        <w:rPr>
          <w:rFonts w:eastAsia="Calibri"/>
          <w:kern w:val="2"/>
          <w:szCs w:val="26"/>
          <w14:ligatures w14:val="standardContextual"/>
        </w:rPr>
        <w:tab/>
        <w:t>"</w:t>
      </w:r>
      <w:r w:rsidRPr="00BC5AB7">
        <w:rPr>
          <w:rFonts w:eastAsia="Calibri"/>
          <w:b/>
          <w:bCs/>
          <w:kern w:val="2"/>
          <w:szCs w:val="26"/>
          <w14:ligatures w14:val="standardContextual"/>
        </w:rPr>
        <w:t>Document</w:t>
      </w:r>
      <w:r w:rsidRPr="00BC5AB7">
        <w:rPr>
          <w:rFonts w:eastAsia="Calibri"/>
          <w:kern w:val="2"/>
          <w:szCs w:val="26"/>
          <w14:ligatures w14:val="standardContextual"/>
        </w:rPr>
        <w:t xml:space="preserve">" means any physical thing containing information, including without limitation of the generality of the foregoing any affidavit, agreement of any kind (or memorandum thereof), analysis, application, appointment calendar, appraisal, assignment, audit, bankbook, bank statement, bill, bill of lading, bill of sale, blueprint, book of account, bulletin, cancelled check, card, certificate (of any kind), chart, check, checkbook, check stub, compilation of data or statistics, computer input or output material (including but not limited to any computer program, printout or plotter output), computer storage device (including but not limited to any magnetic tape, paper tape, magnetic disk, magnetic card, punch card, mass storage device, diskette, floppy disk, core storage or other computer memory), contract, correspondence (sent or received), data sheet, diagram, diary, diploma, drawing, evaluation, examination or examination results, film (whether or </w:t>
      </w:r>
      <w:r w:rsidRPr="00BC5AB7">
        <w:rPr>
          <w:rFonts w:eastAsia="Calibri"/>
          <w:kern w:val="2"/>
          <w:szCs w:val="26"/>
          <w14:ligatures w14:val="standardContextual"/>
        </w:rPr>
        <w:lastRenderedPageBreak/>
        <w:t xml:space="preserve">not developed), financial statement, financing statement, forecasting or projection form (whether or not filled out), graph, instructions, instrument (including but not limited to any negotiable or non-negotiable instrument), inventory, invoice, ledger or ledger sheet, list, log or logbook, manuscript, map, memorandum, message (including but not limited to any report of any telephone conversation, conference or other conversation), microfilm, notebook, note or notes or summarization of any communication (including but not limited to any conversation, telephone conversation, personal interview or conference), notes or summarizations of any meeting (including but not limited to any negotiations, class, seminar, conference, rally, convention, lecture, sessions or formal or informal discussion), outline, painting, paper, patent or patent application, photograph or photographic negative (including but not limited to any x-ray, slide, movie or videotape), plans, planning materials, preliminary drawing, promissory note or other evidence of indebtedness, position paper, prospectus, publication (including but not limited to any book, booklet, circular, magazine, newspaper, pamphlet or periodical), purchase order, questionnaire, raw or uncompiled data or statistics, receipt, recording of any kind (whether or not transcribed), register, report, schedule, schematic scroll, specifications, statement, study, survey, tablet, telegram (sent or received), telex, test or test results, ticket or ticket stub, voucher, warrant, working paper, writing, or other data compilation from which information can be obtained or translated through detection devices to reason- able usable form when translated through detection devices to reasonable usable form when translation is practicable or necessary, and includes any original, draft (with or without notes or changes thereon) or copy (with or without notes or changes thereon) of any of the foregoing. Any such document bearing on any portion thereof any mark (including but not limited to initials, stamped indicia, comments or notations of any character) not a part of the original test or photographic reproduction thereof, is to be considered as a separate document. </w:t>
      </w:r>
    </w:p>
    <w:p w14:paraId="10321534" w14:textId="77777777" w:rsidR="00BC5AB7" w:rsidRPr="00BC5AB7" w:rsidRDefault="00BC5AB7" w:rsidP="00BC5AB7">
      <w:pPr>
        <w:spacing w:line="480" w:lineRule="exact"/>
        <w:rPr>
          <w:rFonts w:eastAsia="Calibri"/>
          <w:kern w:val="2"/>
          <w:szCs w:val="26"/>
          <w14:ligatures w14:val="standardContextual"/>
        </w:rPr>
      </w:pPr>
      <w:r w:rsidRPr="00BC5AB7">
        <w:rPr>
          <w:rFonts w:eastAsia="Calibri"/>
          <w:kern w:val="2"/>
          <w:szCs w:val="26"/>
          <w14:ligatures w14:val="standardContextual"/>
        </w:rPr>
        <w:lastRenderedPageBreak/>
        <w:t>F.</w:t>
      </w:r>
      <w:r w:rsidRPr="00BC5AB7">
        <w:rPr>
          <w:rFonts w:eastAsia="Calibri"/>
          <w:kern w:val="2"/>
          <w:szCs w:val="26"/>
          <w14:ligatures w14:val="standardContextual"/>
        </w:rPr>
        <w:tab/>
      </w:r>
      <w:r w:rsidRPr="00BC5AB7">
        <w:rPr>
          <w:rFonts w:eastAsia="Calibri"/>
          <w:b/>
          <w:bCs/>
          <w:kern w:val="2"/>
          <w:szCs w:val="26"/>
          <w14:ligatures w14:val="standardContextual"/>
        </w:rPr>
        <w:t>“Identity”</w:t>
      </w:r>
      <w:r w:rsidRPr="00BC5AB7">
        <w:rPr>
          <w:rFonts w:eastAsia="Calibri"/>
          <w:kern w:val="2"/>
          <w:szCs w:val="26"/>
          <w14:ligatures w14:val="standardContextual"/>
        </w:rPr>
        <w:t xml:space="preserve"> as used herein with respect to a document shall be read to require a statement of all the following information relative to such document: (1) title; (2) nature and subject matter; (3) date; (4) author; (5) addresses; (6) file number; or other identifying mark or code; (7) location by room, building, address, city and state; (8) identification of custodian; and (9) whether or not it is claimed that such document is privileged, and if so, the type of privilege claimed and a statement of all the circumstances which will be relied upon to support such claim of privilege.</w:t>
      </w:r>
    </w:p>
    <w:p w14:paraId="6C643219" w14:textId="77777777" w:rsidR="00BC5AB7" w:rsidRPr="00BC5AB7" w:rsidRDefault="00BC5AB7" w:rsidP="00BC5AB7">
      <w:pPr>
        <w:spacing w:line="480" w:lineRule="exact"/>
        <w:rPr>
          <w:rFonts w:eastAsia="Calibri"/>
          <w:kern w:val="2"/>
          <w:szCs w:val="26"/>
          <w14:ligatures w14:val="standardContextual"/>
        </w:rPr>
      </w:pPr>
      <w:r w:rsidRPr="00BC5AB7">
        <w:rPr>
          <w:rFonts w:eastAsia="Calibri"/>
          <w:kern w:val="2"/>
          <w:szCs w:val="26"/>
          <w14:ligatures w14:val="standardContextual"/>
        </w:rPr>
        <w:t>G.</w:t>
      </w:r>
      <w:r w:rsidRPr="00BC5AB7">
        <w:rPr>
          <w:rFonts w:eastAsia="Calibri"/>
          <w:kern w:val="2"/>
          <w:szCs w:val="26"/>
          <w14:ligatures w14:val="standardContextual"/>
        </w:rPr>
        <w:tab/>
        <w:t>"</w:t>
      </w:r>
      <w:r w:rsidRPr="00BC5AB7">
        <w:rPr>
          <w:rFonts w:eastAsia="Calibri"/>
          <w:b/>
          <w:bCs/>
          <w:kern w:val="2"/>
          <w:szCs w:val="26"/>
          <w14:ligatures w14:val="standardContextual"/>
        </w:rPr>
        <w:t>Identify</w:t>
      </w:r>
      <w:r w:rsidRPr="00BC5AB7">
        <w:rPr>
          <w:rFonts w:eastAsia="Calibri"/>
          <w:kern w:val="2"/>
          <w:szCs w:val="26"/>
          <w14:ligatures w14:val="standardContextual"/>
        </w:rPr>
        <w:t xml:space="preserve">" as used herein with respect to any individual shall be read to require a statement of all of the following information pertaining to such individual; (1) present home address; (2) present home telephone number; (3) employer; (4) present or last known business address; (5) business telephone number; (6) job description; (7) title; and (8) employment history (if any) with the party answering, including dates, job descriptions and job titles. </w:t>
      </w:r>
    </w:p>
    <w:p w14:paraId="5AE2CA7D" w14:textId="77777777" w:rsidR="00BC5AB7" w:rsidRPr="00BC5AB7" w:rsidRDefault="00BC5AB7" w:rsidP="00BC5AB7">
      <w:pPr>
        <w:spacing w:line="480" w:lineRule="exact"/>
        <w:rPr>
          <w:rFonts w:eastAsia="Calibri"/>
          <w:kern w:val="2"/>
          <w:szCs w:val="26"/>
          <w14:ligatures w14:val="standardContextual"/>
        </w:rPr>
      </w:pPr>
      <w:r w:rsidRPr="00BC5AB7">
        <w:rPr>
          <w:rFonts w:eastAsia="Calibri"/>
          <w:kern w:val="2"/>
          <w:szCs w:val="26"/>
          <w14:ligatures w14:val="standardContextual"/>
        </w:rPr>
        <w:t>H.</w:t>
      </w:r>
      <w:r w:rsidRPr="00BC5AB7">
        <w:rPr>
          <w:rFonts w:eastAsia="Calibri"/>
          <w:kern w:val="2"/>
          <w:szCs w:val="26"/>
          <w14:ligatures w14:val="standardContextual"/>
        </w:rPr>
        <w:tab/>
        <w:t>"</w:t>
      </w:r>
      <w:r w:rsidRPr="00BC5AB7">
        <w:rPr>
          <w:rFonts w:eastAsia="Calibri"/>
          <w:b/>
          <w:bCs/>
          <w:kern w:val="2"/>
          <w:szCs w:val="26"/>
          <w14:ligatures w14:val="standardContextual"/>
        </w:rPr>
        <w:t>Identify</w:t>
      </w:r>
      <w:r w:rsidRPr="00BC5AB7">
        <w:rPr>
          <w:rFonts w:eastAsia="Calibri"/>
          <w:kern w:val="2"/>
          <w:szCs w:val="26"/>
          <w14:ligatures w14:val="standardContextual"/>
        </w:rPr>
        <w:t xml:space="preserve">" as used herein with respect to any entity other than an individual shall be read to require a statement of all of the following information relating to such entity: (1) full name or title; (2) principal place of business; (3) nature or type of entity; and (4) its principal business. </w:t>
      </w:r>
    </w:p>
    <w:p w14:paraId="2E23A0E5" w14:textId="66BE464B" w:rsidR="00BC5AB7" w:rsidRDefault="00BC5AB7" w:rsidP="00BC5AB7">
      <w:pPr>
        <w:spacing w:line="480" w:lineRule="exact"/>
        <w:rPr>
          <w:rFonts w:eastAsia="Calibri"/>
          <w:kern w:val="2"/>
          <w:szCs w:val="26"/>
          <w14:ligatures w14:val="standardContextual"/>
        </w:rPr>
      </w:pPr>
      <w:r w:rsidRPr="00BC5AB7">
        <w:rPr>
          <w:rFonts w:eastAsia="Calibri"/>
          <w:kern w:val="2"/>
          <w:szCs w:val="26"/>
          <w14:ligatures w14:val="standardContextual"/>
        </w:rPr>
        <w:t>I.</w:t>
      </w:r>
      <w:r w:rsidRPr="00BC5AB7">
        <w:rPr>
          <w:rFonts w:eastAsia="Calibri"/>
          <w:kern w:val="2"/>
          <w:szCs w:val="26"/>
          <w14:ligatures w14:val="standardContextual"/>
        </w:rPr>
        <w:tab/>
        <w:t>“</w:t>
      </w:r>
      <w:r w:rsidRPr="00BC5AB7">
        <w:rPr>
          <w:rFonts w:eastAsia="Calibri"/>
          <w:b/>
          <w:bCs/>
          <w:kern w:val="2"/>
          <w:szCs w:val="26"/>
          <w14:ligatures w14:val="standardContextual"/>
        </w:rPr>
        <w:t>Identify</w:t>
      </w:r>
      <w:r w:rsidRPr="00BC5AB7">
        <w:rPr>
          <w:rFonts w:eastAsia="Calibri"/>
          <w:kern w:val="2"/>
          <w:szCs w:val="26"/>
          <w14:ligatures w14:val="standardContextual"/>
        </w:rPr>
        <w:t xml:space="preserve">" as used herein with respect to any conversation (including any telephone communication) or meeting shall be read to require a statement of all of he following information relating to such conversation or meeting: (1) the date on which it occurred; (2) the identity of </w:t>
      </w:r>
      <w:r w:rsidR="00F4288D">
        <w:rPr>
          <w:rFonts w:eastAsia="Calibri"/>
          <w:kern w:val="2"/>
          <w:szCs w:val="26"/>
          <w14:ligatures w14:val="standardContextual"/>
        </w:rPr>
        <w:t>every</w:t>
      </w:r>
      <w:r w:rsidRPr="00BC5AB7">
        <w:rPr>
          <w:rFonts w:eastAsia="Calibri"/>
          <w:kern w:val="2"/>
          <w:szCs w:val="26"/>
          <w14:ligatures w14:val="standardContextual"/>
        </w:rPr>
        <w:t xml:space="preserve"> person who was present or who participated; (3) the place at which it occurred or, in the case of a telephone communication, the location of each party; and (4) a detailed statement of the substance of what was discussed or what actions were taken. </w:t>
      </w:r>
    </w:p>
    <w:p w14:paraId="11CE9C56" w14:textId="66056663" w:rsidR="00BC5AB7" w:rsidRDefault="00F4288D" w:rsidP="00BC5AB7">
      <w:pPr>
        <w:spacing w:line="480" w:lineRule="exact"/>
        <w:rPr>
          <w:rFonts w:eastAsia="Calibri"/>
          <w:kern w:val="2"/>
          <w:szCs w:val="26"/>
          <w14:ligatures w14:val="standardContextual"/>
        </w:rPr>
      </w:pPr>
      <w:r>
        <w:rPr>
          <w:rFonts w:eastAsia="Calibri"/>
          <w:kern w:val="2"/>
          <w:szCs w:val="26"/>
          <w14:ligatures w14:val="standardContextual"/>
        </w:rPr>
        <w:t>//</w:t>
      </w:r>
    </w:p>
    <w:p w14:paraId="41661202" w14:textId="03970C63" w:rsidR="00F4288D" w:rsidRDefault="00F4288D" w:rsidP="00BC5AB7">
      <w:pPr>
        <w:spacing w:line="480" w:lineRule="exact"/>
        <w:rPr>
          <w:rFonts w:eastAsia="Calibri"/>
          <w:kern w:val="2"/>
          <w:szCs w:val="26"/>
          <w14:ligatures w14:val="standardContextual"/>
        </w:rPr>
      </w:pPr>
      <w:r>
        <w:rPr>
          <w:rFonts w:eastAsia="Calibri"/>
          <w:kern w:val="2"/>
          <w:szCs w:val="26"/>
          <w14:ligatures w14:val="standardContextual"/>
        </w:rPr>
        <w:t>//</w:t>
      </w:r>
    </w:p>
    <w:p w14:paraId="55AF1D4A" w14:textId="32787ED8" w:rsidR="00F4288D" w:rsidRPr="00BC5AB7" w:rsidRDefault="00F4288D" w:rsidP="00BC5AB7">
      <w:pPr>
        <w:spacing w:line="480" w:lineRule="exact"/>
        <w:rPr>
          <w:rFonts w:eastAsia="Calibri"/>
          <w:kern w:val="2"/>
          <w:szCs w:val="26"/>
          <w14:ligatures w14:val="standardContextual"/>
        </w:rPr>
      </w:pPr>
      <w:r>
        <w:rPr>
          <w:rFonts w:eastAsia="Calibri"/>
          <w:kern w:val="2"/>
          <w:szCs w:val="26"/>
          <w14:ligatures w14:val="standardContextual"/>
        </w:rPr>
        <w:t>//</w:t>
      </w:r>
    </w:p>
    <w:p w14:paraId="27E03800" w14:textId="77777777" w:rsidR="00BC5AB7" w:rsidRPr="00BC5AB7" w:rsidRDefault="00BC5AB7" w:rsidP="00BC5AB7">
      <w:pPr>
        <w:spacing w:line="480" w:lineRule="exact"/>
        <w:jc w:val="center"/>
        <w:rPr>
          <w:rFonts w:eastAsia="Calibri"/>
          <w:b/>
          <w:bCs/>
          <w:kern w:val="2"/>
          <w:szCs w:val="26"/>
          <w:u w:val="single"/>
          <w14:ligatures w14:val="standardContextual"/>
        </w:rPr>
      </w:pPr>
      <w:r w:rsidRPr="00BC5AB7">
        <w:rPr>
          <w:rFonts w:eastAsia="Calibri"/>
          <w:b/>
          <w:bCs/>
          <w:kern w:val="2"/>
          <w:szCs w:val="26"/>
          <w:u w:val="single"/>
          <w14:ligatures w14:val="standardContextual"/>
        </w:rPr>
        <w:lastRenderedPageBreak/>
        <w:t>REQUEST FOR ADMISSIONS</w:t>
      </w:r>
    </w:p>
    <w:p w14:paraId="5FD12FED" w14:textId="7291DFE2" w:rsidR="00BC5AB7" w:rsidRPr="00F4288D" w:rsidRDefault="00F4288D" w:rsidP="00BC5AB7">
      <w:pPr>
        <w:spacing w:line="480" w:lineRule="exact"/>
        <w:rPr>
          <w:rFonts w:eastAsia="Calibri"/>
          <w:kern w:val="2"/>
          <w:szCs w:val="26"/>
          <w14:ligatures w14:val="standardContextual"/>
        </w:rPr>
      </w:pPr>
      <w:r w:rsidRPr="00F4288D">
        <w:rPr>
          <w:rFonts w:eastAsia="Calibri"/>
          <w:kern w:val="2"/>
          <w:szCs w:val="26"/>
          <w:highlight w:val="yellow"/>
          <w14:ligatures w14:val="standardContextual"/>
        </w:rPr>
        <w:t>&lt;These questions are for example purposes&gt;</w:t>
      </w:r>
    </w:p>
    <w:p w14:paraId="77288A12" w14:textId="60F24425" w:rsidR="00BC5AB7" w:rsidRPr="00BC5AB7" w:rsidRDefault="00BC5AB7" w:rsidP="00F016F7">
      <w:pPr>
        <w:numPr>
          <w:ilvl w:val="0"/>
          <w:numId w:val="23"/>
        </w:numPr>
        <w:spacing w:line="480" w:lineRule="exact"/>
        <w:ind w:left="900" w:hanging="540"/>
        <w:rPr>
          <w:rFonts w:eastAsia="Calibri"/>
          <w:kern w:val="2"/>
          <w:szCs w:val="26"/>
          <w14:ligatures w14:val="standardContextual"/>
        </w:rPr>
      </w:pPr>
      <w:r w:rsidRPr="00BC5AB7">
        <w:rPr>
          <w:rFonts w:eastAsia="Calibri"/>
          <w:kern w:val="2"/>
          <w:szCs w:val="26"/>
          <w14:ligatures w14:val="standardContextual"/>
        </w:rPr>
        <w:t xml:space="preserve">Admit or deny </w:t>
      </w:r>
      <w:r w:rsidR="004D687E">
        <w:rPr>
          <w:rFonts w:eastAsia="Calibri"/>
          <w:kern w:val="2"/>
          <w:szCs w:val="26"/>
          <w14:ligatures w14:val="standardContextual"/>
        </w:rPr>
        <w:t xml:space="preserve">if </w:t>
      </w:r>
      <w:r w:rsidR="00A46497">
        <w:rPr>
          <w:rFonts w:eastAsia="Calibri"/>
          <w:kern w:val="2"/>
          <w:szCs w:val="26"/>
          <w14:ligatures w14:val="standardContextual"/>
        </w:rPr>
        <w:t>you ever consume alcohol</w:t>
      </w:r>
      <w:r w:rsidRPr="00BC5AB7">
        <w:rPr>
          <w:rFonts w:eastAsia="Calibri"/>
          <w:kern w:val="2"/>
          <w:szCs w:val="26"/>
          <w14:ligatures w14:val="standardContextual"/>
        </w:rPr>
        <w:t xml:space="preserve">. </w:t>
      </w:r>
    </w:p>
    <w:p w14:paraId="6945DD81" w14:textId="77777777" w:rsidR="00BC5AB7" w:rsidRPr="00BC5AB7" w:rsidRDefault="00BC5AB7" w:rsidP="00F016F7">
      <w:pPr>
        <w:spacing w:line="480" w:lineRule="exact"/>
        <w:ind w:hanging="720"/>
        <w:rPr>
          <w:rFonts w:eastAsia="Calibri"/>
          <w:kern w:val="2"/>
          <w:szCs w:val="26"/>
          <w14:ligatures w14:val="standardContextual"/>
        </w:rPr>
      </w:pPr>
      <w:r w:rsidRPr="00BC5AB7">
        <w:rPr>
          <w:rFonts w:eastAsia="Calibri"/>
          <w:kern w:val="2"/>
          <w:szCs w:val="26"/>
          <w14:ligatures w14:val="standardContextual"/>
        </w:rPr>
        <w:tab/>
      </w:r>
      <w:r w:rsidRPr="00BC5AB7">
        <w:rPr>
          <w:rFonts w:eastAsia="Calibri"/>
          <w:kern w:val="2"/>
          <w:szCs w:val="26"/>
          <w14:ligatures w14:val="standardContextual"/>
        </w:rPr>
        <w:tab/>
      </w:r>
      <w:r w:rsidRPr="00BC5AB7">
        <w:rPr>
          <w:rFonts w:eastAsia="Calibri"/>
          <w:kern w:val="2"/>
          <w:szCs w:val="26"/>
          <w14:ligatures w14:val="standardContextual"/>
        </w:rPr>
        <w:tab/>
      </w:r>
      <w:r w:rsidRPr="00BC5AB7">
        <w:rPr>
          <w:rFonts w:eastAsia="Calibri"/>
          <w:kern w:val="2"/>
          <w:szCs w:val="26"/>
          <w14:ligatures w14:val="standardContextual"/>
        </w:rPr>
        <w:tab/>
        <w:t>ADMIT_____</w:t>
      </w:r>
      <w:r w:rsidRPr="00BC5AB7">
        <w:rPr>
          <w:rFonts w:eastAsia="Calibri"/>
          <w:kern w:val="2"/>
          <w:szCs w:val="26"/>
          <w14:ligatures w14:val="standardContextual"/>
        </w:rPr>
        <w:tab/>
      </w:r>
      <w:r w:rsidRPr="00BC5AB7">
        <w:rPr>
          <w:rFonts w:eastAsia="Calibri"/>
          <w:kern w:val="2"/>
          <w:szCs w:val="26"/>
          <w14:ligatures w14:val="standardContextual"/>
        </w:rPr>
        <w:tab/>
        <w:t>DENY____</w:t>
      </w:r>
    </w:p>
    <w:p w14:paraId="384F9F91" w14:textId="77777777" w:rsidR="00BC5AB7" w:rsidRDefault="00BC5AB7" w:rsidP="00F016F7">
      <w:pPr>
        <w:spacing w:line="480" w:lineRule="exact"/>
        <w:ind w:hanging="720"/>
        <w:rPr>
          <w:rFonts w:eastAsia="Calibri"/>
          <w:kern w:val="2"/>
          <w:szCs w:val="26"/>
          <w14:ligatures w14:val="standardContextual"/>
        </w:rPr>
      </w:pPr>
      <w:r w:rsidRPr="00BC5AB7">
        <w:rPr>
          <w:rFonts w:eastAsia="Calibri"/>
          <w:kern w:val="2"/>
          <w:szCs w:val="26"/>
          <w14:ligatures w14:val="standardContextual"/>
        </w:rPr>
        <w:tab/>
      </w:r>
      <w:r w:rsidRPr="00BC5AB7">
        <w:rPr>
          <w:rFonts w:eastAsia="Calibri"/>
          <w:kern w:val="2"/>
          <w:szCs w:val="26"/>
          <w14:ligatures w14:val="standardContextual"/>
        </w:rPr>
        <w:tab/>
        <w:t>If denied or conditionally admitted, please state and every fact relied upon in entering your denial or conditional admission.</w:t>
      </w:r>
    </w:p>
    <w:p w14:paraId="2B4D7402" w14:textId="77777777" w:rsidR="00F016F7" w:rsidRPr="00BC5AB7" w:rsidRDefault="00F016F7" w:rsidP="00F016F7">
      <w:pPr>
        <w:spacing w:line="480" w:lineRule="exact"/>
        <w:ind w:hanging="720"/>
        <w:rPr>
          <w:rFonts w:eastAsia="Calibri"/>
          <w:kern w:val="2"/>
          <w:szCs w:val="26"/>
          <w14:ligatures w14:val="standardContextual"/>
        </w:rPr>
      </w:pPr>
    </w:p>
    <w:p w14:paraId="61A94142" w14:textId="0C75E71D" w:rsidR="00BC5AB7" w:rsidRPr="00BC5AB7" w:rsidRDefault="00BC5AB7" w:rsidP="00F016F7">
      <w:pPr>
        <w:numPr>
          <w:ilvl w:val="0"/>
          <w:numId w:val="23"/>
        </w:numPr>
        <w:spacing w:line="480" w:lineRule="exact"/>
        <w:ind w:left="900" w:hanging="450"/>
        <w:rPr>
          <w:rFonts w:eastAsia="Calibri"/>
          <w:kern w:val="2"/>
          <w:szCs w:val="26"/>
          <w14:ligatures w14:val="standardContextual"/>
        </w:rPr>
      </w:pPr>
      <w:r w:rsidRPr="00BC5AB7">
        <w:rPr>
          <w:rFonts w:eastAsia="Calibri"/>
          <w:kern w:val="2"/>
          <w:szCs w:val="26"/>
          <w14:ligatures w14:val="standardContextual"/>
        </w:rPr>
        <w:t xml:space="preserve">Admit or deny </w:t>
      </w:r>
      <w:r w:rsidR="004D687E">
        <w:rPr>
          <w:rFonts w:eastAsia="Calibri"/>
          <w:kern w:val="2"/>
          <w:szCs w:val="26"/>
          <w14:ligatures w14:val="standardContextual"/>
        </w:rPr>
        <w:t xml:space="preserve">if </w:t>
      </w:r>
      <w:r w:rsidR="00A46497">
        <w:rPr>
          <w:rFonts w:eastAsia="Calibri"/>
          <w:kern w:val="2"/>
          <w:szCs w:val="26"/>
          <w14:ligatures w14:val="standardContextual"/>
        </w:rPr>
        <w:t>you ever consume marijuana</w:t>
      </w:r>
      <w:r w:rsidRPr="00BC5AB7">
        <w:rPr>
          <w:rFonts w:eastAsia="Calibri"/>
          <w:kern w:val="2"/>
          <w:szCs w:val="26"/>
          <w14:ligatures w14:val="standardContextual"/>
        </w:rPr>
        <w:t>.</w:t>
      </w:r>
    </w:p>
    <w:p w14:paraId="35397B09" w14:textId="77777777" w:rsidR="00BC5AB7" w:rsidRPr="00BC5AB7" w:rsidRDefault="00BC5AB7" w:rsidP="00F016F7">
      <w:pPr>
        <w:spacing w:line="480" w:lineRule="exact"/>
        <w:ind w:hanging="720"/>
        <w:rPr>
          <w:rFonts w:eastAsia="Calibri"/>
          <w:kern w:val="2"/>
          <w:szCs w:val="26"/>
          <w14:ligatures w14:val="standardContextual"/>
        </w:rPr>
      </w:pPr>
      <w:r w:rsidRPr="00BC5AB7">
        <w:rPr>
          <w:rFonts w:eastAsia="Calibri"/>
          <w:kern w:val="2"/>
          <w:szCs w:val="26"/>
          <w14:ligatures w14:val="standardContextual"/>
        </w:rPr>
        <w:tab/>
      </w:r>
      <w:r w:rsidRPr="00BC5AB7">
        <w:rPr>
          <w:rFonts w:eastAsia="Calibri"/>
          <w:kern w:val="2"/>
          <w:szCs w:val="26"/>
          <w14:ligatures w14:val="standardContextual"/>
        </w:rPr>
        <w:tab/>
      </w:r>
      <w:r w:rsidRPr="00BC5AB7">
        <w:rPr>
          <w:rFonts w:eastAsia="Calibri"/>
          <w:kern w:val="2"/>
          <w:szCs w:val="26"/>
          <w14:ligatures w14:val="standardContextual"/>
        </w:rPr>
        <w:tab/>
      </w:r>
      <w:r w:rsidRPr="00BC5AB7">
        <w:rPr>
          <w:rFonts w:eastAsia="Calibri"/>
          <w:kern w:val="2"/>
          <w:szCs w:val="26"/>
          <w14:ligatures w14:val="standardContextual"/>
        </w:rPr>
        <w:tab/>
        <w:t>ADMIT_____</w:t>
      </w:r>
      <w:r w:rsidRPr="00BC5AB7">
        <w:rPr>
          <w:rFonts w:eastAsia="Calibri"/>
          <w:kern w:val="2"/>
          <w:szCs w:val="26"/>
          <w14:ligatures w14:val="standardContextual"/>
        </w:rPr>
        <w:tab/>
      </w:r>
      <w:r w:rsidRPr="00BC5AB7">
        <w:rPr>
          <w:rFonts w:eastAsia="Calibri"/>
          <w:kern w:val="2"/>
          <w:szCs w:val="26"/>
          <w14:ligatures w14:val="standardContextual"/>
        </w:rPr>
        <w:tab/>
        <w:t>DENY____</w:t>
      </w:r>
    </w:p>
    <w:p w14:paraId="7931DDFC" w14:textId="77777777" w:rsidR="00BC5AB7" w:rsidRDefault="00BC5AB7" w:rsidP="00F016F7">
      <w:pPr>
        <w:spacing w:line="480" w:lineRule="exact"/>
        <w:ind w:hanging="720"/>
        <w:rPr>
          <w:rFonts w:eastAsia="Calibri"/>
          <w:kern w:val="2"/>
          <w:szCs w:val="26"/>
          <w14:ligatures w14:val="standardContextual"/>
        </w:rPr>
      </w:pPr>
      <w:r w:rsidRPr="00BC5AB7">
        <w:rPr>
          <w:rFonts w:eastAsia="Calibri"/>
          <w:kern w:val="2"/>
          <w:szCs w:val="26"/>
          <w14:ligatures w14:val="standardContextual"/>
        </w:rPr>
        <w:tab/>
      </w:r>
      <w:r w:rsidRPr="00BC5AB7">
        <w:rPr>
          <w:rFonts w:eastAsia="Calibri"/>
          <w:kern w:val="2"/>
          <w:szCs w:val="26"/>
          <w14:ligatures w14:val="standardContextual"/>
        </w:rPr>
        <w:tab/>
        <w:t>If denied or conditionally admitted, please state and every fact relied upon in entering your denial or conditional admission.</w:t>
      </w:r>
    </w:p>
    <w:p w14:paraId="18B75FC1" w14:textId="77777777" w:rsidR="00F016F7" w:rsidRPr="00BC5AB7" w:rsidRDefault="00F016F7" w:rsidP="00F016F7">
      <w:pPr>
        <w:spacing w:line="480" w:lineRule="exact"/>
        <w:ind w:hanging="720"/>
        <w:rPr>
          <w:rFonts w:eastAsia="Calibri"/>
          <w:kern w:val="2"/>
          <w:szCs w:val="26"/>
          <w14:ligatures w14:val="standardContextual"/>
        </w:rPr>
      </w:pPr>
    </w:p>
    <w:p w14:paraId="091E04F6" w14:textId="5FF66567" w:rsidR="00BC5AB7" w:rsidRPr="00BC5AB7" w:rsidRDefault="00BC5AB7" w:rsidP="00F016F7">
      <w:pPr>
        <w:numPr>
          <w:ilvl w:val="0"/>
          <w:numId w:val="23"/>
        </w:numPr>
        <w:spacing w:line="480" w:lineRule="exact"/>
        <w:ind w:left="900" w:hanging="540"/>
        <w:rPr>
          <w:rFonts w:eastAsia="Calibri"/>
          <w:kern w:val="2"/>
          <w:szCs w:val="26"/>
          <w14:ligatures w14:val="standardContextual"/>
        </w:rPr>
      </w:pPr>
      <w:r w:rsidRPr="00BC5AB7">
        <w:rPr>
          <w:rFonts w:eastAsia="Calibri"/>
          <w:kern w:val="2"/>
          <w:szCs w:val="26"/>
          <w14:ligatures w14:val="standardContextual"/>
        </w:rPr>
        <w:t xml:space="preserve">Admit or deny </w:t>
      </w:r>
      <w:r w:rsidR="004D687E">
        <w:rPr>
          <w:rFonts w:eastAsia="Calibri"/>
          <w:kern w:val="2"/>
          <w:szCs w:val="26"/>
          <w14:ligatures w14:val="standardContextual"/>
        </w:rPr>
        <w:t xml:space="preserve">if you </w:t>
      </w:r>
      <w:r w:rsidR="00F016F7">
        <w:rPr>
          <w:rFonts w:eastAsia="Calibri"/>
          <w:kern w:val="2"/>
          <w:szCs w:val="26"/>
          <w14:ligatures w14:val="standardContextual"/>
        </w:rPr>
        <w:t xml:space="preserve">ever </w:t>
      </w:r>
      <w:r w:rsidR="00A46497">
        <w:rPr>
          <w:rFonts w:eastAsia="Calibri"/>
          <w:kern w:val="2"/>
          <w:szCs w:val="26"/>
          <w14:ligatures w14:val="standardContextual"/>
        </w:rPr>
        <w:t>consume medications not prescribed to you</w:t>
      </w:r>
      <w:r w:rsidRPr="00BC5AB7">
        <w:rPr>
          <w:rFonts w:eastAsia="Calibri"/>
          <w:kern w:val="2"/>
          <w:szCs w:val="26"/>
          <w14:ligatures w14:val="standardContextual"/>
        </w:rPr>
        <w:t>.</w:t>
      </w:r>
    </w:p>
    <w:p w14:paraId="5FB100F2" w14:textId="77777777" w:rsidR="00BC5AB7" w:rsidRPr="00BC5AB7" w:rsidRDefault="00BC5AB7" w:rsidP="00F016F7">
      <w:pPr>
        <w:spacing w:line="480" w:lineRule="exact"/>
        <w:ind w:hanging="720"/>
        <w:rPr>
          <w:rFonts w:eastAsia="Calibri"/>
          <w:kern w:val="2"/>
          <w:szCs w:val="26"/>
          <w14:ligatures w14:val="standardContextual"/>
        </w:rPr>
      </w:pPr>
      <w:r w:rsidRPr="00BC5AB7">
        <w:rPr>
          <w:rFonts w:eastAsia="Calibri"/>
          <w:kern w:val="2"/>
          <w:szCs w:val="26"/>
          <w14:ligatures w14:val="standardContextual"/>
        </w:rPr>
        <w:tab/>
      </w:r>
      <w:r w:rsidRPr="00BC5AB7">
        <w:rPr>
          <w:rFonts w:eastAsia="Calibri"/>
          <w:kern w:val="2"/>
          <w:szCs w:val="26"/>
          <w14:ligatures w14:val="standardContextual"/>
        </w:rPr>
        <w:tab/>
      </w:r>
      <w:r w:rsidRPr="00BC5AB7">
        <w:rPr>
          <w:rFonts w:eastAsia="Calibri"/>
          <w:kern w:val="2"/>
          <w:szCs w:val="26"/>
          <w14:ligatures w14:val="standardContextual"/>
        </w:rPr>
        <w:tab/>
      </w:r>
      <w:r w:rsidRPr="00BC5AB7">
        <w:rPr>
          <w:rFonts w:eastAsia="Calibri"/>
          <w:kern w:val="2"/>
          <w:szCs w:val="26"/>
          <w14:ligatures w14:val="standardContextual"/>
        </w:rPr>
        <w:tab/>
        <w:t>ADMIT_____</w:t>
      </w:r>
      <w:r w:rsidRPr="00BC5AB7">
        <w:rPr>
          <w:rFonts w:eastAsia="Calibri"/>
          <w:kern w:val="2"/>
          <w:szCs w:val="26"/>
          <w14:ligatures w14:val="standardContextual"/>
        </w:rPr>
        <w:tab/>
      </w:r>
      <w:r w:rsidRPr="00BC5AB7">
        <w:rPr>
          <w:rFonts w:eastAsia="Calibri"/>
          <w:kern w:val="2"/>
          <w:szCs w:val="26"/>
          <w14:ligatures w14:val="standardContextual"/>
        </w:rPr>
        <w:tab/>
        <w:t>DENY____</w:t>
      </w:r>
    </w:p>
    <w:p w14:paraId="247E2ADE" w14:textId="77777777" w:rsidR="00BC5AB7" w:rsidRPr="00BC5AB7" w:rsidRDefault="00BC5AB7" w:rsidP="00F016F7">
      <w:pPr>
        <w:spacing w:line="480" w:lineRule="exact"/>
        <w:ind w:hanging="720"/>
        <w:rPr>
          <w:rFonts w:eastAsia="Calibri"/>
          <w:kern w:val="2"/>
          <w:szCs w:val="26"/>
          <w14:ligatures w14:val="standardContextual"/>
        </w:rPr>
      </w:pPr>
      <w:r w:rsidRPr="00BC5AB7">
        <w:rPr>
          <w:rFonts w:eastAsia="Calibri"/>
          <w:kern w:val="2"/>
          <w:szCs w:val="26"/>
          <w14:ligatures w14:val="standardContextual"/>
        </w:rPr>
        <w:tab/>
      </w:r>
      <w:r w:rsidRPr="00BC5AB7">
        <w:rPr>
          <w:rFonts w:eastAsia="Calibri"/>
          <w:kern w:val="2"/>
          <w:szCs w:val="26"/>
          <w14:ligatures w14:val="standardContextual"/>
        </w:rPr>
        <w:tab/>
        <w:t>If denied or conditionally admitted, please state and every fact relied upon in entering your denial or conditional admission.</w:t>
      </w:r>
    </w:p>
    <w:p w14:paraId="54F7032A" w14:textId="77777777" w:rsidR="00F016F7" w:rsidRPr="00F4288D" w:rsidRDefault="00F016F7" w:rsidP="00F4288D">
      <w:pPr>
        <w:spacing w:line="480" w:lineRule="exact"/>
        <w:rPr>
          <w:rFonts w:eastAsia="Calibri"/>
          <w:kern w:val="2"/>
          <w:szCs w:val="26"/>
          <w14:ligatures w14:val="standardContextual"/>
        </w:rPr>
      </w:pPr>
    </w:p>
    <w:p w14:paraId="56C6FB82" w14:textId="06C0E481" w:rsidR="00723055" w:rsidRDefault="00F4288D" w:rsidP="00BC5AB7">
      <w:pPr>
        <w:spacing w:line="480" w:lineRule="exact"/>
        <w:rPr>
          <w:rFonts w:eastAsia="Calibri"/>
          <w:kern w:val="2"/>
          <w:szCs w:val="26"/>
          <w14:ligatures w14:val="standardContextual"/>
        </w:rPr>
      </w:pPr>
      <w:r>
        <w:rPr>
          <w:rFonts w:eastAsia="Calibri"/>
          <w:b/>
          <w:bCs/>
          <w:kern w:val="2"/>
          <w:szCs w:val="26"/>
          <w14:ligatures w14:val="standardContextual"/>
        </w:rPr>
        <w:t>RESPECTFULLY</w:t>
      </w:r>
      <w:r w:rsidR="00BC5AB7" w:rsidRPr="00BC5AB7">
        <w:rPr>
          <w:rFonts w:eastAsia="Calibri"/>
          <w:b/>
          <w:bCs/>
          <w:kern w:val="2"/>
          <w:szCs w:val="26"/>
          <w14:ligatures w14:val="standardContextual"/>
        </w:rPr>
        <w:t xml:space="preserve"> SUBMITTED</w:t>
      </w:r>
      <w:r w:rsidR="00BC5AB7" w:rsidRPr="00BC5AB7">
        <w:rPr>
          <w:rFonts w:eastAsia="Calibri"/>
          <w:kern w:val="2"/>
          <w:szCs w:val="26"/>
          <w14:ligatures w14:val="standardContextual"/>
        </w:rPr>
        <w:t xml:space="preserve"> this ___ day of </w:t>
      </w:r>
      <w:r>
        <w:rPr>
          <w:rFonts w:eastAsia="Calibri"/>
          <w:kern w:val="2"/>
          <w:szCs w:val="26"/>
          <w:u w:val="single"/>
          <w14:ligatures w14:val="standardContextual"/>
        </w:rPr>
        <w:tab/>
      </w:r>
      <w:r>
        <w:rPr>
          <w:rFonts w:eastAsia="Calibri"/>
          <w:kern w:val="2"/>
          <w:szCs w:val="26"/>
          <w:u w:val="single"/>
          <w14:ligatures w14:val="standardContextual"/>
        </w:rPr>
        <w:tab/>
      </w:r>
      <w:r w:rsidR="00BC5AB7" w:rsidRPr="00BC5AB7">
        <w:rPr>
          <w:rFonts w:eastAsia="Calibri"/>
          <w:kern w:val="2"/>
          <w:szCs w:val="26"/>
          <w14:ligatures w14:val="standardContextual"/>
        </w:rPr>
        <w:t xml:space="preserve"> 2023</w:t>
      </w:r>
      <w:r w:rsidR="00723055">
        <w:rPr>
          <w:rFonts w:eastAsia="Calibri"/>
          <w:kern w:val="2"/>
          <w:szCs w:val="26"/>
          <w14:ligatures w14:val="standardContextual"/>
        </w:rPr>
        <w:tab/>
      </w:r>
    </w:p>
    <w:bookmarkEnd w:id="0"/>
    <w:p w14:paraId="49997FB4" w14:textId="77777777" w:rsidR="00490BCE" w:rsidRDefault="00490BCE" w:rsidP="003129FE">
      <w:pPr>
        <w:pStyle w:val="Signature"/>
        <w:rPr>
          <w:b/>
          <w:bCs/>
          <w:lang w:val="en-US"/>
        </w:rPr>
      </w:pPr>
    </w:p>
    <w:p w14:paraId="48172408" w14:textId="77777777" w:rsidR="004E2AA3" w:rsidRPr="003129FE" w:rsidRDefault="004E2AA3" w:rsidP="004F69C8">
      <w:pPr>
        <w:pStyle w:val="Signature"/>
        <w:ind w:left="0"/>
        <w:rPr>
          <w:lang w:val="en-US"/>
        </w:rPr>
      </w:pPr>
    </w:p>
    <w:p w14:paraId="5F7A0424" w14:textId="06CB1D44" w:rsidR="003129FE" w:rsidRPr="004E2AA3" w:rsidRDefault="003129FE" w:rsidP="004E2AA3">
      <w:pPr>
        <w:pStyle w:val="SignatureUnderline"/>
      </w:pPr>
      <w:r>
        <w:t>By</w:t>
      </w:r>
      <w:r w:rsidRPr="004E2AA3">
        <w:t>:</w:t>
      </w:r>
      <w:r w:rsidR="00A33DC0" w:rsidRPr="004E2AA3">
        <w:rPr>
          <w:u w:val="single"/>
        </w:rPr>
        <w:t xml:space="preserve"> </w:t>
      </w:r>
      <w:r w:rsidR="005205A3">
        <w:rPr>
          <w:i/>
          <w:iCs/>
          <w:u w:val="single"/>
        </w:rPr>
        <w:t xml:space="preserve">/s/ </w:t>
      </w:r>
      <w:r w:rsidR="00F4288D">
        <w:rPr>
          <w:i/>
          <w:iCs/>
          <w:u w:val="single"/>
        </w:rPr>
        <w:tab/>
      </w:r>
    </w:p>
    <w:p w14:paraId="411A8160" w14:textId="392E76C5" w:rsidR="002178AE" w:rsidRPr="002178AE" w:rsidRDefault="002178AE" w:rsidP="002E44EA">
      <w:pPr>
        <w:pStyle w:val="SignatureIndent"/>
        <w:rPr>
          <w:i/>
          <w:iCs/>
        </w:rPr>
      </w:pPr>
    </w:p>
    <w:p w14:paraId="33ED1D7C" w14:textId="77777777" w:rsidR="004D687E" w:rsidRDefault="004D687E" w:rsidP="002E5CD5">
      <w:pPr>
        <w:pStyle w:val="mailing"/>
        <w:tabs>
          <w:tab w:val="left" w:pos="1440"/>
          <w:tab w:val="left" w:pos="3150"/>
        </w:tabs>
      </w:pPr>
    </w:p>
    <w:p w14:paraId="598B92B8" w14:textId="322B4191" w:rsidR="004D687E" w:rsidRDefault="00F4288D" w:rsidP="002E5CD5">
      <w:pPr>
        <w:pStyle w:val="mailing"/>
        <w:tabs>
          <w:tab w:val="left" w:pos="1440"/>
          <w:tab w:val="left" w:pos="3150"/>
        </w:tabs>
      </w:pPr>
      <w:r>
        <w:t>WHO DID YOU SEND IT TO</w:t>
      </w:r>
    </w:p>
    <w:p w14:paraId="5E1D88C2" w14:textId="4799CF3F" w:rsidR="00F4288D" w:rsidRDefault="00F4288D" w:rsidP="002E5CD5">
      <w:pPr>
        <w:pStyle w:val="mailing"/>
        <w:tabs>
          <w:tab w:val="left" w:pos="1440"/>
          <w:tab w:val="left" w:pos="3150"/>
        </w:tabs>
      </w:pPr>
      <w:r>
        <w:t>WHEN</w:t>
      </w:r>
    </w:p>
    <w:p w14:paraId="7894B193" w14:textId="73A2711B" w:rsidR="00F4288D" w:rsidRDefault="00F4288D" w:rsidP="002E5CD5">
      <w:pPr>
        <w:pStyle w:val="mailing"/>
        <w:tabs>
          <w:tab w:val="left" w:pos="1440"/>
          <w:tab w:val="left" w:pos="3150"/>
        </w:tabs>
      </w:pPr>
      <w:r>
        <w:t>HOW</w:t>
      </w:r>
    </w:p>
    <w:p w14:paraId="7D7A4B38" w14:textId="77777777" w:rsidR="00F4288D" w:rsidRDefault="00F4288D" w:rsidP="002E5CD5">
      <w:pPr>
        <w:pStyle w:val="mailing"/>
        <w:tabs>
          <w:tab w:val="left" w:pos="1440"/>
          <w:tab w:val="left" w:pos="3150"/>
        </w:tabs>
      </w:pPr>
    </w:p>
    <w:p w14:paraId="42857A75" w14:textId="77777777" w:rsidR="004D687E" w:rsidRDefault="004D687E" w:rsidP="002E5CD5">
      <w:pPr>
        <w:pStyle w:val="mailing"/>
        <w:tabs>
          <w:tab w:val="left" w:pos="1440"/>
          <w:tab w:val="left" w:pos="3150"/>
        </w:tabs>
      </w:pPr>
    </w:p>
    <w:p w14:paraId="3E39EBB7" w14:textId="6AF7627C" w:rsidR="00DA73DA" w:rsidRPr="004B093C" w:rsidRDefault="009D2682" w:rsidP="004E2AA3">
      <w:pPr>
        <w:pStyle w:val="mailing"/>
        <w:tabs>
          <w:tab w:val="left" w:pos="630"/>
        </w:tabs>
      </w:pPr>
      <w:r>
        <w:t>By:</w:t>
      </w:r>
      <w:r w:rsidR="00A33DC0">
        <w:t xml:space="preserve"> </w:t>
      </w:r>
      <w:r w:rsidR="00F81395">
        <w:rPr>
          <w:i/>
          <w:iCs/>
          <w:u w:val="single"/>
        </w:rPr>
        <w:t xml:space="preserve">/s/ </w:t>
      </w:r>
      <w:r w:rsidR="00F4288D">
        <w:rPr>
          <w:i/>
          <w:iCs/>
          <w:u w:val="single"/>
        </w:rPr>
        <w:tab/>
      </w:r>
    </w:p>
    <w:sectPr w:rsidR="00DA73DA" w:rsidRPr="004B093C" w:rsidSect="008D7BF7">
      <w:headerReference w:type="default" r:id="rId8"/>
      <w:footerReference w:type="even" r:id="rId9"/>
      <w:footerReference w:type="default" r:id="rId10"/>
      <w:headerReference w:type="first" r:id="rId11"/>
      <w:footerReference w:type="first" r:id="rId12"/>
      <w:pgSz w:w="12240" w:h="15840"/>
      <w:pgMar w:top="1440" w:right="648" w:bottom="1440" w:left="2160" w:header="720" w:footer="73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5CA78" w14:textId="77777777" w:rsidR="00DB6D1E" w:rsidRDefault="00DB6D1E">
      <w:r>
        <w:separator/>
      </w:r>
    </w:p>
  </w:endnote>
  <w:endnote w:type="continuationSeparator" w:id="0">
    <w:p w14:paraId="212E4FF6" w14:textId="77777777" w:rsidR="00DB6D1E" w:rsidRDefault="00DB6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DF32A" w14:textId="77777777" w:rsidR="00837D13" w:rsidRDefault="00837D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966966" w14:textId="77777777" w:rsidR="00837D13" w:rsidRDefault="00837D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7745429"/>
      <w:docPartObj>
        <w:docPartGallery w:val="Page Numbers (Bottom of Page)"/>
        <w:docPartUnique/>
      </w:docPartObj>
    </w:sdtPr>
    <w:sdtEndPr>
      <w:rPr>
        <w:rStyle w:val="PageNumber"/>
      </w:rPr>
    </w:sdtEndPr>
    <w:sdtContent>
      <w:p w14:paraId="5067958B" w14:textId="61A7247C" w:rsidR="00D34C8E" w:rsidRPr="00D34C8E" w:rsidRDefault="002E44EA" w:rsidP="00D34C8E">
        <w:pPr>
          <w:pStyle w:val="Footer"/>
          <w:spacing w:line="240" w:lineRule="auto"/>
          <w:jc w:val="center"/>
          <w:rPr>
            <w:rStyle w:val="PageNumber"/>
          </w:rPr>
        </w:pPr>
        <w:r>
          <w:rPr>
            <w:noProof/>
          </w:rPr>
          <w:drawing>
            <wp:anchor distT="0" distB="0" distL="0" distR="0" simplePos="0" relativeHeight="251660800" behindDoc="0" locked="0" layoutInCell="1" allowOverlap="1" wp14:anchorId="00C366BC" wp14:editId="499E27F4">
              <wp:simplePos x="0" y="0"/>
              <wp:positionH relativeFrom="page">
                <wp:posOffset>419163</wp:posOffset>
              </wp:positionH>
              <wp:positionV relativeFrom="paragraph">
                <wp:posOffset>-3945255</wp:posOffset>
              </wp:positionV>
              <wp:extent cx="301476" cy="839744"/>
              <wp:effectExtent l="0" t="0" r="3810" b="0"/>
              <wp:wrapNone/>
              <wp:docPr id="161995852" name="Picture 161995852" descr="P14TB1inTB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P14TB1inTB1"/>
                      <pic:cNvPicPr/>
                    </pic:nvPicPr>
                    <pic:blipFill>
                      <a:blip r:embed="rId1" cstate="print"/>
                      <a:stretch>
                        <a:fillRect/>
                      </a:stretch>
                    </pic:blipFill>
                    <pic:spPr>
                      <a:xfrm>
                        <a:off x="0" y="0"/>
                        <a:ext cx="301476" cy="839744"/>
                      </a:xfrm>
                      <a:prstGeom prst="rect">
                        <a:avLst/>
                      </a:prstGeom>
                    </pic:spPr>
                  </pic:pic>
                </a:graphicData>
              </a:graphic>
            </wp:anchor>
          </w:drawing>
        </w:r>
        <w:r w:rsidR="00D34C8E" w:rsidRPr="00D34C8E">
          <w:rPr>
            <w:rStyle w:val="PageNumber"/>
          </w:rPr>
          <w:fldChar w:fldCharType="begin"/>
        </w:r>
        <w:r w:rsidR="00D34C8E" w:rsidRPr="00D34C8E">
          <w:rPr>
            <w:rStyle w:val="PageNumber"/>
          </w:rPr>
          <w:instrText xml:space="preserve"> PAGE   \* MERGEFORMAT </w:instrText>
        </w:r>
        <w:r w:rsidR="00D34C8E" w:rsidRPr="00D34C8E">
          <w:rPr>
            <w:rStyle w:val="PageNumber"/>
          </w:rPr>
          <w:fldChar w:fldCharType="separate"/>
        </w:r>
        <w:r w:rsidR="00D34C8E" w:rsidRPr="00D34C8E">
          <w:rPr>
            <w:rStyle w:val="PageNumber"/>
          </w:rPr>
          <w:t>2</w:t>
        </w:r>
        <w:r w:rsidR="00D34C8E" w:rsidRPr="00D34C8E">
          <w:rPr>
            <w:rStyle w:val="PageNumber"/>
          </w:rPr>
          <w:fldChar w:fldCharType="end"/>
        </w:r>
      </w:p>
    </w:sdtContent>
  </w:sdt>
  <w:p w14:paraId="3D53B2BD" w14:textId="505106CA" w:rsidR="009D1629" w:rsidRDefault="00490BCE" w:rsidP="008D7BF7">
    <w:pPr>
      <w:pStyle w:val="Footer-8"/>
      <w:rPr>
        <w:rStyle w:val="PageNumber"/>
      </w:rPr>
    </w:pPr>
    <w:r>
      <w:rPr>
        <w:rStyle w:val="PageNumber"/>
      </w:rPr>
      <w:tab/>
    </w:r>
  </w:p>
  <w:p w14:paraId="4F7E4B46" w14:textId="63DB42D1" w:rsidR="00CE7454" w:rsidRDefault="00CE7454" w:rsidP="009B461D">
    <w:pPr>
      <w:pStyle w:val="Footer-8"/>
      <w:jc w:val="right"/>
      <w:rPr>
        <w:rStyle w:val="PageNumber"/>
        <w:sz w:val="16"/>
      </w:rPr>
    </w:pPr>
  </w:p>
  <w:p w14:paraId="17470ED7" w14:textId="0B1DDEE8" w:rsidR="00596EEE" w:rsidRPr="008D7BF7" w:rsidRDefault="00981ED0" w:rsidP="00981ED0">
    <w:pPr>
      <w:pStyle w:val="Footer-8"/>
      <w:jc w:val="right"/>
      <w:rPr>
        <w:rStyle w:val="PageNumber"/>
        <w:sz w:val="16"/>
      </w:rPr>
    </w:pPr>
    <w:bookmarkStart w:id="1" w:name="IManageStamp_Section1"/>
    <w:r>
      <w:rPr>
        <w:rStyle w:val="PageNumber"/>
        <w:sz w:val="16"/>
      </w:rPr>
      <w:t>1447481.1</w:t>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37AF" w14:textId="22392D96" w:rsidR="009D1629" w:rsidRDefault="009D1629">
    <w:pPr>
      <w:pStyle w:val="Footer"/>
    </w:pPr>
  </w:p>
  <w:p w14:paraId="06969462" w14:textId="728D4CB0" w:rsidR="009D1629" w:rsidRDefault="00B02599" w:rsidP="00B02599">
    <w:pPr>
      <w:pStyle w:val="Footer"/>
      <w:jc w:val="right"/>
    </w:pPr>
    <w:bookmarkStart w:id="2" w:name="IManageStamp_Section1_First"/>
    <w:r>
      <w:t>1204386.1</w:t>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AC834" w14:textId="77777777" w:rsidR="00DB6D1E" w:rsidRDefault="00DB6D1E">
      <w:r>
        <w:separator/>
      </w:r>
    </w:p>
  </w:footnote>
  <w:footnote w:type="continuationSeparator" w:id="0">
    <w:p w14:paraId="3FF98247" w14:textId="77777777" w:rsidR="00DB6D1E" w:rsidRDefault="00DB6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52F0" w14:textId="62E21056" w:rsidR="00837D13" w:rsidRDefault="007F6EC1">
    <w:pPr>
      <w:pStyle w:val="Header"/>
      <w:ind w:left="9"/>
    </w:pPr>
    <w:r>
      <w:rPr>
        <w:noProof/>
        <w:sz w:val="20"/>
        <w:lang w:val="en-US" w:eastAsia="en-US"/>
      </w:rPr>
      <mc:AlternateContent>
        <mc:Choice Requires="wpg">
          <w:drawing>
            <wp:anchor distT="0" distB="0" distL="114300" distR="114300" simplePos="0" relativeHeight="251658752" behindDoc="0" locked="0" layoutInCell="1" allowOverlap="1" wp14:anchorId="6C8FD0B2" wp14:editId="33789051">
              <wp:simplePos x="0" y="0"/>
              <wp:positionH relativeFrom="column">
                <wp:posOffset>-1066800</wp:posOffset>
              </wp:positionH>
              <wp:positionV relativeFrom="paragraph">
                <wp:posOffset>-457200</wp:posOffset>
              </wp:positionV>
              <wp:extent cx="7162800" cy="10058400"/>
              <wp:effectExtent l="0" t="9525" r="9525" b="9525"/>
              <wp:wrapNone/>
              <wp:docPr id="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10058400"/>
                        <a:chOff x="485" y="-3"/>
                        <a:chExt cx="11280" cy="15840"/>
                      </a:xfrm>
                    </wpg:grpSpPr>
                    <wps:wsp>
                      <wps:cNvPr id="9" name="Text Box 38"/>
                      <wps:cNvSpPr txBox="1">
                        <a:spLocks noChangeArrowheads="1"/>
                      </wps:cNvSpPr>
                      <wps:spPr bwMode="auto">
                        <a:xfrm>
                          <a:off x="1232" y="1170"/>
                          <a:ext cx="720" cy="135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240E3C" w14:textId="77777777" w:rsidR="00837D13" w:rsidRDefault="00837D13">
                            <w:pPr>
                              <w:pStyle w:val="LineNumberingStyle"/>
                            </w:pPr>
                            <w:r>
                              <w:t>1</w:t>
                            </w:r>
                          </w:p>
                          <w:p w14:paraId="0E43077D" w14:textId="77777777" w:rsidR="00837D13" w:rsidRDefault="00837D13">
                            <w:pPr>
                              <w:pStyle w:val="LineNumberingStyle"/>
                            </w:pPr>
                            <w:r>
                              <w:t>2</w:t>
                            </w:r>
                          </w:p>
                          <w:p w14:paraId="3C830B45" w14:textId="77777777" w:rsidR="00837D13" w:rsidRDefault="00837D13">
                            <w:pPr>
                              <w:pStyle w:val="LineNumberingStyle"/>
                            </w:pPr>
                            <w:r>
                              <w:t>3</w:t>
                            </w:r>
                          </w:p>
                          <w:p w14:paraId="0A542D23" w14:textId="77777777" w:rsidR="00837D13" w:rsidRDefault="00837D13">
                            <w:pPr>
                              <w:pStyle w:val="LineNumberingStyle"/>
                            </w:pPr>
                            <w:r>
                              <w:t>4</w:t>
                            </w:r>
                          </w:p>
                          <w:p w14:paraId="5A544DBD" w14:textId="77777777" w:rsidR="00837D13" w:rsidRDefault="00837D13">
                            <w:pPr>
                              <w:pStyle w:val="LineNumberingStyle"/>
                            </w:pPr>
                            <w:r>
                              <w:t>5</w:t>
                            </w:r>
                          </w:p>
                          <w:p w14:paraId="6F372413" w14:textId="77777777" w:rsidR="00837D13" w:rsidRDefault="00837D13">
                            <w:pPr>
                              <w:pStyle w:val="LineNumberingStyle"/>
                            </w:pPr>
                            <w:r>
                              <w:t>6</w:t>
                            </w:r>
                          </w:p>
                          <w:p w14:paraId="316FD3A1" w14:textId="77777777" w:rsidR="00837D13" w:rsidRDefault="00837D13">
                            <w:pPr>
                              <w:pStyle w:val="LineNumberingStyle"/>
                            </w:pPr>
                            <w:r>
                              <w:t>7</w:t>
                            </w:r>
                          </w:p>
                          <w:p w14:paraId="2A16A287" w14:textId="77777777" w:rsidR="00837D13" w:rsidRDefault="00837D13">
                            <w:pPr>
                              <w:pStyle w:val="LineNumberingStyle"/>
                            </w:pPr>
                            <w:r>
                              <w:t>8</w:t>
                            </w:r>
                          </w:p>
                          <w:p w14:paraId="4165E31E" w14:textId="77777777" w:rsidR="00837D13" w:rsidRDefault="00837D13">
                            <w:pPr>
                              <w:pStyle w:val="LineNumberingStyle"/>
                            </w:pPr>
                            <w:r>
                              <w:t>9</w:t>
                            </w:r>
                          </w:p>
                          <w:p w14:paraId="7CC6DA13" w14:textId="77777777" w:rsidR="00837D13" w:rsidRDefault="00837D13">
                            <w:pPr>
                              <w:pStyle w:val="LineNumberingStyle"/>
                            </w:pPr>
                            <w:r>
                              <w:t>10</w:t>
                            </w:r>
                          </w:p>
                          <w:p w14:paraId="73A9057B" w14:textId="77777777" w:rsidR="00837D13" w:rsidRDefault="00837D13">
                            <w:pPr>
                              <w:pStyle w:val="LineNumberingStyle"/>
                            </w:pPr>
                            <w:r>
                              <w:t>11</w:t>
                            </w:r>
                          </w:p>
                          <w:p w14:paraId="3644462E" w14:textId="77777777" w:rsidR="00837D13" w:rsidRDefault="00837D13">
                            <w:pPr>
                              <w:pStyle w:val="LineNumberingStyle"/>
                            </w:pPr>
                            <w:r>
                              <w:t>12</w:t>
                            </w:r>
                          </w:p>
                          <w:p w14:paraId="74452E58" w14:textId="77777777" w:rsidR="00837D13" w:rsidRDefault="00837D13">
                            <w:pPr>
                              <w:pStyle w:val="LineNumberingStyle"/>
                            </w:pPr>
                            <w:r>
                              <w:t>13</w:t>
                            </w:r>
                          </w:p>
                          <w:p w14:paraId="1D0FEBCB" w14:textId="77777777" w:rsidR="00837D13" w:rsidRDefault="00837D13">
                            <w:pPr>
                              <w:pStyle w:val="LineNumberingStyle"/>
                            </w:pPr>
                            <w:r>
                              <w:t>14</w:t>
                            </w:r>
                          </w:p>
                          <w:p w14:paraId="06D58E1C" w14:textId="77777777" w:rsidR="00837D13" w:rsidRDefault="00837D13">
                            <w:pPr>
                              <w:pStyle w:val="LineNumberingStyle"/>
                            </w:pPr>
                            <w:r>
                              <w:t>15</w:t>
                            </w:r>
                          </w:p>
                          <w:p w14:paraId="49B986F6" w14:textId="77777777" w:rsidR="00837D13" w:rsidRDefault="00837D13">
                            <w:pPr>
                              <w:pStyle w:val="LineNumberingStyle"/>
                            </w:pPr>
                            <w:r>
                              <w:t>16</w:t>
                            </w:r>
                          </w:p>
                          <w:p w14:paraId="6D7B6D72" w14:textId="77777777" w:rsidR="00837D13" w:rsidRDefault="00837D13">
                            <w:pPr>
                              <w:pStyle w:val="LineNumberingStyle"/>
                            </w:pPr>
                            <w:r>
                              <w:t>17</w:t>
                            </w:r>
                          </w:p>
                          <w:p w14:paraId="3322A5B3" w14:textId="77777777" w:rsidR="00837D13" w:rsidRDefault="00837D13">
                            <w:pPr>
                              <w:pStyle w:val="LineNumberingStyle"/>
                            </w:pPr>
                            <w:r>
                              <w:t>18</w:t>
                            </w:r>
                          </w:p>
                          <w:p w14:paraId="533BA476" w14:textId="77777777" w:rsidR="00837D13" w:rsidRDefault="00837D13">
                            <w:pPr>
                              <w:pStyle w:val="LineNumberingStyle"/>
                            </w:pPr>
                            <w:r>
                              <w:t>19</w:t>
                            </w:r>
                          </w:p>
                          <w:p w14:paraId="322113F1" w14:textId="77777777" w:rsidR="00837D13" w:rsidRDefault="00837D13">
                            <w:pPr>
                              <w:pStyle w:val="LineNumberingStyle"/>
                            </w:pPr>
                            <w:r>
                              <w:t>20</w:t>
                            </w:r>
                          </w:p>
                          <w:p w14:paraId="3A06CC8F" w14:textId="77777777" w:rsidR="00837D13" w:rsidRDefault="00837D13">
                            <w:pPr>
                              <w:pStyle w:val="LineNumberingStyle"/>
                            </w:pPr>
                            <w:r>
                              <w:t>21</w:t>
                            </w:r>
                          </w:p>
                          <w:p w14:paraId="31E252C8" w14:textId="77777777" w:rsidR="00837D13" w:rsidRDefault="00837D13">
                            <w:pPr>
                              <w:pStyle w:val="LineNumberingStyle"/>
                            </w:pPr>
                            <w:r>
                              <w:t>22</w:t>
                            </w:r>
                          </w:p>
                          <w:p w14:paraId="528E8B69" w14:textId="77777777" w:rsidR="00837D13" w:rsidRDefault="00837D13">
                            <w:pPr>
                              <w:pStyle w:val="LineNumberingStyle"/>
                            </w:pPr>
                            <w:r>
                              <w:t>23</w:t>
                            </w:r>
                          </w:p>
                          <w:p w14:paraId="4187234C" w14:textId="77777777" w:rsidR="00837D13" w:rsidRDefault="00837D13">
                            <w:pPr>
                              <w:pStyle w:val="LineNumberingStyle"/>
                            </w:pPr>
                            <w:r>
                              <w:t>24</w:t>
                            </w:r>
                          </w:p>
                          <w:p w14:paraId="7861E084" w14:textId="77777777" w:rsidR="00837D13" w:rsidRDefault="00837D13">
                            <w:pPr>
                              <w:pStyle w:val="LineNumberingStyle"/>
                            </w:pPr>
                            <w:r>
                              <w:t>25</w:t>
                            </w:r>
                          </w:p>
                          <w:p w14:paraId="5DEF13D9" w14:textId="77777777" w:rsidR="00837D13" w:rsidRDefault="00837D13">
                            <w:pPr>
                              <w:pStyle w:val="LineNumberingStyle"/>
                            </w:pPr>
                            <w:r>
                              <w:t>26</w:t>
                            </w:r>
                          </w:p>
                          <w:p w14:paraId="37D95B40" w14:textId="77777777" w:rsidR="00837D13" w:rsidRDefault="00837D13">
                            <w:pPr>
                              <w:pStyle w:val="LineNumberingStyle"/>
                            </w:pPr>
                            <w:r>
                              <w:t>27</w:t>
                            </w:r>
                          </w:p>
                          <w:p w14:paraId="288E83EA" w14:textId="77777777" w:rsidR="00837D13" w:rsidRDefault="00837D13">
                            <w:pPr>
                              <w:pStyle w:val="LineNumberingStyle"/>
                            </w:pPr>
                            <w:r>
                              <w:t>28</w:t>
                            </w:r>
                          </w:p>
                        </w:txbxContent>
                      </wps:txbx>
                      <wps:bodyPr rot="0" vert="horz" wrap="square" lIns="91440" tIns="45720" rIns="91440" bIns="45720" anchor="t" anchorCtr="0" upright="1">
                        <a:noAutofit/>
                      </wps:bodyPr>
                    </wps:wsp>
                    <wps:wsp>
                      <wps:cNvPr id="10" name="Line 39"/>
                      <wps:cNvCnPr>
                        <a:cxnSpLocks noChangeShapeType="1"/>
                      </wps:cNvCnPr>
                      <wps:spPr bwMode="auto">
                        <a:xfrm>
                          <a:off x="11765" y="-3"/>
                          <a:ext cx="0" cy="1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40"/>
                      <wps:cNvCnPr>
                        <a:cxnSpLocks noChangeShapeType="1"/>
                      </wps:cNvCnPr>
                      <wps:spPr bwMode="auto">
                        <a:xfrm>
                          <a:off x="1936" y="-3"/>
                          <a:ext cx="0" cy="1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41"/>
                      <wps:cNvCnPr>
                        <a:cxnSpLocks noChangeShapeType="1"/>
                      </wps:cNvCnPr>
                      <wps:spPr bwMode="auto">
                        <a:xfrm>
                          <a:off x="1911" y="-3"/>
                          <a:ext cx="0" cy="1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42"/>
                      <wps:cNvSpPr txBox="1">
                        <a:spLocks noChangeArrowheads="1"/>
                      </wps:cNvSpPr>
                      <wps:spPr bwMode="auto">
                        <a:xfrm>
                          <a:off x="485" y="7560"/>
                          <a:ext cx="1076" cy="2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8325B" w14:textId="77777777" w:rsidR="00837D13" w:rsidRPr="004E1E00" w:rsidRDefault="00837D13" w:rsidP="004E1E00"/>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8FD0B2" id="Group 37" o:spid="_x0000_s1026" style="position:absolute;left:0;text-align:left;margin-left:-84pt;margin-top:-36pt;width:564pt;height:11in;z-index:251658752" coordorigin="485,-3" coordsize="1128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">
              <v:shapetype id="_x0000_t202" coordsize="21600,21600" o:spt="202" path="m,l,21600r21600,l21600,xe">
                <v:stroke joinstyle="miter"/>
                <v:path gradientshapeok="t" o:connecttype="rect"/>
              </v:shapetype>
              <v:shape id="Text Box 38" o:spid="_x0000_s1027" type="#_x0000_t202" style="position:absolute;left:1232;top:1170;width:720;height:13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7C240E3C" w14:textId="77777777" w:rsidR="00837D13" w:rsidRDefault="00837D13">
                      <w:pPr>
                        <w:pStyle w:val="LineNumberingStyle"/>
                      </w:pPr>
                      <w:r>
                        <w:t>1</w:t>
                      </w:r>
                    </w:p>
                    <w:p w14:paraId="0E43077D" w14:textId="77777777" w:rsidR="00837D13" w:rsidRDefault="00837D13">
                      <w:pPr>
                        <w:pStyle w:val="LineNumberingStyle"/>
                      </w:pPr>
                      <w:r>
                        <w:t>2</w:t>
                      </w:r>
                    </w:p>
                    <w:p w14:paraId="3C830B45" w14:textId="77777777" w:rsidR="00837D13" w:rsidRDefault="00837D13">
                      <w:pPr>
                        <w:pStyle w:val="LineNumberingStyle"/>
                      </w:pPr>
                      <w:r>
                        <w:t>3</w:t>
                      </w:r>
                    </w:p>
                    <w:p w14:paraId="0A542D23" w14:textId="77777777" w:rsidR="00837D13" w:rsidRDefault="00837D13">
                      <w:pPr>
                        <w:pStyle w:val="LineNumberingStyle"/>
                      </w:pPr>
                      <w:r>
                        <w:t>4</w:t>
                      </w:r>
                    </w:p>
                    <w:p w14:paraId="5A544DBD" w14:textId="77777777" w:rsidR="00837D13" w:rsidRDefault="00837D13">
                      <w:pPr>
                        <w:pStyle w:val="LineNumberingStyle"/>
                      </w:pPr>
                      <w:r>
                        <w:t>5</w:t>
                      </w:r>
                    </w:p>
                    <w:p w14:paraId="6F372413" w14:textId="77777777" w:rsidR="00837D13" w:rsidRDefault="00837D13">
                      <w:pPr>
                        <w:pStyle w:val="LineNumberingStyle"/>
                      </w:pPr>
                      <w:r>
                        <w:t>6</w:t>
                      </w:r>
                    </w:p>
                    <w:p w14:paraId="316FD3A1" w14:textId="77777777" w:rsidR="00837D13" w:rsidRDefault="00837D13">
                      <w:pPr>
                        <w:pStyle w:val="LineNumberingStyle"/>
                      </w:pPr>
                      <w:r>
                        <w:t>7</w:t>
                      </w:r>
                    </w:p>
                    <w:p w14:paraId="2A16A287" w14:textId="77777777" w:rsidR="00837D13" w:rsidRDefault="00837D13">
                      <w:pPr>
                        <w:pStyle w:val="LineNumberingStyle"/>
                      </w:pPr>
                      <w:r>
                        <w:t>8</w:t>
                      </w:r>
                    </w:p>
                    <w:p w14:paraId="4165E31E" w14:textId="77777777" w:rsidR="00837D13" w:rsidRDefault="00837D13">
                      <w:pPr>
                        <w:pStyle w:val="LineNumberingStyle"/>
                      </w:pPr>
                      <w:r>
                        <w:t>9</w:t>
                      </w:r>
                    </w:p>
                    <w:p w14:paraId="7CC6DA13" w14:textId="77777777" w:rsidR="00837D13" w:rsidRDefault="00837D13">
                      <w:pPr>
                        <w:pStyle w:val="LineNumberingStyle"/>
                      </w:pPr>
                      <w:r>
                        <w:t>10</w:t>
                      </w:r>
                    </w:p>
                    <w:p w14:paraId="73A9057B" w14:textId="77777777" w:rsidR="00837D13" w:rsidRDefault="00837D13">
                      <w:pPr>
                        <w:pStyle w:val="LineNumberingStyle"/>
                      </w:pPr>
                      <w:r>
                        <w:t>11</w:t>
                      </w:r>
                    </w:p>
                    <w:p w14:paraId="3644462E" w14:textId="77777777" w:rsidR="00837D13" w:rsidRDefault="00837D13">
                      <w:pPr>
                        <w:pStyle w:val="LineNumberingStyle"/>
                      </w:pPr>
                      <w:r>
                        <w:t>12</w:t>
                      </w:r>
                    </w:p>
                    <w:p w14:paraId="74452E58" w14:textId="77777777" w:rsidR="00837D13" w:rsidRDefault="00837D13">
                      <w:pPr>
                        <w:pStyle w:val="LineNumberingStyle"/>
                      </w:pPr>
                      <w:r>
                        <w:t>13</w:t>
                      </w:r>
                    </w:p>
                    <w:p w14:paraId="1D0FEBCB" w14:textId="77777777" w:rsidR="00837D13" w:rsidRDefault="00837D13">
                      <w:pPr>
                        <w:pStyle w:val="LineNumberingStyle"/>
                      </w:pPr>
                      <w:r>
                        <w:t>14</w:t>
                      </w:r>
                    </w:p>
                    <w:p w14:paraId="06D58E1C" w14:textId="77777777" w:rsidR="00837D13" w:rsidRDefault="00837D13">
                      <w:pPr>
                        <w:pStyle w:val="LineNumberingStyle"/>
                      </w:pPr>
                      <w:r>
                        <w:t>15</w:t>
                      </w:r>
                    </w:p>
                    <w:p w14:paraId="49B986F6" w14:textId="77777777" w:rsidR="00837D13" w:rsidRDefault="00837D13">
                      <w:pPr>
                        <w:pStyle w:val="LineNumberingStyle"/>
                      </w:pPr>
                      <w:r>
                        <w:t>16</w:t>
                      </w:r>
                    </w:p>
                    <w:p w14:paraId="6D7B6D72" w14:textId="77777777" w:rsidR="00837D13" w:rsidRDefault="00837D13">
                      <w:pPr>
                        <w:pStyle w:val="LineNumberingStyle"/>
                      </w:pPr>
                      <w:r>
                        <w:t>17</w:t>
                      </w:r>
                    </w:p>
                    <w:p w14:paraId="3322A5B3" w14:textId="77777777" w:rsidR="00837D13" w:rsidRDefault="00837D13">
                      <w:pPr>
                        <w:pStyle w:val="LineNumberingStyle"/>
                      </w:pPr>
                      <w:r>
                        <w:t>18</w:t>
                      </w:r>
                    </w:p>
                    <w:p w14:paraId="533BA476" w14:textId="77777777" w:rsidR="00837D13" w:rsidRDefault="00837D13">
                      <w:pPr>
                        <w:pStyle w:val="LineNumberingStyle"/>
                      </w:pPr>
                      <w:r>
                        <w:t>19</w:t>
                      </w:r>
                    </w:p>
                    <w:p w14:paraId="322113F1" w14:textId="77777777" w:rsidR="00837D13" w:rsidRDefault="00837D13">
                      <w:pPr>
                        <w:pStyle w:val="LineNumberingStyle"/>
                      </w:pPr>
                      <w:r>
                        <w:t>20</w:t>
                      </w:r>
                    </w:p>
                    <w:p w14:paraId="3A06CC8F" w14:textId="77777777" w:rsidR="00837D13" w:rsidRDefault="00837D13">
                      <w:pPr>
                        <w:pStyle w:val="LineNumberingStyle"/>
                      </w:pPr>
                      <w:r>
                        <w:t>21</w:t>
                      </w:r>
                    </w:p>
                    <w:p w14:paraId="31E252C8" w14:textId="77777777" w:rsidR="00837D13" w:rsidRDefault="00837D13">
                      <w:pPr>
                        <w:pStyle w:val="LineNumberingStyle"/>
                      </w:pPr>
                      <w:r>
                        <w:t>22</w:t>
                      </w:r>
                    </w:p>
                    <w:p w14:paraId="528E8B69" w14:textId="77777777" w:rsidR="00837D13" w:rsidRDefault="00837D13">
                      <w:pPr>
                        <w:pStyle w:val="LineNumberingStyle"/>
                      </w:pPr>
                      <w:r>
                        <w:t>23</w:t>
                      </w:r>
                    </w:p>
                    <w:p w14:paraId="4187234C" w14:textId="77777777" w:rsidR="00837D13" w:rsidRDefault="00837D13">
                      <w:pPr>
                        <w:pStyle w:val="LineNumberingStyle"/>
                      </w:pPr>
                      <w:r>
                        <w:t>24</w:t>
                      </w:r>
                    </w:p>
                    <w:p w14:paraId="7861E084" w14:textId="77777777" w:rsidR="00837D13" w:rsidRDefault="00837D13">
                      <w:pPr>
                        <w:pStyle w:val="LineNumberingStyle"/>
                      </w:pPr>
                      <w:r>
                        <w:t>25</w:t>
                      </w:r>
                    </w:p>
                    <w:p w14:paraId="5DEF13D9" w14:textId="77777777" w:rsidR="00837D13" w:rsidRDefault="00837D13">
                      <w:pPr>
                        <w:pStyle w:val="LineNumberingStyle"/>
                      </w:pPr>
                      <w:r>
                        <w:t>26</w:t>
                      </w:r>
                    </w:p>
                    <w:p w14:paraId="37D95B40" w14:textId="77777777" w:rsidR="00837D13" w:rsidRDefault="00837D13">
                      <w:pPr>
                        <w:pStyle w:val="LineNumberingStyle"/>
                      </w:pPr>
                      <w:r>
                        <w:t>27</w:t>
                      </w:r>
                    </w:p>
                    <w:p w14:paraId="288E83EA" w14:textId="77777777" w:rsidR="00837D13" w:rsidRDefault="00837D13">
                      <w:pPr>
                        <w:pStyle w:val="LineNumberingStyle"/>
                      </w:pPr>
                      <w:r>
                        <w:t>28</w:t>
                      </w:r>
                    </w:p>
                  </w:txbxContent>
                </v:textbox>
              </v:shape>
              <v:line id="Line 39" o:spid="_x0000_s1028" style="position:absolute;visibility:visible;mso-wrap-style:square" from="11765,-3" to="11765,15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40" o:spid="_x0000_s1029" style="position:absolute;visibility:visible;mso-wrap-style:square" from="1936,-3" to="1936,15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41" o:spid="_x0000_s1030" style="position:absolute;visibility:visible;mso-wrap-style:square" from="1911,-3" to="1911,15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shape id="Text Box 42" o:spid="_x0000_s1031" type="#_x0000_t202" style="position:absolute;left:485;top:7560;width:1076;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" stroked="f">
                <v:textbox style="layout-flow:vertical;mso-layout-flow-alt:bottom-to-top">
                  <w:txbxContent>
                    <w:p w14:paraId="5E78325B" w14:textId="77777777" w:rsidR="00837D13" w:rsidRPr="004E1E00" w:rsidRDefault="00837D13" w:rsidP="004E1E00"/>
                  </w:txbxContent>
                </v:textbox>
              </v:shape>
            </v:group>
          </w:pict>
        </mc:Fallback>
      </mc:AlternateContent>
    </w:r>
    <w:r>
      <w:rPr>
        <w:noProof/>
        <w:sz w:val="20"/>
        <w:lang w:val="en-US" w:eastAsia="en-US"/>
      </w:rPr>
      <mc:AlternateContent>
        <mc:Choice Requires="wps">
          <w:drawing>
            <wp:anchor distT="0" distB="0" distL="114300" distR="114300" simplePos="0" relativeHeight="251656704" behindDoc="0" locked="0" layoutInCell="1" allowOverlap="1" wp14:anchorId="71B18F66" wp14:editId="43D72B19">
              <wp:simplePos x="0" y="0"/>
              <wp:positionH relativeFrom="column">
                <wp:posOffset>-609600</wp:posOffset>
              </wp:positionH>
              <wp:positionV relativeFrom="paragraph">
                <wp:posOffset>457200</wp:posOffset>
              </wp:positionV>
              <wp:extent cx="381000" cy="845820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45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9F0A4C" w14:textId="77777777" w:rsidR="00837D13" w:rsidRDefault="00837D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18F66" id="Text Box 4" o:spid="_x0000_s1032" type="#_x0000_t202" style="position:absolute;left:0;text-align:left;margin-left:-48pt;margin-top:36pt;width:30pt;height:6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" stroked="f">
              <v:textbox>
                <w:txbxContent>
                  <w:p w14:paraId="1A9F0A4C" w14:textId="77777777" w:rsidR="00837D13" w:rsidRDefault="00837D13"/>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FB86" w14:textId="77777777" w:rsidR="00837D13" w:rsidRDefault="007F6EC1">
    <w:pPr>
      <w:pStyle w:val="Header"/>
    </w:pPr>
    <w:r>
      <w:rPr>
        <w:noProof/>
        <w:sz w:val="20"/>
        <w:lang w:val="en-US" w:eastAsia="en-US"/>
      </w:rPr>
      <mc:AlternateContent>
        <mc:Choice Requires="wpg">
          <w:drawing>
            <wp:anchor distT="0" distB="0" distL="114300" distR="114300" simplePos="0" relativeHeight="251657728" behindDoc="0" locked="0" layoutInCell="1" allowOverlap="1" wp14:anchorId="309D3F6A" wp14:editId="1B969D7A">
              <wp:simplePos x="0" y="0"/>
              <wp:positionH relativeFrom="column">
                <wp:posOffset>-1063625</wp:posOffset>
              </wp:positionH>
              <wp:positionV relativeFrom="paragraph">
                <wp:posOffset>-459105</wp:posOffset>
              </wp:positionV>
              <wp:extent cx="7162800" cy="10058400"/>
              <wp:effectExtent l="3175" t="7620" r="6350" b="11430"/>
              <wp:wrapNone/>
              <wp:docPr id="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10058400"/>
                        <a:chOff x="485" y="-3"/>
                        <a:chExt cx="11280" cy="15840"/>
                      </a:xfrm>
                    </wpg:grpSpPr>
                    <wps:wsp>
                      <wps:cNvPr id="2" name="Text Box 24"/>
                      <wps:cNvSpPr txBox="1">
                        <a:spLocks noChangeArrowheads="1"/>
                      </wps:cNvSpPr>
                      <wps:spPr bwMode="auto">
                        <a:xfrm>
                          <a:off x="1232" y="1170"/>
                          <a:ext cx="720" cy="135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E5825E" w14:textId="77777777" w:rsidR="00837D13" w:rsidRDefault="00837D13">
                            <w:pPr>
                              <w:pStyle w:val="LineNumberingStyle"/>
                            </w:pPr>
                            <w:r>
                              <w:t>1</w:t>
                            </w:r>
                          </w:p>
                          <w:p w14:paraId="55C73B5F" w14:textId="77777777" w:rsidR="00837D13" w:rsidRDefault="00837D13">
                            <w:pPr>
                              <w:pStyle w:val="LineNumberingStyle"/>
                            </w:pPr>
                            <w:r>
                              <w:t>2</w:t>
                            </w:r>
                          </w:p>
                          <w:p w14:paraId="573D8294" w14:textId="77777777" w:rsidR="00837D13" w:rsidRDefault="00837D13">
                            <w:pPr>
                              <w:pStyle w:val="LineNumberingStyle"/>
                            </w:pPr>
                            <w:r>
                              <w:t>3</w:t>
                            </w:r>
                          </w:p>
                          <w:p w14:paraId="6DC74426" w14:textId="77777777" w:rsidR="00837D13" w:rsidRDefault="00837D13">
                            <w:pPr>
                              <w:pStyle w:val="LineNumberingStyle"/>
                            </w:pPr>
                            <w:r>
                              <w:t>4</w:t>
                            </w:r>
                          </w:p>
                          <w:p w14:paraId="108E6496" w14:textId="77777777" w:rsidR="00837D13" w:rsidRDefault="00837D13">
                            <w:pPr>
                              <w:pStyle w:val="LineNumberingStyle"/>
                            </w:pPr>
                            <w:r>
                              <w:t>5</w:t>
                            </w:r>
                          </w:p>
                          <w:p w14:paraId="41B58EDB" w14:textId="77777777" w:rsidR="00837D13" w:rsidRDefault="00837D13">
                            <w:pPr>
                              <w:pStyle w:val="LineNumberingStyle"/>
                            </w:pPr>
                            <w:r>
                              <w:t>6</w:t>
                            </w:r>
                          </w:p>
                          <w:p w14:paraId="6D364285" w14:textId="77777777" w:rsidR="00837D13" w:rsidRDefault="00837D13">
                            <w:pPr>
                              <w:pStyle w:val="LineNumberingStyle"/>
                            </w:pPr>
                            <w:r>
                              <w:t>7</w:t>
                            </w:r>
                          </w:p>
                          <w:p w14:paraId="55A2D5C9" w14:textId="77777777" w:rsidR="00837D13" w:rsidRDefault="00837D13">
                            <w:pPr>
                              <w:pStyle w:val="LineNumberingStyle"/>
                            </w:pPr>
                            <w:r>
                              <w:t>8</w:t>
                            </w:r>
                          </w:p>
                          <w:p w14:paraId="62F06865" w14:textId="77777777" w:rsidR="00837D13" w:rsidRDefault="00837D13">
                            <w:pPr>
                              <w:pStyle w:val="LineNumberingStyle"/>
                            </w:pPr>
                            <w:r>
                              <w:t>9</w:t>
                            </w:r>
                          </w:p>
                          <w:p w14:paraId="3BE1C581" w14:textId="77777777" w:rsidR="00837D13" w:rsidRDefault="00837D13">
                            <w:pPr>
                              <w:pStyle w:val="LineNumberingStyle"/>
                            </w:pPr>
                            <w:r>
                              <w:t>10</w:t>
                            </w:r>
                          </w:p>
                          <w:p w14:paraId="5F62C565" w14:textId="77777777" w:rsidR="00837D13" w:rsidRDefault="00837D13">
                            <w:pPr>
                              <w:pStyle w:val="LineNumberingStyle"/>
                            </w:pPr>
                            <w:r>
                              <w:t>11</w:t>
                            </w:r>
                          </w:p>
                          <w:p w14:paraId="6B3BA43B" w14:textId="77777777" w:rsidR="00837D13" w:rsidRDefault="00837D13">
                            <w:pPr>
                              <w:pStyle w:val="LineNumberingStyle"/>
                            </w:pPr>
                            <w:r>
                              <w:t>12</w:t>
                            </w:r>
                          </w:p>
                          <w:p w14:paraId="6A1864E4" w14:textId="77777777" w:rsidR="00837D13" w:rsidRDefault="00837D13">
                            <w:pPr>
                              <w:pStyle w:val="LineNumberingStyle"/>
                            </w:pPr>
                            <w:r>
                              <w:t>13</w:t>
                            </w:r>
                          </w:p>
                          <w:p w14:paraId="44E3699A" w14:textId="77777777" w:rsidR="00837D13" w:rsidRDefault="00837D13">
                            <w:pPr>
                              <w:pStyle w:val="LineNumberingStyle"/>
                            </w:pPr>
                            <w:r>
                              <w:t>14</w:t>
                            </w:r>
                          </w:p>
                          <w:p w14:paraId="63570C90" w14:textId="77777777" w:rsidR="00837D13" w:rsidRDefault="00837D13">
                            <w:pPr>
                              <w:pStyle w:val="LineNumberingStyle"/>
                            </w:pPr>
                            <w:r>
                              <w:t>15</w:t>
                            </w:r>
                          </w:p>
                          <w:p w14:paraId="1D89E56E" w14:textId="77777777" w:rsidR="00837D13" w:rsidRDefault="00837D13">
                            <w:pPr>
                              <w:pStyle w:val="LineNumberingStyle"/>
                            </w:pPr>
                            <w:r>
                              <w:t>16</w:t>
                            </w:r>
                          </w:p>
                          <w:p w14:paraId="4E335CC4" w14:textId="77777777" w:rsidR="00837D13" w:rsidRDefault="00837D13">
                            <w:pPr>
                              <w:pStyle w:val="LineNumberingStyle"/>
                            </w:pPr>
                            <w:r>
                              <w:t>17</w:t>
                            </w:r>
                          </w:p>
                          <w:p w14:paraId="237AA0B3" w14:textId="77777777" w:rsidR="00837D13" w:rsidRDefault="00837D13">
                            <w:pPr>
                              <w:pStyle w:val="LineNumberingStyle"/>
                            </w:pPr>
                            <w:r>
                              <w:t>18</w:t>
                            </w:r>
                          </w:p>
                          <w:p w14:paraId="3273B02C" w14:textId="77777777" w:rsidR="00837D13" w:rsidRDefault="00837D13">
                            <w:pPr>
                              <w:pStyle w:val="LineNumberingStyle"/>
                            </w:pPr>
                            <w:r>
                              <w:t>19</w:t>
                            </w:r>
                          </w:p>
                          <w:p w14:paraId="1B3A43DB" w14:textId="77777777" w:rsidR="00837D13" w:rsidRDefault="00837D13">
                            <w:pPr>
                              <w:pStyle w:val="LineNumberingStyle"/>
                            </w:pPr>
                            <w:r>
                              <w:t>20</w:t>
                            </w:r>
                          </w:p>
                          <w:p w14:paraId="2549E10E" w14:textId="77777777" w:rsidR="00837D13" w:rsidRDefault="00837D13">
                            <w:pPr>
                              <w:pStyle w:val="LineNumberingStyle"/>
                            </w:pPr>
                            <w:r>
                              <w:t>21</w:t>
                            </w:r>
                          </w:p>
                          <w:p w14:paraId="1E4BAE47" w14:textId="77777777" w:rsidR="00837D13" w:rsidRDefault="00837D13">
                            <w:pPr>
                              <w:pStyle w:val="LineNumberingStyle"/>
                            </w:pPr>
                            <w:r>
                              <w:t>22</w:t>
                            </w:r>
                          </w:p>
                          <w:p w14:paraId="5869AB9D" w14:textId="77777777" w:rsidR="00837D13" w:rsidRDefault="00837D13">
                            <w:pPr>
                              <w:pStyle w:val="LineNumberingStyle"/>
                            </w:pPr>
                            <w:r>
                              <w:t>23</w:t>
                            </w:r>
                          </w:p>
                          <w:p w14:paraId="68E98D5C" w14:textId="77777777" w:rsidR="00837D13" w:rsidRDefault="00837D13">
                            <w:pPr>
                              <w:pStyle w:val="LineNumberingStyle"/>
                            </w:pPr>
                            <w:r>
                              <w:t>24</w:t>
                            </w:r>
                          </w:p>
                          <w:p w14:paraId="62E0EEC4" w14:textId="77777777" w:rsidR="00837D13" w:rsidRDefault="00837D13">
                            <w:pPr>
                              <w:pStyle w:val="LineNumberingStyle"/>
                            </w:pPr>
                            <w:r>
                              <w:t>25</w:t>
                            </w:r>
                          </w:p>
                          <w:p w14:paraId="6A34C811" w14:textId="77777777" w:rsidR="00837D13" w:rsidRDefault="00837D13">
                            <w:pPr>
                              <w:pStyle w:val="LineNumberingStyle"/>
                            </w:pPr>
                            <w:r>
                              <w:t>26</w:t>
                            </w:r>
                          </w:p>
                          <w:p w14:paraId="05EC1F7A" w14:textId="77777777" w:rsidR="00837D13" w:rsidRDefault="00837D13">
                            <w:pPr>
                              <w:pStyle w:val="LineNumberingStyle"/>
                            </w:pPr>
                            <w:r>
                              <w:t>27</w:t>
                            </w:r>
                          </w:p>
                          <w:p w14:paraId="4E8042FE" w14:textId="77777777" w:rsidR="00837D13" w:rsidRDefault="00837D13">
                            <w:pPr>
                              <w:pStyle w:val="LineNumberingStyle"/>
                            </w:pPr>
                            <w:r>
                              <w:t>28</w:t>
                            </w:r>
                          </w:p>
                        </w:txbxContent>
                      </wps:txbx>
                      <wps:bodyPr rot="0" vert="horz" wrap="square" lIns="91440" tIns="45720" rIns="91440" bIns="45720" anchor="t" anchorCtr="0" upright="1">
                        <a:noAutofit/>
                      </wps:bodyPr>
                    </wps:wsp>
                    <wps:wsp>
                      <wps:cNvPr id="3" name="Line 25"/>
                      <wps:cNvCnPr>
                        <a:cxnSpLocks noChangeShapeType="1"/>
                      </wps:cNvCnPr>
                      <wps:spPr bwMode="auto">
                        <a:xfrm>
                          <a:off x="11765" y="-3"/>
                          <a:ext cx="0" cy="1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26"/>
                      <wps:cNvCnPr>
                        <a:cxnSpLocks noChangeShapeType="1"/>
                      </wps:cNvCnPr>
                      <wps:spPr bwMode="auto">
                        <a:xfrm>
                          <a:off x="1936" y="-3"/>
                          <a:ext cx="0" cy="1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27"/>
                      <wps:cNvCnPr>
                        <a:cxnSpLocks noChangeShapeType="1"/>
                      </wps:cNvCnPr>
                      <wps:spPr bwMode="auto">
                        <a:xfrm>
                          <a:off x="1911" y="-3"/>
                          <a:ext cx="0" cy="1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28"/>
                      <wps:cNvSpPr txBox="1">
                        <a:spLocks noChangeArrowheads="1"/>
                      </wps:cNvSpPr>
                      <wps:spPr bwMode="auto">
                        <a:xfrm>
                          <a:off x="485" y="7560"/>
                          <a:ext cx="1076" cy="2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7DA0ED" w14:textId="77777777" w:rsidR="00837D13" w:rsidRPr="004E1E00" w:rsidRDefault="00837D13" w:rsidP="004E1E00"/>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9D3F6A" id="Group 29" o:spid="_x0000_s1033" style="position:absolute;margin-left:-83.75pt;margin-top:-36.15pt;width:564pt;height:11in;z-index:251657728" coordorigin="485,-3" coordsize="1128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">
              <v:shapetype id="_x0000_t202" coordsize="21600,21600" o:spt="202" path="m,l,21600r21600,l21600,xe">
                <v:stroke joinstyle="miter"/>
                <v:path gradientshapeok="t" o:connecttype="rect"/>
              </v:shapetype>
              <v:shape id="Text Box 24" o:spid="_x0000_s1034" type="#_x0000_t202" style="position:absolute;left:1232;top:1170;width:720;height:13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4EE5825E" w14:textId="77777777" w:rsidR="00837D13" w:rsidRDefault="00837D13">
                      <w:pPr>
                        <w:pStyle w:val="LineNumberingStyle"/>
                      </w:pPr>
                      <w:r>
                        <w:t>1</w:t>
                      </w:r>
                    </w:p>
                    <w:p w14:paraId="55C73B5F" w14:textId="77777777" w:rsidR="00837D13" w:rsidRDefault="00837D13">
                      <w:pPr>
                        <w:pStyle w:val="LineNumberingStyle"/>
                      </w:pPr>
                      <w:r>
                        <w:t>2</w:t>
                      </w:r>
                    </w:p>
                    <w:p w14:paraId="573D8294" w14:textId="77777777" w:rsidR="00837D13" w:rsidRDefault="00837D13">
                      <w:pPr>
                        <w:pStyle w:val="LineNumberingStyle"/>
                      </w:pPr>
                      <w:r>
                        <w:t>3</w:t>
                      </w:r>
                    </w:p>
                    <w:p w14:paraId="6DC74426" w14:textId="77777777" w:rsidR="00837D13" w:rsidRDefault="00837D13">
                      <w:pPr>
                        <w:pStyle w:val="LineNumberingStyle"/>
                      </w:pPr>
                      <w:r>
                        <w:t>4</w:t>
                      </w:r>
                    </w:p>
                    <w:p w14:paraId="108E6496" w14:textId="77777777" w:rsidR="00837D13" w:rsidRDefault="00837D13">
                      <w:pPr>
                        <w:pStyle w:val="LineNumberingStyle"/>
                      </w:pPr>
                      <w:r>
                        <w:t>5</w:t>
                      </w:r>
                    </w:p>
                    <w:p w14:paraId="41B58EDB" w14:textId="77777777" w:rsidR="00837D13" w:rsidRDefault="00837D13">
                      <w:pPr>
                        <w:pStyle w:val="LineNumberingStyle"/>
                      </w:pPr>
                      <w:r>
                        <w:t>6</w:t>
                      </w:r>
                    </w:p>
                    <w:p w14:paraId="6D364285" w14:textId="77777777" w:rsidR="00837D13" w:rsidRDefault="00837D13">
                      <w:pPr>
                        <w:pStyle w:val="LineNumberingStyle"/>
                      </w:pPr>
                      <w:r>
                        <w:t>7</w:t>
                      </w:r>
                    </w:p>
                    <w:p w14:paraId="55A2D5C9" w14:textId="77777777" w:rsidR="00837D13" w:rsidRDefault="00837D13">
                      <w:pPr>
                        <w:pStyle w:val="LineNumberingStyle"/>
                      </w:pPr>
                      <w:r>
                        <w:t>8</w:t>
                      </w:r>
                    </w:p>
                    <w:p w14:paraId="62F06865" w14:textId="77777777" w:rsidR="00837D13" w:rsidRDefault="00837D13">
                      <w:pPr>
                        <w:pStyle w:val="LineNumberingStyle"/>
                      </w:pPr>
                      <w:r>
                        <w:t>9</w:t>
                      </w:r>
                    </w:p>
                    <w:p w14:paraId="3BE1C581" w14:textId="77777777" w:rsidR="00837D13" w:rsidRDefault="00837D13">
                      <w:pPr>
                        <w:pStyle w:val="LineNumberingStyle"/>
                      </w:pPr>
                      <w:r>
                        <w:t>10</w:t>
                      </w:r>
                    </w:p>
                    <w:p w14:paraId="5F62C565" w14:textId="77777777" w:rsidR="00837D13" w:rsidRDefault="00837D13">
                      <w:pPr>
                        <w:pStyle w:val="LineNumberingStyle"/>
                      </w:pPr>
                      <w:r>
                        <w:t>11</w:t>
                      </w:r>
                    </w:p>
                    <w:p w14:paraId="6B3BA43B" w14:textId="77777777" w:rsidR="00837D13" w:rsidRDefault="00837D13">
                      <w:pPr>
                        <w:pStyle w:val="LineNumberingStyle"/>
                      </w:pPr>
                      <w:r>
                        <w:t>12</w:t>
                      </w:r>
                    </w:p>
                    <w:p w14:paraId="6A1864E4" w14:textId="77777777" w:rsidR="00837D13" w:rsidRDefault="00837D13">
                      <w:pPr>
                        <w:pStyle w:val="LineNumberingStyle"/>
                      </w:pPr>
                      <w:r>
                        <w:t>13</w:t>
                      </w:r>
                    </w:p>
                    <w:p w14:paraId="44E3699A" w14:textId="77777777" w:rsidR="00837D13" w:rsidRDefault="00837D13">
                      <w:pPr>
                        <w:pStyle w:val="LineNumberingStyle"/>
                      </w:pPr>
                      <w:r>
                        <w:t>14</w:t>
                      </w:r>
                    </w:p>
                    <w:p w14:paraId="63570C90" w14:textId="77777777" w:rsidR="00837D13" w:rsidRDefault="00837D13">
                      <w:pPr>
                        <w:pStyle w:val="LineNumberingStyle"/>
                      </w:pPr>
                      <w:r>
                        <w:t>15</w:t>
                      </w:r>
                    </w:p>
                    <w:p w14:paraId="1D89E56E" w14:textId="77777777" w:rsidR="00837D13" w:rsidRDefault="00837D13">
                      <w:pPr>
                        <w:pStyle w:val="LineNumberingStyle"/>
                      </w:pPr>
                      <w:r>
                        <w:t>16</w:t>
                      </w:r>
                    </w:p>
                    <w:p w14:paraId="4E335CC4" w14:textId="77777777" w:rsidR="00837D13" w:rsidRDefault="00837D13">
                      <w:pPr>
                        <w:pStyle w:val="LineNumberingStyle"/>
                      </w:pPr>
                      <w:r>
                        <w:t>17</w:t>
                      </w:r>
                    </w:p>
                    <w:p w14:paraId="237AA0B3" w14:textId="77777777" w:rsidR="00837D13" w:rsidRDefault="00837D13">
                      <w:pPr>
                        <w:pStyle w:val="LineNumberingStyle"/>
                      </w:pPr>
                      <w:r>
                        <w:t>18</w:t>
                      </w:r>
                    </w:p>
                    <w:p w14:paraId="3273B02C" w14:textId="77777777" w:rsidR="00837D13" w:rsidRDefault="00837D13">
                      <w:pPr>
                        <w:pStyle w:val="LineNumberingStyle"/>
                      </w:pPr>
                      <w:r>
                        <w:t>19</w:t>
                      </w:r>
                    </w:p>
                    <w:p w14:paraId="1B3A43DB" w14:textId="77777777" w:rsidR="00837D13" w:rsidRDefault="00837D13">
                      <w:pPr>
                        <w:pStyle w:val="LineNumberingStyle"/>
                      </w:pPr>
                      <w:r>
                        <w:t>20</w:t>
                      </w:r>
                    </w:p>
                    <w:p w14:paraId="2549E10E" w14:textId="77777777" w:rsidR="00837D13" w:rsidRDefault="00837D13">
                      <w:pPr>
                        <w:pStyle w:val="LineNumberingStyle"/>
                      </w:pPr>
                      <w:r>
                        <w:t>21</w:t>
                      </w:r>
                    </w:p>
                    <w:p w14:paraId="1E4BAE47" w14:textId="77777777" w:rsidR="00837D13" w:rsidRDefault="00837D13">
                      <w:pPr>
                        <w:pStyle w:val="LineNumberingStyle"/>
                      </w:pPr>
                      <w:r>
                        <w:t>22</w:t>
                      </w:r>
                    </w:p>
                    <w:p w14:paraId="5869AB9D" w14:textId="77777777" w:rsidR="00837D13" w:rsidRDefault="00837D13">
                      <w:pPr>
                        <w:pStyle w:val="LineNumberingStyle"/>
                      </w:pPr>
                      <w:r>
                        <w:t>23</w:t>
                      </w:r>
                    </w:p>
                    <w:p w14:paraId="68E98D5C" w14:textId="77777777" w:rsidR="00837D13" w:rsidRDefault="00837D13">
                      <w:pPr>
                        <w:pStyle w:val="LineNumberingStyle"/>
                      </w:pPr>
                      <w:r>
                        <w:t>24</w:t>
                      </w:r>
                    </w:p>
                    <w:p w14:paraId="62E0EEC4" w14:textId="77777777" w:rsidR="00837D13" w:rsidRDefault="00837D13">
                      <w:pPr>
                        <w:pStyle w:val="LineNumberingStyle"/>
                      </w:pPr>
                      <w:r>
                        <w:t>25</w:t>
                      </w:r>
                    </w:p>
                    <w:p w14:paraId="6A34C811" w14:textId="77777777" w:rsidR="00837D13" w:rsidRDefault="00837D13">
                      <w:pPr>
                        <w:pStyle w:val="LineNumberingStyle"/>
                      </w:pPr>
                      <w:r>
                        <w:t>26</w:t>
                      </w:r>
                    </w:p>
                    <w:p w14:paraId="05EC1F7A" w14:textId="77777777" w:rsidR="00837D13" w:rsidRDefault="00837D13">
                      <w:pPr>
                        <w:pStyle w:val="LineNumberingStyle"/>
                      </w:pPr>
                      <w:r>
                        <w:t>27</w:t>
                      </w:r>
                    </w:p>
                    <w:p w14:paraId="4E8042FE" w14:textId="77777777" w:rsidR="00837D13" w:rsidRDefault="00837D13">
                      <w:pPr>
                        <w:pStyle w:val="LineNumberingStyle"/>
                      </w:pPr>
                      <w:r>
                        <w:t>28</w:t>
                      </w:r>
                    </w:p>
                  </w:txbxContent>
                </v:textbox>
              </v:shape>
              <v:line id="Line 25" o:spid="_x0000_s1035" style="position:absolute;visibility:visible;mso-wrap-style:square" from="11765,-3" to="11765,15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26" o:spid="_x0000_s1036" style="position:absolute;visibility:visible;mso-wrap-style:square" from="1936,-3" to="1936,15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27" o:spid="_x0000_s1037" style="position:absolute;visibility:visible;mso-wrap-style:square" from="1911,-3" to="1911,15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shape id="Text Box 28" o:spid="_x0000_s1038" type="#_x0000_t202" style="position:absolute;left:485;top:7560;width:1076;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" stroked="f">
                <v:textbox style="layout-flow:vertical;mso-layout-flow-alt:bottom-to-top">
                  <w:txbxContent>
                    <w:p w14:paraId="1C7DA0ED" w14:textId="77777777" w:rsidR="00837D13" w:rsidRPr="004E1E00" w:rsidRDefault="00837D13" w:rsidP="004E1E00"/>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EC61D9A"/>
    <w:lvl w:ilvl="0">
      <w:start w:val="1"/>
      <w:numFmt w:val="decimal"/>
      <w:pStyle w:val="ListNumber3"/>
      <w:lvlText w:val="%1."/>
      <w:lvlJc w:val="left"/>
      <w:pPr>
        <w:ind w:left="25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FFFFFF7F"/>
    <w:multiLevelType w:val="singleLevel"/>
    <w:tmpl w:val="B29A6E94"/>
    <w:lvl w:ilvl="0">
      <w:start w:val="1"/>
      <w:numFmt w:val="lowerLetter"/>
      <w:pStyle w:val="ListNumber2"/>
      <w:lvlText w:val="(%1)"/>
      <w:lvlJc w:val="left"/>
      <w:pPr>
        <w:ind w:left="252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6"/>
        <w:u w:val="none"/>
        <w:effect w:val="none"/>
        <w:vertAlign w:val="baseline"/>
        <w:em w:val="none"/>
        <w:specVanish w:val="0"/>
      </w:rPr>
    </w:lvl>
  </w:abstractNum>
  <w:abstractNum w:abstractNumId="2" w15:restartNumberingAfterBreak="0">
    <w:nsid w:val="FFFFFF88"/>
    <w:multiLevelType w:val="singleLevel"/>
    <w:tmpl w:val="61C0847E"/>
    <w:lvl w:ilvl="0">
      <w:start w:val="1"/>
      <w:numFmt w:val="decimal"/>
      <w:pStyle w:val="ListNumber"/>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 w15:restartNumberingAfterBreak="0">
    <w:nsid w:val="06DD6B5D"/>
    <w:multiLevelType w:val="hybridMultilevel"/>
    <w:tmpl w:val="188E872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0048A9"/>
    <w:multiLevelType w:val="hybridMultilevel"/>
    <w:tmpl w:val="910E427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F9520D"/>
    <w:multiLevelType w:val="hybridMultilevel"/>
    <w:tmpl w:val="A1A49506"/>
    <w:lvl w:ilvl="0" w:tplc="509286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852A36"/>
    <w:multiLevelType w:val="hybridMultilevel"/>
    <w:tmpl w:val="0DBE7AB0"/>
    <w:lvl w:ilvl="0" w:tplc="438CE51E">
      <w:start w:val="1"/>
      <w:numFmt w:val="lowerRoman"/>
      <w:lvlText w:val="%1."/>
      <w:lvlJc w:val="righ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E532CFC"/>
    <w:multiLevelType w:val="hybridMultilevel"/>
    <w:tmpl w:val="AECA0CEA"/>
    <w:lvl w:ilvl="0" w:tplc="66BC98EC">
      <w:start w:val="1"/>
      <w:numFmt w:val="lowerRoman"/>
      <w:pStyle w:val="Heading7"/>
      <w:lvlText w:val="(%1)"/>
      <w:lvlJc w:val="left"/>
      <w:pPr>
        <w:ind w:left="468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B3376F"/>
    <w:multiLevelType w:val="hybridMultilevel"/>
    <w:tmpl w:val="1B529B48"/>
    <w:lvl w:ilvl="0" w:tplc="BE043C48">
      <w:start w:val="1"/>
      <w:numFmt w:val="bullet"/>
      <w:pStyle w:val="ListBullet"/>
      <w:lvlText w:val=""/>
      <w:lvlJc w:val="left"/>
      <w:pPr>
        <w:ind w:left="1440" w:hanging="360"/>
      </w:pPr>
      <w:rPr>
        <w:rFonts w:ascii="Symbol" w:hAnsi="Symbol"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6A414C"/>
    <w:multiLevelType w:val="hybridMultilevel"/>
    <w:tmpl w:val="17709212"/>
    <w:lvl w:ilvl="0" w:tplc="D99CF47C">
      <w:start w:val="1"/>
      <w:numFmt w:val="bullet"/>
      <w:pStyle w:val="ListBullet3"/>
      <w:lvlText w:val=""/>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094B2A"/>
    <w:multiLevelType w:val="hybridMultilevel"/>
    <w:tmpl w:val="00C01B1A"/>
    <w:lvl w:ilvl="0" w:tplc="04090013">
      <w:start w:val="1"/>
      <w:numFmt w:val="upperRoman"/>
      <w:lvlText w:val="%1."/>
      <w:lvlJc w:val="right"/>
      <w:pPr>
        <w:ind w:left="720" w:hanging="360"/>
      </w:pPr>
    </w:lvl>
    <w:lvl w:ilvl="1" w:tplc="B69059AA">
      <w:start w:val="1"/>
      <w:numFmt w:val="lowerRoman"/>
      <w:lvlText w:val="%2."/>
      <w:lvlJc w:val="righ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20607F9A">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4D2618"/>
    <w:multiLevelType w:val="hybridMultilevel"/>
    <w:tmpl w:val="082CC70C"/>
    <w:lvl w:ilvl="0" w:tplc="759E97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2D836B1"/>
    <w:multiLevelType w:val="hybridMultilevel"/>
    <w:tmpl w:val="51B4DCAA"/>
    <w:lvl w:ilvl="0" w:tplc="48F2ED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E3710AB"/>
    <w:multiLevelType w:val="hybridMultilevel"/>
    <w:tmpl w:val="2A64C61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F6077E5"/>
    <w:multiLevelType w:val="hybridMultilevel"/>
    <w:tmpl w:val="3DEE39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614944"/>
    <w:multiLevelType w:val="hybridMultilevel"/>
    <w:tmpl w:val="0E461772"/>
    <w:lvl w:ilvl="0" w:tplc="3BF0B962">
      <w:start w:val="1"/>
      <w:numFmt w:val="decimal"/>
      <w:pStyle w:val="Heading3"/>
      <w:lvlText w:val="%1."/>
      <w:lvlJc w:val="left"/>
      <w:pPr>
        <w:ind w:left="2160" w:hanging="360"/>
      </w:pPr>
      <w:rPr>
        <w:rFonts w:ascii="Times New Roman" w:hAnsi="Times New Roman" w:cs="Times New Roman" w:hint="default"/>
        <w:b w:val="0"/>
        <w:i w:val="0"/>
        <w:sz w:val="26"/>
        <w:szCs w:val="26"/>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E7E750C"/>
    <w:multiLevelType w:val="hybridMultilevel"/>
    <w:tmpl w:val="3A3C84C0"/>
    <w:lvl w:ilvl="0" w:tplc="D6D422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014DED"/>
    <w:multiLevelType w:val="multilevel"/>
    <w:tmpl w:val="DAA2F418"/>
    <w:lvl w:ilvl="0">
      <w:start w:val="1"/>
      <w:numFmt w:val="decimal"/>
      <w:pStyle w:val="Complaint1"/>
      <w:lvlText w:val="%1."/>
      <w:lvlJc w:val="left"/>
      <w:pPr>
        <w:tabs>
          <w:tab w:val="num" w:pos="1080"/>
        </w:tabs>
        <w:ind w:left="0" w:firstLine="720"/>
      </w:pPr>
      <w:rPr>
        <w:rFonts w:hint="default"/>
      </w:rPr>
    </w:lvl>
    <w:lvl w:ilvl="1">
      <w:start w:val="1"/>
      <w:numFmt w:val="upperLetter"/>
      <w:pStyle w:val="Complaint2"/>
      <w:lvlText w:val="%2."/>
      <w:lvlJc w:val="left"/>
      <w:pPr>
        <w:tabs>
          <w:tab w:val="num" w:pos="1800"/>
        </w:tabs>
        <w:ind w:left="0" w:firstLine="1440"/>
      </w:pPr>
      <w:rPr>
        <w:rFonts w:hint="default"/>
      </w:rPr>
    </w:lvl>
    <w:lvl w:ilvl="2">
      <w:start w:val="1"/>
      <w:numFmt w:val="none"/>
      <w:lvlText w:val=""/>
      <w:lvlJc w:val="left"/>
      <w:pPr>
        <w:tabs>
          <w:tab w:val="num" w:pos="360"/>
        </w:tabs>
        <w:ind w:left="0" w:firstLine="0"/>
      </w:pPr>
      <w:rPr>
        <w:rFonts w:hint="default"/>
      </w:rPr>
    </w:lvl>
    <w:lvl w:ilvl="3">
      <w:start w:val="1"/>
      <w:numFmt w:val="none"/>
      <w:lvlText w:val=""/>
      <w:lvlJc w:val="left"/>
      <w:pPr>
        <w:tabs>
          <w:tab w:val="num" w:pos="36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5335723F"/>
    <w:multiLevelType w:val="hybridMultilevel"/>
    <w:tmpl w:val="6D22505E"/>
    <w:lvl w:ilvl="0" w:tplc="D690CA20">
      <w:start w:val="1"/>
      <w:numFmt w:val="lowerLetter"/>
      <w:pStyle w:val="Heading4"/>
      <w:lvlText w:val="(%1)"/>
      <w:lvlJc w:val="left"/>
      <w:pPr>
        <w:ind w:left="4320" w:hanging="360"/>
      </w:pPr>
      <w:rPr>
        <w:rFonts w:ascii="Times New Roman" w:hAnsi="Times New Roman" w:hint="default"/>
        <w:b w:val="0"/>
        <w:i w:val="0"/>
        <w:color w:val="auto"/>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9" w15:restartNumberingAfterBreak="0">
    <w:nsid w:val="598751D5"/>
    <w:multiLevelType w:val="hybridMultilevel"/>
    <w:tmpl w:val="22D2177A"/>
    <w:lvl w:ilvl="0" w:tplc="E8E657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0282DC5"/>
    <w:multiLevelType w:val="hybridMultilevel"/>
    <w:tmpl w:val="F13E8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6476A0"/>
    <w:multiLevelType w:val="multilevel"/>
    <w:tmpl w:val="C75E0C0C"/>
    <w:lvl w:ilvl="0">
      <w:start w:val="1"/>
      <w:numFmt w:val="upperRoman"/>
      <w:pStyle w:val="Heading1"/>
      <w:lvlText w:val="%1."/>
      <w:lvlJc w:val="left"/>
      <w:pPr>
        <w:ind w:left="0" w:firstLine="0"/>
      </w:pPr>
      <w:rPr>
        <w:rFonts w:hint="default"/>
        <w:b w:val="0"/>
        <w:i w:val="0"/>
        <w:caps w:val="0"/>
        <w:strike w:val="0"/>
        <w:dstrike w:val="0"/>
        <w:vanish w:val="0"/>
        <w:color w:val="auto"/>
        <w:sz w:val="26"/>
        <w:szCs w:val="26"/>
        <w:vertAlign w:val="baseline"/>
      </w:rPr>
    </w:lvl>
    <w:lvl w:ilvl="1">
      <w:start w:val="1"/>
      <w:numFmt w:val="upperLetter"/>
      <w:pStyle w:val="Heading2"/>
      <w:lvlText w:val="%2."/>
      <w:lvlJc w:val="left"/>
      <w:pPr>
        <w:ind w:left="720" w:firstLine="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49"/>
      <w:numFmt w:val="decimal"/>
      <w:lvlText w:val="%3."/>
      <w:lvlJc w:val="left"/>
      <w:pPr>
        <w:ind w:left="1440" w:firstLine="0"/>
      </w:pPr>
      <w:rPr>
        <w:rFonts w:hint="default"/>
        <w:b/>
        <w:bCs/>
        <w:i/>
        <w:iCs/>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2" w15:restartNumberingAfterBreak="0">
    <w:nsid w:val="79EC381B"/>
    <w:multiLevelType w:val="hybridMultilevel"/>
    <w:tmpl w:val="89924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0286572">
    <w:abstractNumId w:val="17"/>
  </w:num>
  <w:num w:numId="2" w16cid:durableId="1715352367">
    <w:abstractNumId w:val="2"/>
  </w:num>
  <w:num w:numId="3" w16cid:durableId="388309142">
    <w:abstractNumId w:val="18"/>
  </w:num>
  <w:num w:numId="4" w16cid:durableId="1512530518">
    <w:abstractNumId w:val="7"/>
  </w:num>
  <w:num w:numId="5" w16cid:durableId="965160771">
    <w:abstractNumId w:val="1"/>
  </w:num>
  <w:num w:numId="6" w16cid:durableId="817189574">
    <w:abstractNumId w:val="0"/>
  </w:num>
  <w:num w:numId="7" w16cid:durableId="18288762">
    <w:abstractNumId w:val="9"/>
  </w:num>
  <w:num w:numId="8" w16cid:durableId="1940524569">
    <w:abstractNumId w:val="8"/>
  </w:num>
  <w:num w:numId="9" w16cid:durableId="43331091">
    <w:abstractNumId w:val="21"/>
  </w:num>
  <w:num w:numId="10" w16cid:durableId="810753933">
    <w:abstractNumId w:val="15"/>
  </w:num>
  <w:num w:numId="11" w16cid:durableId="407577705">
    <w:abstractNumId w:val="10"/>
  </w:num>
  <w:num w:numId="12" w16cid:durableId="485517443">
    <w:abstractNumId w:val="6"/>
  </w:num>
  <w:num w:numId="13" w16cid:durableId="806625250">
    <w:abstractNumId w:val="4"/>
  </w:num>
  <w:num w:numId="14" w16cid:durableId="1218053457">
    <w:abstractNumId w:val="13"/>
  </w:num>
  <w:num w:numId="15" w16cid:durableId="773595603">
    <w:abstractNumId w:val="3"/>
  </w:num>
  <w:num w:numId="16" w16cid:durableId="658533216">
    <w:abstractNumId w:val="14"/>
  </w:num>
  <w:num w:numId="17" w16cid:durableId="1244685432">
    <w:abstractNumId w:val="12"/>
  </w:num>
  <w:num w:numId="18" w16cid:durableId="52312742">
    <w:abstractNumId w:val="11"/>
  </w:num>
  <w:num w:numId="19" w16cid:durableId="757555398">
    <w:abstractNumId w:val="5"/>
  </w:num>
  <w:num w:numId="20" w16cid:durableId="1169447894">
    <w:abstractNumId w:val="16"/>
  </w:num>
  <w:num w:numId="21" w16cid:durableId="1545485457">
    <w:abstractNumId w:val="22"/>
  </w:num>
  <w:num w:numId="22" w16cid:durableId="1631011156">
    <w:abstractNumId w:val="20"/>
  </w:num>
  <w:num w:numId="23" w16cid:durableId="2085059265">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oNotTrackFormatting/>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04"/>
    <w:rsid w:val="00000CFC"/>
    <w:rsid w:val="00002270"/>
    <w:rsid w:val="00005E9B"/>
    <w:rsid w:val="00007292"/>
    <w:rsid w:val="0001067B"/>
    <w:rsid w:val="00015184"/>
    <w:rsid w:val="0001724E"/>
    <w:rsid w:val="00023DE3"/>
    <w:rsid w:val="00024251"/>
    <w:rsid w:val="00025B5B"/>
    <w:rsid w:val="00027093"/>
    <w:rsid w:val="0003040F"/>
    <w:rsid w:val="000337BB"/>
    <w:rsid w:val="00040A65"/>
    <w:rsid w:val="00042A82"/>
    <w:rsid w:val="000456A1"/>
    <w:rsid w:val="000466A7"/>
    <w:rsid w:val="000466C1"/>
    <w:rsid w:val="00047B53"/>
    <w:rsid w:val="000529B5"/>
    <w:rsid w:val="00053B9F"/>
    <w:rsid w:val="00065E1E"/>
    <w:rsid w:val="00066A34"/>
    <w:rsid w:val="00067638"/>
    <w:rsid w:val="0007017E"/>
    <w:rsid w:val="00072734"/>
    <w:rsid w:val="00080CC1"/>
    <w:rsid w:val="0008211D"/>
    <w:rsid w:val="000839F4"/>
    <w:rsid w:val="000848E5"/>
    <w:rsid w:val="000849C0"/>
    <w:rsid w:val="000854A4"/>
    <w:rsid w:val="000873B1"/>
    <w:rsid w:val="000913B8"/>
    <w:rsid w:val="0009160C"/>
    <w:rsid w:val="00091691"/>
    <w:rsid w:val="000940B7"/>
    <w:rsid w:val="00095997"/>
    <w:rsid w:val="00096378"/>
    <w:rsid w:val="000A599D"/>
    <w:rsid w:val="000A7839"/>
    <w:rsid w:val="000A7F5C"/>
    <w:rsid w:val="000B4A8D"/>
    <w:rsid w:val="000C0082"/>
    <w:rsid w:val="000C28B7"/>
    <w:rsid w:val="000C4607"/>
    <w:rsid w:val="000C51D9"/>
    <w:rsid w:val="000C6C69"/>
    <w:rsid w:val="000C7818"/>
    <w:rsid w:val="000D0CB5"/>
    <w:rsid w:val="000D1C93"/>
    <w:rsid w:val="000D545A"/>
    <w:rsid w:val="000D5CD1"/>
    <w:rsid w:val="000D7F7F"/>
    <w:rsid w:val="000E40E9"/>
    <w:rsid w:val="000E452A"/>
    <w:rsid w:val="000E5652"/>
    <w:rsid w:val="000F3399"/>
    <w:rsid w:val="000F44E4"/>
    <w:rsid w:val="000F48E4"/>
    <w:rsid w:val="001007C4"/>
    <w:rsid w:val="00101149"/>
    <w:rsid w:val="001014D6"/>
    <w:rsid w:val="001046FA"/>
    <w:rsid w:val="001071A5"/>
    <w:rsid w:val="00111739"/>
    <w:rsid w:val="001120C3"/>
    <w:rsid w:val="00115E1D"/>
    <w:rsid w:val="00116AFF"/>
    <w:rsid w:val="00117095"/>
    <w:rsid w:val="0011712D"/>
    <w:rsid w:val="00117169"/>
    <w:rsid w:val="00117B64"/>
    <w:rsid w:val="00120545"/>
    <w:rsid w:val="00122404"/>
    <w:rsid w:val="001227EA"/>
    <w:rsid w:val="0012468B"/>
    <w:rsid w:val="00127C8C"/>
    <w:rsid w:val="0013264D"/>
    <w:rsid w:val="0013356B"/>
    <w:rsid w:val="00134046"/>
    <w:rsid w:val="00140C4E"/>
    <w:rsid w:val="00142027"/>
    <w:rsid w:val="00143D5B"/>
    <w:rsid w:val="00146C06"/>
    <w:rsid w:val="00147B63"/>
    <w:rsid w:val="00151604"/>
    <w:rsid w:val="00151803"/>
    <w:rsid w:val="00161DB7"/>
    <w:rsid w:val="00163D03"/>
    <w:rsid w:val="00174D69"/>
    <w:rsid w:val="0017638A"/>
    <w:rsid w:val="00177D43"/>
    <w:rsid w:val="00177DE1"/>
    <w:rsid w:val="001803D8"/>
    <w:rsid w:val="00183904"/>
    <w:rsid w:val="00186867"/>
    <w:rsid w:val="001908F6"/>
    <w:rsid w:val="00191518"/>
    <w:rsid w:val="001947C9"/>
    <w:rsid w:val="001A17D9"/>
    <w:rsid w:val="001A3626"/>
    <w:rsid w:val="001A37C1"/>
    <w:rsid w:val="001A57DF"/>
    <w:rsid w:val="001A6D6F"/>
    <w:rsid w:val="001B06C8"/>
    <w:rsid w:val="001B0719"/>
    <w:rsid w:val="001B0E0C"/>
    <w:rsid w:val="001B3AA9"/>
    <w:rsid w:val="001B61F6"/>
    <w:rsid w:val="001B76C0"/>
    <w:rsid w:val="001B77EE"/>
    <w:rsid w:val="001B7A5A"/>
    <w:rsid w:val="001C26F3"/>
    <w:rsid w:val="001C4A5F"/>
    <w:rsid w:val="001C58BF"/>
    <w:rsid w:val="001C666C"/>
    <w:rsid w:val="001D20AA"/>
    <w:rsid w:val="001D39E6"/>
    <w:rsid w:val="001D561F"/>
    <w:rsid w:val="001D7262"/>
    <w:rsid w:val="001E19AB"/>
    <w:rsid w:val="001E27FF"/>
    <w:rsid w:val="001E2B21"/>
    <w:rsid w:val="001E4E82"/>
    <w:rsid w:val="001E6C8C"/>
    <w:rsid w:val="001F1EF0"/>
    <w:rsid w:val="001F6FBE"/>
    <w:rsid w:val="001F7422"/>
    <w:rsid w:val="00200595"/>
    <w:rsid w:val="0020078E"/>
    <w:rsid w:val="002051D9"/>
    <w:rsid w:val="00206FB0"/>
    <w:rsid w:val="002076BA"/>
    <w:rsid w:val="00212540"/>
    <w:rsid w:val="002136FB"/>
    <w:rsid w:val="00214173"/>
    <w:rsid w:val="002147A6"/>
    <w:rsid w:val="002178AE"/>
    <w:rsid w:val="00220880"/>
    <w:rsid w:val="0023466A"/>
    <w:rsid w:val="00235B01"/>
    <w:rsid w:val="002404EC"/>
    <w:rsid w:val="00241C93"/>
    <w:rsid w:val="002432C6"/>
    <w:rsid w:val="0024484D"/>
    <w:rsid w:val="0024569D"/>
    <w:rsid w:val="00245D96"/>
    <w:rsid w:val="00253565"/>
    <w:rsid w:val="002536C3"/>
    <w:rsid w:val="00253808"/>
    <w:rsid w:val="0025494A"/>
    <w:rsid w:val="0025796D"/>
    <w:rsid w:val="00260F39"/>
    <w:rsid w:val="00263894"/>
    <w:rsid w:val="00265FC0"/>
    <w:rsid w:val="00266EA3"/>
    <w:rsid w:val="00266F63"/>
    <w:rsid w:val="0027139E"/>
    <w:rsid w:val="002723D0"/>
    <w:rsid w:val="0027387D"/>
    <w:rsid w:val="0027391E"/>
    <w:rsid w:val="00273B78"/>
    <w:rsid w:val="00275296"/>
    <w:rsid w:val="00276A01"/>
    <w:rsid w:val="0027780E"/>
    <w:rsid w:val="00277FBB"/>
    <w:rsid w:val="00282921"/>
    <w:rsid w:val="00285785"/>
    <w:rsid w:val="0029274E"/>
    <w:rsid w:val="00292AFE"/>
    <w:rsid w:val="002959CE"/>
    <w:rsid w:val="00297982"/>
    <w:rsid w:val="002A62D5"/>
    <w:rsid w:val="002A6E65"/>
    <w:rsid w:val="002A7785"/>
    <w:rsid w:val="002A792D"/>
    <w:rsid w:val="002B2351"/>
    <w:rsid w:val="002B503B"/>
    <w:rsid w:val="002B6B58"/>
    <w:rsid w:val="002B7533"/>
    <w:rsid w:val="002C09B8"/>
    <w:rsid w:val="002D705E"/>
    <w:rsid w:val="002D7DA1"/>
    <w:rsid w:val="002E2A12"/>
    <w:rsid w:val="002E390C"/>
    <w:rsid w:val="002E44EA"/>
    <w:rsid w:val="002E4699"/>
    <w:rsid w:val="002E5CD5"/>
    <w:rsid w:val="002E6DF8"/>
    <w:rsid w:val="002F54FF"/>
    <w:rsid w:val="002F6FDD"/>
    <w:rsid w:val="002F7568"/>
    <w:rsid w:val="00301816"/>
    <w:rsid w:val="003032B3"/>
    <w:rsid w:val="00303BF1"/>
    <w:rsid w:val="00303FBE"/>
    <w:rsid w:val="00304AE4"/>
    <w:rsid w:val="00304BEF"/>
    <w:rsid w:val="00304DB4"/>
    <w:rsid w:val="003079B0"/>
    <w:rsid w:val="00312974"/>
    <w:rsid w:val="003129FE"/>
    <w:rsid w:val="003156B4"/>
    <w:rsid w:val="00316F7E"/>
    <w:rsid w:val="00317C3B"/>
    <w:rsid w:val="00321EA3"/>
    <w:rsid w:val="003247A0"/>
    <w:rsid w:val="00330C65"/>
    <w:rsid w:val="003311BF"/>
    <w:rsid w:val="00333F60"/>
    <w:rsid w:val="00345689"/>
    <w:rsid w:val="003464B8"/>
    <w:rsid w:val="00346542"/>
    <w:rsid w:val="0035126E"/>
    <w:rsid w:val="00352695"/>
    <w:rsid w:val="00353B7A"/>
    <w:rsid w:val="00353CC7"/>
    <w:rsid w:val="0035455F"/>
    <w:rsid w:val="00361447"/>
    <w:rsid w:val="00365ADA"/>
    <w:rsid w:val="003706CE"/>
    <w:rsid w:val="00371B89"/>
    <w:rsid w:val="00371D62"/>
    <w:rsid w:val="003721DF"/>
    <w:rsid w:val="00372F5B"/>
    <w:rsid w:val="00374637"/>
    <w:rsid w:val="003753BB"/>
    <w:rsid w:val="003779E5"/>
    <w:rsid w:val="003808AD"/>
    <w:rsid w:val="00390045"/>
    <w:rsid w:val="003911C1"/>
    <w:rsid w:val="00391C8D"/>
    <w:rsid w:val="003936B8"/>
    <w:rsid w:val="00394683"/>
    <w:rsid w:val="00394BF7"/>
    <w:rsid w:val="00397C2E"/>
    <w:rsid w:val="00397D08"/>
    <w:rsid w:val="003A615A"/>
    <w:rsid w:val="003A7C56"/>
    <w:rsid w:val="003B1A59"/>
    <w:rsid w:val="003B1CEF"/>
    <w:rsid w:val="003C0A72"/>
    <w:rsid w:val="003C19E2"/>
    <w:rsid w:val="003C227A"/>
    <w:rsid w:val="003C6E73"/>
    <w:rsid w:val="003C75E3"/>
    <w:rsid w:val="003C7ADD"/>
    <w:rsid w:val="003D165D"/>
    <w:rsid w:val="003D31AE"/>
    <w:rsid w:val="003D5AF0"/>
    <w:rsid w:val="003D6700"/>
    <w:rsid w:val="003D759A"/>
    <w:rsid w:val="003E05CC"/>
    <w:rsid w:val="003E07EC"/>
    <w:rsid w:val="003E1A35"/>
    <w:rsid w:val="003E24A3"/>
    <w:rsid w:val="003E41F6"/>
    <w:rsid w:val="003F243D"/>
    <w:rsid w:val="003F7EDA"/>
    <w:rsid w:val="0040066C"/>
    <w:rsid w:val="00402611"/>
    <w:rsid w:val="0041059B"/>
    <w:rsid w:val="00410A52"/>
    <w:rsid w:val="00410F16"/>
    <w:rsid w:val="00414537"/>
    <w:rsid w:val="00417AEB"/>
    <w:rsid w:val="00420543"/>
    <w:rsid w:val="00421138"/>
    <w:rsid w:val="00421C14"/>
    <w:rsid w:val="004366D4"/>
    <w:rsid w:val="00442DD1"/>
    <w:rsid w:val="004525B3"/>
    <w:rsid w:val="00452C35"/>
    <w:rsid w:val="0046036C"/>
    <w:rsid w:val="00461EF8"/>
    <w:rsid w:val="00462137"/>
    <w:rsid w:val="00465931"/>
    <w:rsid w:val="00466227"/>
    <w:rsid w:val="00472504"/>
    <w:rsid w:val="004744BA"/>
    <w:rsid w:val="00483638"/>
    <w:rsid w:val="00483B37"/>
    <w:rsid w:val="004848A1"/>
    <w:rsid w:val="004905B8"/>
    <w:rsid w:val="00490BCE"/>
    <w:rsid w:val="00491DBF"/>
    <w:rsid w:val="00492766"/>
    <w:rsid w:val="00494D71"/>
    <w:rsid w:val="004962C0"/>
    <w:rsid w:val="00496775"/>
    <w:rsid w:val="00496FE9"/>
    <w:rsid w:val="004972A1"/>
    <w:rsid w:val="0049765B"/>
    <w:rsid w:val="004A3543"/>
    <w:rsid w:val="004A49DA"/>
    <w:rsid w:val="004A6915"/>
    <w:rsid w:val="004A77BC"/>
    <w:rsid w:val="004B093C"/>
    <w:rsid w:val="004B1A77"/>
    <w:rsid w:val="004B3D12"/>
    <w:rsid w:val="004B756C"/>
    <w:rsid w:val="004C1DFD"/>
    <w:rsid w:val="004C2CA7"/>
    <w:rsid w:val="004C5C21"/>
    <w:rsid w:val="004C7AB5"/>
    <w:rsid w:val="004D2550"/>
    <w:rsid w:val="004D5198"/>
    <w:rsid w:val="004D687E"/>
    <w:rsid w:val="004D788E"/>
    <w:rsid w:val="004E1E00"/>
    <w:rsid w:val="004E2AA3"/>
    <w:rsid w:val="004E2DFF"/>
    <w:rsid w:val="004E7565"/>
    <w:rsid w:val="004F2857"/>
    <w:rsid w:val="004F69C8"/>
    <w:rsid w:val="004F6B47"/>
    <w:rsid w:val="004F7800"/>
    <w:rsid w:val="00502EB0"/>
    <w:rsid w:val="005043D6"/>
    <w:rsid w:val="00506B54"/>
    <w:rsid w:val="005112F8"/>
    <w:rsid w:val="00512044"/>
    <w:rsid w:val="00512B04"/>
    <w:rsid w:val="00513652"/>
    <w:rsid w:val="005205A3"/>
    <w:rsid w:val="005238A8"/>
    <w:rsid w:val="00524453"/>
    <w:rsid w:val="005255DF"/>
    <w:rsid w:val="00531944"/>
    <w:rsid w:val="0053378E"/>
    <w:rsid w:val="005373B8"/>
    <w:rsid w:val="00544C13"/>
    <w:rsid w:val="005453F5"/>
    <w:rsid w:val="0054607E"/>
    <w:rsid w:val="00546084"/>
    <w:rsid w:val="00546A6F"/>
    <w:rsid w:val="0055188B"/>
    <w:rsid w:val="00552855"/>
    <w:rsid w:val="00555B65"/>
    <w:rsid w:val="00555EB7"/>
    <w:rsid w:val="00561301"/>
    <w:rsid w:val="00561FCB"/>
    <w:rsid w:val="0056370B"/>
    <w:rsid w:val="00563F76"/>
    <w:rsid w:val="00572835"/>
    <w:rsid w:val="0057432E"/>
    <w:rsid w:val="00582B33"/>
    <w:rsid w:val="00582C30"/>
    <w:rsid w:val="0058452A"/>
    <w:rsid w:val="005865AB"/>
    <w:rsid w:val="00587298"/>
    <w:rsid w:val="00587794"/>
    <w:rsid w:val="00590A73"/>
    <w:rsid w:val="00592D4A"/>
    <w:rsid w:val="0059335E"/>
    <w:rsid w:val="0059580C"/>
    <w:rsid w:val="005958CF"/>
    <w:rsid w:val="00596EEE"/>
    <w:rsid w:val="005976C7"/>
    <w:rsid w:val="005A0C01"/>
    <w:rsid w:val="005A4C9A"/>
    <w:rsid w:val="005A4DD6"/>
    <w:rsid w:val="005A644A"/>
    <w:rsid w:val="005A6834"/>
    <w:rsid w:val="005A6E6D"/>
    <w:rsid w:val="005B6894"/>
    <w:rsid w:val="005C0E72"/>
    <w:rsid w:val="005C303A"/>
    <w:rsid w:val="005C3CEE"/>
    <w:rsid w:val="005C3E51"/>
    <w:rsid w:val="005C4866"/>
    <w:rsid w:val="005C4F90"/>
    <w:rsid w:val="005C5511"/>
    <w:rsid w:val="005D2C47"/>
    <w:rsid w:val="005E1BBE"/>
    <w:rsid w:val="005E3EF6"/>
    <w:rsid w:val="005E4DB0"/>
    <w:rsid w:val="005E5F2F"/>
    <w:rsid w:val="005E7959"/>
    <w:rsid w:val="005F262F"/>
    <w:rsid w:val="005F3691"/>
    <w:rsid w:val="005F475F"/>
    <w:rsid w:val="00602149"/>
    <w:rsid w:val="006033E5"/>
    <w:rsid w:val="00605B82"/>
    <w:rsid w:val="00613AEF"/>
    <w:rsid w:val="006160CA"/>
    <w:rsid w:val="00620550"/>
    <w:rsid w:val="006207EA"/>
    <w:rsid w:val="00620EA9"/>
    <w:rsid w:val="00622393"/>
    <w:rsid w:val="0062424C"/>
    <w:rsid w:val="00625883"/>
    <w:rsid w:val="00630AFF"/>
    <w:rsid w:val="00632537"/>
    <w:rsid w:val="00636187"/>
    <w:rsid w:val="0063700B"/>
    <w:rsid w:val="00637988"/>
    <w:rsid w:val="00640D13"/>
    <w:rsid w:val="0064478F"/>
    <w:rsid w:val="00645BA1"/>
    <w:rsid w:val="00645F80"/>
    <w:rsid w:val="00647858"/>
    <w:rsid w:val="0065039C"/>
    <w:rsid w:val="00652ADB"/>
    <w:rsid w:val="006542B5"/>
    <w:rsid w:val="00661901"/>
    <w:rsid w:val="00664099"/>
    <w:rsid w:val="00665742"/>
    <w:rsid w:val="00666C38"/>
    <w:rsid w:val="00667136"/>
    <w:rsid w:val="00670019"/>
    <w:rsid w:val="006703D5"/>
    <w:rsid w:val="00672260"/>
    <w:rsid w:val="00674504"/>
    <w:rsid w:val="0067731A"/>
    <w:rsid w:val="00677AB5"/>
    <w:rsid w:val="006801E8"/>
    <w:rsid w:val="00681231"/>
    <w:rsid w:val="00690260"/>
    <w:rsid w:val="006916E3"/>
    <w:rsid w:val="00691E65"/>
    <w:rsid w:val="006929FC"/>
    <w:rsid w:val="00692DFC"/>
    <w:rsid w:val="00697477"/>
    <w:rsid w:val="006A2210"/>
    <w:rsid w:val="006A2DA7"/>
    <w:rsid w:val="006A3A08"/>
    <w:rsid w:val="006A770F"/>
    <w:rsid w:val="006B21CF"/>
    <w:rsid w:val="006B5584"/>
    <w:rsid w:val="006C0409"/>
    <w:rsid w:val="006C0439"/>
    <w:rsid w:val="006C383B"/>
    <w:rsid w:val="006C4052"/>
    <w:rsid w:val="006D14A9"/>
    <w:rsid w:val="006D2489"/>
    <w:rsid w:val="006D523D"/>
    <w:rsid w:val="006D645F"/>
    <w:rsid w:val="006E1932"/>
    <w:rsid w:val="006E3203"/>
    <w:rsid w:val="006E43E2"/>
    <w:rsid w:val="006E482E"/>
    <w:rsid w:val="006E5DD7"/>
    <w:rsid w:val="006F01A1"/>
    <w:rsid w:val="006F1F3B"/>
    <w:rsid w:val="006F567C"/>
    <w:rsid w:val="006F728B"/>
    <w:rsid w:val="006F7A3A"/>
    <w:rsid w:val="00700177"/>
    <w:rsid w:val="00701570"/>
    <w:rsid w:val="007019F2"/>
    <w:rsid w:val="007024DD"/>
    <w:rsid w:val="00704845"/>
    <w:rsid w:val="0071037F"/>
    <w:rsid w:val="00712F0D"/>
    <w:rsid w:val="0071421A"/>
    <w:rsid w:val="0071470B"/>
    <w:rsid w:val="00716A5F"/>
    <w:rsid w:val="00721E1E"/>
    <w:rsid w:val="00723055"/>
    <w:rsid w:val="007247CB"/>
    <w:rsid w:val="00730D04"/>
    <w:rsid w:val="00732EDC"/>
    <w:rsid w:val="00734108"/>
    <w:rsid w:val="00734B49"/>
    <w:rsid w:val="007365FD"/>
    <w:rsid w:val="007371A2"/>
    <w:rsid w:val="007404CD"/>
    <w:rsid w:val="00740FB9"/>
    <w:rsid w:val="007468DA"/>
    <w:rsid w:val="0075041C"/>
    <w:rsid w:val="00751131"/>
    <w:rsid w:val="007514A6"/>
    <w:rsid w:val="00751B07"/>
    <w:rsid w:val="007531B0"/>
    <w:rsid w:val="00753AAE"/>
    <w:rsid w:val="0075649E"/>
    <w:rsid w:val="00760F1E"/>
    <w:rsid w:val="00761D10"/>
    <w:rsid w:val="00761F73"/>
    <w:rsid w:val="00762D97"/>
    <w:rsid w:val="00764F1D"/>
    <w:rsid w:val="00767717"/>
    <w:rsid w:val="0077319D"/>
    <w:rsid w:val="0077362E"/>
    <w:rsid w:val="00774867"/>
    <w:rsid w:val="00774938"/>
    <w:rsid w:val="00774F37"/>
    <w:rsid w:val="0077537D"/>
    <w:rsid w:val="007775BD"/>
    <w:rsid w:val="00782109"/>
    <w:rsid w:val="00782321"/>
    <w:rsid w:val="00784999"/>
    <w:rsid w:val="00785256"/>
    <w:rsid w:val="007864B7"/>
    <w:rsid w:val="00792934"/>
    <w:rsid w:val="00793E87"/>
    <w:rsid w:val="007A26CB"/>
    <w:rsid w:val="007A30AF"/>
    <w:rsid w:val="007A48A6"/>
    <w:rsid w:val="007A67A3"/>
    <w:rsid w:val="007A6EA6"/>
    <w:rsid w:val="007C10C9"/>
    <w:rsid w:val="007C18C0"/>
    <w:rsid w:val="007C18D4"/>
    <w:rsid w:val="007C5527"/>
    <w:rsid w:val="007C6B33"/>
    <w:rsid w:val="007D0529"/>
    <w:rsid w:val="007D0AD5"/>
    <w:rsid w:val="007D2072"/>
    <w:rsid w:val="007D2551"/>
    <w:rsid w:val="007D4208"/>
    <w:rsid w:val="007D5BFE"/>
    <w:rsid w:val="007D7CBA"/>
    <w:rsid w:val="007E2299"/>
    <w:rsid w:val="007E27F0"/>
    <w:rsid w:val="007E2E1A"/>
    <w:rsid w:val="007E3A91"/>
    <w:rsid w:val="007E44D2"/>
    <w:rsid w:val="007E57D6"/>
    <w:rsid w:val="007E6492"/>
    <w:rsid w:val="007F0E2D"/>
    <w:rsid w:val="007F180C"/>
    <w:rsid w:val="007F1EB7"/>
    <w:rsid w:val="007F416E"/>
    <w:rsid w:val="007F5776"/>
    <w:rsid w:val="007F5950"/>
    <w:rsid w:val="007F6EC1"/>
    <w:rsid w:val="00801BF2"/>
    <w:rsid w:val="00802C06"/>
    <w:rsid w:val="0080467E"/>
    <w:rsid w:val="00804ADF"/>
    <w:rsid w:val="0080598F"/>
    <w:rsid w:val="008103AD"/>
    <w:rsid w:val="008103B9"/>
    <w:rsid w:val="00811834"/>
    <w:rsid w:val="00814602"/>
    <w:rsid w:val="00814E92"/>
    <w:rsid w:val="0081507B"/>
    <w:rsid w:val="008210A0"/>
    <w:rsid w:val="00822476"/>
    <w:rsid w:val="008316B6"/>
    <w:rsid w:val="008333AB"/>
    <w:rsid w:val="00834B79"/>
    <w:rsid w:val="00834CF6"/>
    <w:rsid w:val="00835F38"/>
    <w:rsid w:val="00836520"/>
    <w:rsid w:val="0083682A"/>
    <w:rsid w:val="00837D13"/>
    <w:rsid w:val="00846B01"/>
    <w:rsid w:val="0085117A"/>
    <w:rsid w:val="008554B0"/>
    <w:rsid w:val="008560F6"/>
    <w:rsid w:val="008571AC"/>
    <w:rsid w:val="00867D34"/>
    <w:rsid w:val="00867D5B"/>
    <w:rsid w:val="00871672"/>
    <w:rsid w:val="00874A92"/>
    <w:rsid w:val="008774A4"/>
    <w:rsid w:val="00880E0F"/>
    <w:rsid w:val="00881ED0"/>
    <w:rsid w:val="00884018"/>
    <w:rsid w:val="00884D2B"/>
    <w:rsid w:val="008862E4"/>
    <w:rsid w:val="008870CC"/>
    <w:rsid w:val="00892091"/>
    <w:rsid w:val="008952F8"/>
    <w:rsid w:val="008966FD"/>
    <w:rsid w:val="00896AED"/>
    <w:rsid w:val="008A10BD"/>
    <w:rsid w:val="008A3603"/>
    <w:rsid w:val="008A3BFC"/>
    <w:rsid w:val="008B0F33"/>
    <w:rsid w:val="008B6402"/>
    <w:rsid w:val="008B6DAF"/>
    <w:rsid w:val="008B71C7"/>
    <w:rsid w:val="008C0BD7"/>
    <w:rsid w:val="008C4691"/>
    <w:rsid w:val="008C5E6E"/>
    <w:rsid w:val="008C7F83"/>
    <w:rsid w:val="008D0055"/>
    <w:rsid w:val="008D0367"/>
    <w:rsid w:val="008D70B5"/>
    <w:rsid w:val="008D7978"/>
    <w:rsid w:val="008D7BF7"/>
    <w:rsid w:val="008E069A"/>
    <w:rsid w:val="008E386E"/>
    <w:rsid w:val="008E3C4F"/>
    <w:rsid w:val="008E5B74"/>
    <w:rsid w:val="008F1889"/>
    <w:rsid w:val="008F200A"/>
    <w:rsid w:val="008F3312"/>
    <w:rsid w:val="008F3AA3"/>
    <w:rsid w:val="008F3FD4"/>
    <w:rsid w:val="008F5444"/>
    <w:rsid w:val="008F7079"/>
    <w:rsid w:val="0090469F"/>
    <w:rsid w:val="00904E4E"/>
    <w:rsid w:val="00905AA5"/>
    <w:rsid w:val="00907FEC"/>
    <w:rsid w:val="009118C5"/>
    <w:rsid w:val="00913071"/>
    <w:rsid w:val="00914CE7"/>
    <w:rsid w:val="0091735F"/>
    <w:rsid w:val="00920C6F"/>
    <w:rsid w:val="00926809"/>
    <w:rsid w:val="00927140"/>
    <w:rsid w:val="009300DE"/>
    <w:rsid w:val="00933143"/>
    <w:rsid w:val="00934333"/>
    <w:rsid w:val="0094124C"/>
    <w:rsid w:val="009431DC"/>
    <w:rsid w:val="009447F2"/>
    <w:rsid w:val="0095078C"/>
    <w:rsid w:val="0095175A"/>
    <w:rsid w:val="009526C8"/>
    <w:rsid w:val="0095355B"/>
    <w:rsid w:val="00954C2F"/>
    <w:rsid w:val="00955BF8"/>
    <w:rsid w:val="00961B76"/>
    <w:rsid w:val="00966624"/>
    <w:rsid w:val="009718E0"/>
    <w:rsid w:val="009762F5"/>
    <w:rsid w:val="00981ED0"/>
    <w:rsid w:val="00984D53"/>
    <w:rsid w:val="00990E1A"/>
    <w:rsid w:val="00991502"/>
    <w:rsid w:val="0099355A"/>
    <w:rsid w:val="00994005"/>
    <w:rsid w:val="00994009"/>
    <w:rsid w:val="009967FE"/>
    <w:rsid w:val="00996ACC"/>
    <w:rsid w:val="00996E69"/>
    <w:rsid w:val="009A5319"/>
    <w:rsid w:val="009A7196"/>
    <w:rsid w:val="009A7DAC"/>
    <w:rsid w:val="009B16D9"/>
    <w:rsid w:val="009B170C"/>
    <w:rsid w:val="009B4305"/>
    <w:rsid w:val="009B461D"/>
    <w:rsid w:val="009B6802"/>
    <w:rsid w:val="009B6E92"/>
    <w:rsid w:val="009C3257"/>
    <w:rsid w:val="009C467F"/>
    <w:rsid w:val="009C70D7"/>
    <w:rsid w:val="009D09E2"/>
    <w:rsid w:val="009D1629"/>
    <w:rsid w:val="009D2682"/>
    <w:rsid w:val="009D325F"/>
    <w:rsid w:val="009D33A6"/>
    <w:rsid w:val="009D71BC"/>
    <w:rsid w:val="009D775A"/>
    <w:rsid w:val="009E0330"/>
    <w:rsid w:val="009F0DB6"/>
    <w:rsid w:val="009F1EB3"/>
    <w:rsid w:val="00A02F80"/>
    <w:rsid w:val="00A0464B"/>
    <w:rsid w:val="00A079B8"/>
    <w:rsid w:val="00A108B8"/>
    <w:rsid w:val="00A146B9"/>
    <w:rsid w:val="00A205A8"/>
    <w:rsid w:val="00A20D12"/>
    <w:rsid w:val="00A25810"/>
    <w:rsid w:val="00A3150B"/>
    <w:rsid w:val="00A316CB"/>
    <w:rsid w:val="00A320D7"/>
    <w:rsid w:val="00A3279E"/>
    <w:rsid w:val="00A33DC0"/>
    <w:rsid w:val="00A36522"/>
    <w:rsid w:val="00A36B20"/>
    <w:rsid w:val="00A403B0"/>
    <w:rsid w:val="00A41223"/>
    <w:rsid w:val="00A431AB"/>
    <w:rsid w:val="00A46497"/>
    <w:rsid w:val="00A478F7"/>
    <w:rsid w:val="00A52315"/>
    <w:rsid w:val="00A52AE8"/>
    <w:rsid w:val="00A54201"/>
    <w:rsid w:val="00A54E92"/>
    <w:rsid w:val="00A565F3"/>
    <w:rsid w:val="00A56745"/>
    <w:rsid w:val="00A61FEF"/>
    <w:rsid w:val="00A624B2"/>
    <w:rsid w:val="00A63375"/>
    <w:rsid w:val="00A71AD7"/>
    <w:rsid w:val="00A737B7"/>
    <w:rsid w:val="00A75E17"/>
    <w:rsid w:val="00A775AF"/>
    <w:rsid w:val="00A82034"/>
    <w:rsid w:val="00A84B51"/>
    <w:rsid w:val="00A875D2"/>
    <w:rsid w:val="00A943E3"/>
    <w:rsid w:val="00A94500"/>
    <w:rsid w:val="00A9487C"/>
    <w:rsid w:val="00A951E2"/>
    <w:rsid w:val="00A95AF7"/>
    <w:rsid w:val="00A971E6"/>
    <w:rsid w:val="00AA2D54"/>
    <w:rsid w:val="00AA43C6"/>
    <w:rsid w:val="00AA5997"/>
    <w:rsid w:val="00AA6BBD"/>
    <w:rsid w:val="00AA71A1"/>
    <w:rsid w:val="00AA7F22"/>
    <w:rsid w:val="00AB2819"/>
    <w:rsid w:val="00AB5818"/>
    <w:rsid w:val="00AC0A2B"/>
    <w:rsid w:val="00AC162F"/>
    <w:rsid w:val="00AC2082"/>
    <w:rsid w:val="00AC322E"/>
    <w:rsid w:val="00AC5113"/>
    <w:rsid w:val="00AC77B7"/>
    <w:rsid w:val="00AD2ABE"/>
    <w:rsid w:val="00AD3CA4"/>
    <w:rsid w:val="00AD43E3"/>
    <w:rsid w:val="00AD45BE"/>
    <w:rsid w:val="00AD4797"/>
    <w:rsid w:val="00AD603A"/>
    <w:rsid w:val="00AD6E10"/>
    <w:rsid w:val="00AE17F3"/>
    <w:rsid w:val="00AE2877"/>
    <w:rsid w:val="00AE3617"/>
    <w:rsid w:val="00AF1CB3"/>
    <w:rsid w:val="00AF498A"/>
    <w:rsid w:val="00AF5AC8"/>
    <w:rsid w:val="00AF7DD8"/>
    <w:rsid w:val="00B02599"/>
    <w:rsid w:val="00B03268"/>
    <w:rsid w:val="00B06261"/>
    <w:rsid w:val="00B10836"/>
    <w:rsid w:val="00B14594"/>
    <w:rsid w:val="00B170C5"/>
    <w:rsid w:val="00B17D5D"/>
    <w:rsid w:val="00B21AA9"/>
    <w:rsid w:val="00B235A3"/>
    <w:rsid w:val="00B27453"/>
    <w:rsid w:val="00B27C37"/>
    <w:rsid w:val="00B35CA0"/>
    <w:rsid w:val="00B35EFE"/>
    <w:rsid w:val="00B3769A"/>
    <w:rsid w:val="00B44282"/>
    <w:rsid w:val="00B50505"/>
    <w:rsid w:val="00B6145D"/>
    <w:rsid w:val="00B61E49"/>
    <w:rsid w:val="00B6290F"/>
    <w:rsid w:val="00B63787"/>
    <w:rsid w:val="00B70508"/>
    <w:rsid w:val="00B72C9B"/>
    <w:rsid w:val="00B74705"/>
    <w:rsid w:val="00B765C7"/>
    <w:rsid w:val="00B77035"/>
    <w:rsid w:val="00B81E25"/>
    <w:rsid w:val="00B82BA2"/>
    <w:rsid w:val="00B8548F"/>
    <w:rsid w:val="00B916B0"/>
    <w:rsid w:val="00B9236E"/>
    <w:rsid w:val="00B936B9"/>
    <w:rsid w:val="00B96D0B"/>
    <w:rsid w:val="00BA0E75"/>
    <w:rsid w:val="00BA2D31"/>
    <w:rsid w:val="00BA44A4"/>
    <w:rsid w:val="00BA6350"/>
    <w:rsid w:val="00BB7145"/>
    <w:rsid w:val="00BC186B"/>
    <w:rsid w:val="00BC2A8C"/>
    <w:rsid w:val="00BC3562"/>
    <w:rsid w:val="00BC48D1"/>
    <w:rsid w:val="00BC5AB7"/>
    <w:rsid w:val="00BC69BF"/>
    <w:rsid w:val="00BC7CAF"/>
    <w:rsid w:val="00BD1DCA"/>
    <w:rsid w:val="00BD2816"/>
    <w:rsid w:val="00BD733C"/>
    <w:rsid w:val="00BD789D"/>
    <w:rsid w:val="00BE090B"/>
    <w:rsid w:val="00BE52BF"/>
    <w:rsid w:val="00BE66C0"/>
    <w:rsid w:val="00BE745A"/>
    <w:rsid w:val="00BF4937"/>
    <w:rsid w:val="00C05795"/>
    <w:rsid w:val="00C05D91"/>
    <w:rsid w:val="00C06AB7"/>
    <w:rsid w:val="00C10D03"/>
    <w:rsid w:val="00C12516"/>
    <w:rsid w:val="00C1408A"/>
    <w:rsid w:val="00C14AE4"/>
    <w:rsid w:val="00C23A67"/>
    <w:rsid w:val="00C25749"/>
    <w:rsid w:val="00C31509"/>
    <w:rsid w:val="00C33D13"/>
    <w:rsid w:val="00C3635F"/>
    <w:rsid w:val="00C37FA1"/>
    <w:rsid w:val="00C4129B"/>
    <w:rsid w:val="00C41609"/>
    <w:rsid w:val="00C41761"/>
    <w:rsid w:val="00C44CBE"/>
    <w:rsid w:val="00C45CA3"/>
    <w:rsid w:val="00C46942"/>
    <w:rsid w:val="00C47013"/>
    <w:rsid w:val="00C526F4"/>
    <w:rsid w:val="00C52BAF"/>
    <w:rsid w:val="00C53EE3"/>
    <w:rsid w:val="00C54BBD"/>
    <w:rsid w:val="00C554C3"/>
    <w:rsid w:val="00C57F50"/>
    <w:rsid w:val="00C60A68"/>
    <w:rsid w:val="00C61774"/>
    <w:rsid w:val="00C62F29"/>
    <w:rsid w:val="00C63433"/>
    <w:rsid w:val="00C63ADD"/>
    <w:rsid w:val="00C653E9"/>
    <w:rsid w:val="00C6583A"/>
    <w:rsid w:val="00C72737"/>
    <w:rsid w:val="00C75863"/>
    <w:rsid w:val="00C7719E"/>
    <w:rsid w:val="00C808C3"/>
    <w:rsid w:val="00C81BB9"/>
    <w:rsid w:val="00C84BF7"/>
    <w:rsid w:val="00C853E1"/>
    <w:rsid w:val="00C858D6"/>
    <w:rsid w:val="00C85CA3"/>
    <w:rsid w:val="00C863FA"/>
    <w:rsid w:val="00C87379"/>
    <w:rsid w:val="00C87E20"/>
    <w:rsid w:val="00C92466"/>
    <w:rsid w:val="00C9323D"/>
    <w:rsid w:val="00C9528B"/>
    <w:rsid w:val="00C9534B"/>
    <w:rsid w:val="00CA0BA0"/>
    <w:rsid w:val="00CA4744"/>
    <w:rsid w:val="00CA4D6A"/>
    <w:rsid w:val="00CB08F6"/>
    <w:rsid w:val="00CB3A2C"/>
    <w:rsid w:val="00CB7469"/>
    <w:rsid w:val="00CC0C2D"/>
    <w:rsid w:val="00CC461F"/>
    <w:rsid w:val="00CC4746"/>
    <w:rsid w:val="00CC62BE"/>
    <w:rsid w:val="00CC7A85"/>
    <w:rsid w:val="00CD0769"/>
    <w:rsid w:val="00CD0B7D"/>
    <w:rsid w:val="00CD2EC1"/>
    <w:rsid w:val="00CD3EBF"/>
    <w:rsid w:val="00CE183F"/>
    <w:rsid w:val="00CE3F89"/>
    <w:rsid w:val="00CE5AA2"/>
    <w:rsid w:val="00CE7454"/>
    <w:rsid w:val="00CE796C"/>
    <w:rsid w:val="00CF1DC6"/>
    <w:rsid w:val="00CF2BC8"/>
    <w:rsid w:val="00CF54E0"/>
    <w:rsid w:val="00CF54FB"/>
    <w:rsid w:val="00D02B15"/>
    <w:rsid w:val="00D1131C"/>
    <w:rsid w:val="00D11839"/>
    <w:rsid w:val="00D142BD"/>
    <w:rsid w:val="00D14F10"/>
    <w:rsid w:val="00D170C5"/>
    <w:rsid w:val="00D24378"/>
    <w:rsid w:val="00D264D2"/>
    <w:rsid w:val="00D26657"/>
    <w:rsid w:val="00D2729D"/>
    <w:rsid w:val="00D27D69"/>
    <w:rsid w:val="00D34C8E"/>
    <w:rsid w:val="00D36062"/>
    <w:rsid w:val="00D37FDD"/>
    <w:rsid w:val="00D420F5"/>
    <w:rsid w:val="00D43442"/>
    <w:rsid w:val="00D470A8"/>
    <w:rsid w:val="00D507B3"/>
    <w:rsid w:val="00D50F30"/>
    <w:rsid w:val="00D522E1"/>
    <w:rsid w:val="00D55B27"/>
    <w:rsid w:val="00D562B0"/>
    <w:rsid w:val="00D576F2"/>
    <w:rsid w:val="00D62CEF"/>
    <w:rsid w:val="00D6654E"/>
    <w:rsid w:val="00D70E4E"/>
    <w:rsid w:val="00D714FC"/>
    <w:rsid w:val="00D71CF4"/>
    <w:rsid w:val="00D72B68"/>
    <w:rsid w:val="00D84E6E"/>
    <w:rsid w:val="00D925A8"/>
    <w:rsid w:val="00D949CC"/>
    <w:rsid w:val="00D97A0D"/>
    <w:rsid w:val="00DA1AD1"/>
    <w:rsid w:val="00DA3F0E"/>
    <w:rsid w:val="00DA517D"/>
    <w:rsid w:val="00DA73DA"/>
    <w:rsid w:val="00DA769A"/>
    <w:rsid w:val="00DB4309"/>
    <w:rsid w:val="00DB6D1E"/>
    <w:rsid w:val="00DC220B"/>
    <w:rsid w:val="00DC3201"/>
    <w:rsid w:val="00DC4992"/>
    <w:rsid w:val="00DC52F8"/>
    <w:rsid w:val="00DC5EC7"/>
    <w:rsid w:val="00DC65C6"/>
    <w:rsid w:val="00DC7B05"/>
    <w:rsid w:val="00DD10DE"/>
    <w:rsid w:val="00DD2556"/>
    <w:rsid w:val="00DD3E99"/>
    <w:rsid w:val="00DD47C4"/>
    <w:rsid w:val="00DD48A6"/>
    <w:rsid w:val="00DD6175"/>
    <w:rsid w:val="00DD7407"/>
    <w:rsid w:val="00DD7CF9"/>
    <w:rsid w:val="00DE41B3"/>
    <w:rsid w:val="00DE4DAE"/>
    <w:rsid w:val="00DE633E"/>
    <w:rsid w:val="00DF3905"/>
    <w:rsid w:val="00DF55F1"/>
    <w:rsid w:val="00DF66A6"/>
    <w:rsid w:val="00E008FA"/>
    <w:rsid w:val="00E0505A"/>
    <w:rsid w:val="00E056E0"/>
    <w:rsid w:val="00E07826"/>
    <w:rsid w:val="00E10114"/>
    <w:rsid w:val="00E1179C"/>
    <w:rsid w:val="00E12D61"/>
    <w:rsid w:val="00E13CAD"/>
    <w:rsid w:val="00E14994"/>
    <w:rsid w:val="00E20782"/>
    <w:rsid w:val="00E21FE5"/>
    <w:rsid w:val="00E228B0"/>
    <w:rsid w:val="00E23434"/>
    <w:rsid w:val="00E31C89"/>
    <w:rsid w:val="00E31F58"/>
    <w:rsid w:val="00E36FE3"/>
    <w:rsid w:val="00E428C7"/>
    <w:rsid w:val="00E513D8"/>
    <w:rsid w:val="00E51BB9"/>
    <w:rsid w:val="00E5334C"/>
    <w:rsid w:val="00E56494"/>
    <w:rsid w:val="00E56739"/>
    <w:rsid w:val="00E57520"/>
    <w:rsid w:val="00E61D62"/>
    <w:rsid w:val="00E622E4"/>
    <w:rsid w:val="00E6750A"/>
    <w:rsid w:val="00E7003F"/>
    <w:rsid w:val="00E711B5"/>
    <w:rsid w:val="00E7617A"/>
    <w:rsid w:val="00E76DFD"/>
    <w:rsid w:val="00E7795B"/>
    <w:rsid w:val="00E829AB"/>
    <w:rsid w:val="00E87F64"/>
    <w:rsid w:val="00E941EF"/>
    <w:rsid w:val="00E94958"/>
    <w:rsid w:val="00E95080"/>
    <w:rsid w:val="00EA0B27"/>
    <w:rsid w:val="00EA0D62"/>
    <w:rsid w:val="00EA1372"/>
    <w:rsid w:val="00EA2923"/>
    <w:rsid w:val="00EA33F6"/>
    <w:rsid w:val="00EA539C"/>
    <w:rsid w:val="00EA783F"/>
    <w:rsid w:val="00EA789C"/>
    <w:rsid w:val="00EB1CDA"/>
    <w:rsid w:val="00EB349C"/>
    <w:rsid w:val="00EB3508"/>
    <w:rsid w:val="00EB6DF1"/>
    <w:rsid w:val="00EC04CE"/>
    <w:rsid w:val="00EC1E9D"/>
    <w:rsid w:val="00EC6896"/>
    <w:rsid w:val="00EC6E4D"/>
    <w:rsid w:val="00ED0551"/>
    <w:rsid w:val="00ED140E"/>
    <w:rsid w:val="00ED54FF"/>
    <w:rsid w:val="00ED6AD6"/>
    <w:rsid w:val="00ED7D51"/>
    <w:rsid w:val="00ED7E73"/>
    <w:rsid w:val="00EE0A89"/>
    <w:rsid w:val="00EE1600"/>
    <w:rsid w:val="00EE4C94"/>
    <w:rsid w:val="00EF0988"/>
    <w:rsid w:val="00EF25C6"/>
    <w:rsid w:val="00EF44A3"/>
    <w:rsid w:val="00EF6A0F"/>
    <w:rsid w:val="00EF7797"/>
    <w:rsid w:val="00F006A3"/>
    <w:rsid w:val="00F016F7"/>
    <w:rsid w:val="00F01B97"/>
    <w:rsid w:val="00F03106"/>
    <w:rsid w:val="00F04A83"/>
    <w:rsid w:val="00F074E6"/>
    <w:rsid w:val="00F07915"/>
    <w:rsid w:val="00F106CD"/>
    <w:rsid w:val="00F11300"/>
    <w:rsid w:val="00F15E25"/>
    <w:rsid w:val="00F15FAE"/>
    <w:rsid w:val="00F15FD3"/>
    <w:rsid w:val="00F17186"/>
    <w:rsid w:val="00F21B70"/>
    <w:rsid w:val="00F260E7"/>
    <w:rsid w:val="00F269A9"/>
    <w:rsid w:val="00F26AD5"/>
    <w:rsid w:val="00F2733C"/>
    <w:rsid w:val="00F32A3A"/>
    <w:rsid w:val="00F33831"/>
    <w:rsid w:val="00F33C93"/>
    <w:rsid w:val="00F410AC"/>
    <w:rsid w:val="00F4195F"/>
    <w:rsid w:val="00F42651"/>
    <w:rsid w:val="00F4288D"/>
    <w:rsid w:val="00F42FBB"/>
    <w:rsid w:val="00F447B3"/>
    <w:rsid w:val="00F455A1"/>
    <w:rsid w:val="00F507AB"/>
    <w:rsid w:val="00F51116"/>
    <w:rsid w:val="00F51375"/>
    <w:rsid w:val="00F538E0"/>
    <w:rsid w:val="00F5756A"/>
    <w:rsid w:val="00F672FF"/>
    <w:rsid w:val="00F67DDB"/>
    <w:rsid w:val="00F700AD"/>
    <w:rsid w:val="00F703C1"/>
    <w:rsid w:val="00F7205A"/>
    <w:rsid w:val="00F720B1"/>
    <w:rsid w:val="00F773B3"/>
    <w:rsid w:val="00F80EC6"/>
    <w:rsid w:val="00F81395"/>
    <w:rsid w:val="00F82978"/>
    <w:rsid w:val="00F847C2"/>
    <w:rsid w:val="00F84FE8"/>
    <w:rsid w:val="00F91ED8"/>
    <w:rsid w:val="00F93FB2"/>
    <w:rsid w:val="00F946BA"/>
    <w:rsid w:val="00FA1556"/>
    <w:rsid w:val="00FA19DF"/>
    <w:rsid w:val="00FA1C26"/>
    <w:rsid w:val="00FB1E3E"/>
    <w:rsid w:val="00FB22C0"/>
    <w:rsid w:val="00FC0FCF"/>
    <w:rsid w:val="00FC1E6D"/>
    <w:rsid w:val="00FC47B2"/>
    <w:rsid w:val="00FC54AF"/>
    <w:rsid w:val="00FC6057"/>
    <w:rsid w:val="00FC7EA8"/>
    <w:rsid w:val="00FD127A"/>
    <w:rsid w:val="00FD4CC8"/>
    <w:rsid w:val="00FD6E41"/>
    <w:rsid w:val="00FE013D"/>
    <w:rsid w:val="00FE193B"/>
    <w:rsid w:val="00FE1E54"/>
    <w:rsid w:val="00FE2A56"/>
    <w:rsid w:val="00FE3DAE"/>
    <w:rsid w:val="00FE56A9"/>
    <w:rsid w:val="00FE64C4"/>
    <w:rsid w:val="00FE7E28"/>
    <w:rsid w:val="00FF1A1B"/>
    <w:rsid w:val="00FF25C7"/>
    <w:rsid w:val="00FF4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4F2D2"/>
  <w15:docId w15:val="{66E486C5-27DB-49B9-A201-83638E1B4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iPriority="99"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99"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qFormat="1"/>
    <w:lsdException w:name="Intense Emphasis" w:semiHidden="1" w:uiPriority="21" w:unhideWhenUsed="1" w:qFormat="1"/>
    <w:lsdException w:name="Subtle Reference" w:semiHidden="1" w:uiPriority="99"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E57D6"/>
    <w:pPr>
      <w:spacing w:line="260" w:lineRule="exact"/>
    </w:pPr>
    <w:rPr>
      <w:sz w:val="26"/>
      <w:szCs w:val="24"/>
    </w:rPr>
  </w:style>
  <w:style w:type="paragraph" w:styleId="Heading1">
    <w:name w:val="heading 1"/>
    <w:basedOn w:val="Normal"/>
    <w:next w:val="PleadingText"/>
    <w:link w:val="Heading1Char"/>
    <w:qFormat/>
    <w:rsid w:val="00490BCE"/>
    <w:pPr>
      <w:numPr>
        <w:numId w:val="9"/>
      </w:numPr>
      <w:spacing w:after="240"/>
      <w:ind w:left="720" w:hanging="720"/>
      <w:outlineLvl w:val="0"/>
    </w:pPr>
    <w:rPr>
      <w:rFonts w:ascii="Times New Roman Bold" w:hAnsi="Times New Roman Bold"/>
      <w:b/>
      <w:bCs/>
      <w:caps/>
      <w:szCs w:val="28"/>
    </w:rPr>
  </w:style>
  <w:style w:type="paragraph" w:styleId="Heading2">
    <w:name w:val="heading 2"/>
    <w:basedOn w:val="Normal"/>
    <w:link w:val="Heading2Char"/>
    <w:qFormat/>
    <w:rsid w:val="00D55B27"/>
    <w:pPr>
      <w:numPr>
        <w:ilvl w:val="1"/>
        <w:numId w:val="9"/>
      </w:numPr>
      <w:spacing w:after="240"/>
      <w:outlineLvl w:val="1"/>
    </w:pPr>
    <w:rPr>
      <w:rFonts w:ascii="Times New Roman Bold" w:hAnsi="Times New Roman Bold"/>
      <w:b/>
      <w:bCs/>
      <w:szCs w:val="26"/>
    </w:rPr>
  </w:style>
  <w:style w:type="paragraph" w:styleId="Heading3">
    <w:name w:val="heading 3"/>
    <w:basedOn w:val="Normal"/>
    <w:link w:val="Heading3Char"/>
    <w:qFormat/>
    <w:rsid w:val="00811834"/>
    <w:pPr>
      <w:numPr>
        <w:numId w:val="10"/>
      </w:numPr>
      <w:spacing w:line="476" w:lineRule="exact"/>
      <w:ind w:left="0" w:firstLine="720"/>
      <w:jc w:val="both"/>
      <w:outlineLvl w:val="2"/>
    </w:pPr>
    <w:rPr>
      <w:bCs/>
      <w:szCs w:val="26"/>
    </w:rPr>
  </w:style>
  <w:style w:type="paragraph" w:styleId="Heading4">
    <w:name w:val="heading 4"/>
    <w:basedOn w:val="Normal"/>
    <w:link w:val="Heading4Char"/>
    <w:qFormat/>
    <w:rsid w:val="00D55B27"/>
    <w:pPr>
      <w:numPr>
        <w:numId w:val="3"/>
      </w:numPr>
      <w:tabs>
        <w:tab w:val="left" w:pos="2160"/>
        <w:tab w:val="left" w:pos="2880"/>
      </w:tabs>
      <w:spacing w:after="240"/>
      <w:ind w:left="720" w:firstLine="720"/>
      <w:outlineLvl w:val="3"/>
    </w:pPr>
    <w:rPr>
      <w:bCs/>
      <w:iCs/>
      <w:szCs w:val="26"/>
    </w:rPr>
  </w:style>
  <w:style w:type="paragraph" w:styleId="Heading5">
    <w:name w:val="heading 5"/>
    <w:basedOn w:val="Normal"/>
    <w:link w:val="Heading5Char"/>
    <w:qFormat/>
    <w:rsid w:val="008C7F83"/>
    <w:pPr>
      <w:numPr>
        <w:ilvl w:val="4"/>
        <w:numId w:val="9"/>
      </w:numPr>
      <w:tabs>
        <w:tab w:val="left" w:pos="2880"/>
        <w:tab w:val="left" w:pos="3600"/>
      </w:tabs>
      <w:spacing w:line="240" w:lineRule="exact"/>
      <w:outlineLvl w:val="4"/>
    </w:pPr>
    <w:rPr>
      <w:bCs/>
      <w:iCs/>
      <w:sz w:val="24"/>
      <w:szCs w:val="26"/>
    </w:rPr>
  </w:style>
  <w:style w:type="paragraph" w:styleId="Heading6">
    <w:name w:val="heading 6"/>
    <w:basedOn w:val="Normal"/>
    <w:link w:val="Heading6Char"/>
    <w:uiPriority w:val="9"/>
    <w:rsid w:val="008C7F83"/>
    <w:pPr>
      <w:spacing w:line="240" w:lineRule="exact"/>
      <w:ind w:left="3960"/>
      <w:outlineLvl w:val="5"/>
    </w:pPr>
    <w:rPr>
      <w:iCs/>
      <w:sz w:val="24"/>
      <w:szCs w:val="26"/>
    </w:rPr>
  </w:style>
  <w:style w:type="paragraph" w:styleId="Heading7">
    <w:name w:val="heading 7"/>
    <w:basedOn w:val="Normal"/>
    <w:link w:val="Heading7Char"/>
    <w:uiPriority w:val="9"/>
    <w:rsid w:val="008C7F83"/>
    <w:pPr>
      <w:keepNext/>
      <w:numPr>
        <w:numId w:val="4"/>
      </w:numPr>
      <w:tabs>
        <w:tab w:val="left" w:pos="4320"/>
        <w:tab w:val="left" w:pos="5040"/>
      </w:tabs>
      <w:spacing w:line="240" w:lineRule="exact"/>
      <w:outlineLvl w:val="6"/>
    </w:pPr>
    <w:rPr>
      <w:iCs/>
      <w:sz w:val="24"/>
      <w:szCs w:val="26"/>
    </w:rPr>
  </w:style>
  <w:style w:type="paragraph" w:styleId="Heading8">
    <w:name w:val="heading 8"/>
    <w:basedOn w:val="Normal"/>
    <w:next w:val="Normal"/>
    <w:unhideWhenUsed/>
    <w:qFormat/>
    <w:pPr>
      <w:spacing w:before="240" w:after="60"/>
      <w:outlineLvl w:val="7"/>
    </w:pPr>
    <w:rPr>
      <w:i/>
      <w:iCs/>
      <w:sz w:val="24"/>
    </w:rPr>
  </w:style>
  <w:style w:type="paragraph" w:styleId="Heading9">
    <w:name w:val="heading 9"/>
    <w:basedOn w:val="Normal"/>
    <w:next w:val="Normal"/>
    <w:unhideWhenUsed/>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90BCE"/>
    <w:rPr>
      <w:rFonts w:ascii="Times New Roman Bold" w:hAnsi="Times New Roman Bold"/>
      <w:b/>
      <w:bCs/>
      <w:caps/>
      <w:sz w:val="26"/>
      <w:szCs w:val="28"/>
    </w:rPr>
  </w:style>
  <w:style w:type="character" w:customStyle="1" w:styleId="Heading2Char">
    <w:name w:val="Heading 2 Char"/>
    <w:link w:val="Heading2"/>
    <w:rsid w:val="00D55B27"/>
    <w:rPr>
      <w:rFonts w:ascii="Times New Roman Bold" w:hAnsi="Times New Roman Bold"/>
      <w:b/>
      <w:bCs/>
      <w:sz w:val="26"/>
      <w:szCs w:val="26"/>
    </w:rPr>
  </w:style>
  <w:style w:type="character" w:customStyle="1" w:styleId="Heading3Char">
    <w:name w:val="Heading 3 Char"/>
    <w:link w:val="Heading3"/>
    <w:rsid w:val="00811834"/>
    <w:rPr>
      <w:bCs/>
      <w:sz w:val="26"/>
      <w:szCs w:val="26"/>
    </w:rPr>
  </w:style>
  <w:style w:type="character" w:customStyle="1" w:styleId="Heading4Char">
    <w:name w:val="Heading 4 Char"/>
    <w:link w:val="Heading4"/>
    <w:rsid w:val="00D55B27"/>
    <w:rPr>
      <w:bCs/>
      <w:iCs/>
      <w:sz w:val="26"/>
      <w:szCs w:val="26"/>
    </w:rPr>
  </w:style>
  <w:style w:type="character" w:customStyle="1" w:styleId="Heading5Char">
    <w:name w:val="Heading 5 Char"/>
    <w:link w:val="Heading5"/>
    <w:rsid w:val="008C7F83"/>
    <w:rPr>
      <w:bCs/>
      <w:iCs/>
      <w:sz w:val="24"/>
      <w:szCs w:val="26"/>
    </w:rPr>
  </w:style>
  <w:style w:type="character" w:customStyle="1" w:styleId="Heading6Char">
    <w:name w:val="Heading 6 Char"/>
    <w:link w:val="Heading6"/>
    <w:uiPriority w:val="9"/>
    <w:rsid w:val="008C7F83"/>
    <w:rPr>
      <w:iCs/>
      <w:sz w:val="24"/>
      <w:szCs w:val="26"/>
    </w:rPr>
  </w:style>
  <w:style w:type="character" w:customStyle="1" w:styleId="Heading7Char">
    <w:name w:val="Heading 7 Char"/>
    <w:link w:val="Heading7"/>
    <w:uiPriority w:val="9"/>
    <w:rsid w:val="008C7F83"/>
    <w:rPr>
      <w:iCs/>
      <w:sz w:val="24"/>
      <w:szCs w:val="26"/>
    </w:rPr>
  </w:style>
  <w:style w:type="paragraph" w:styleId="Header">
    <w:name w:val="header"/>
    <w:basedOn w:val="Normal"/>
    <w:link w:val="HeaderChar"/>
    <w:pPr>
      <w:tabs>
        <w:tab w:val="center" w:pos="4320"/>
        <w:tab w:val="right" w:pos="8640"/>
      </w:tabs>
    </w:pPr>
    <w:rPr>
      <w:lang w:val="x-none" w:eastAsia="x-none"/>
    </w:rPr>
  </w:style>
  <w:style w:type="character" w:customStyle="1" w:styleId="HeaderChar">
    <w:name w:val="Header Char"/>
    <w:link w:val="Header"/>
    <w:rsid w:val="00E36FE3"/>
    <w:rPr>
      <w:sz w:val="26"/>
      <w:szCs w:val="24"/>
    </w:rPr>
  </w:style>
  <w:style w:type="paragraph" w:styleId="Footer">
    <w:name w:val="footer"/>
    <w:basedOn w:val="Normal"/>
    <w:link w:val="FooterChar"/>
    <w:uiPriority w:val="99"/>
    <w:rsid w:val="00D925A8"/>
    <w:pPr>
      <w:spacing w:line="160" w:lineRule="exact"/>
    </w:pPr>
    <w:rPr>
      <w:sz w:val="16"/>
    </w:rPr>
  </w:style>
  <w:style w:type="character" w:styleId="LineNumber">
    <w:name w:val="line number"/>
    <w:basedOn w:val="DefaultParagraphFont"/>
  </w:style>
  <w:style w:type="paragraph" w:styleId="BodyText">
    <w:name w:val="Body Text"/>
    <w:basedOn w:val="Normal"/>
    <w:link w:val="BodyTextChar"/>
    <w:rsid w:val="00C06AB7"/>
    <w:pPr>
      <w:tabs>
        <w:tab w:val="left" w:pos="720"/>
        <w:tab w:val="left" w:pos="1440"/>
      </w:tabs>
      <w:ind w:firstLine="720"/>
    </w:pPr>
    <w:rPr>
      <w:lang w:val="x-none" w:eastAsia="x-none"/>
    </w:rPr>
  </w:style>
  <w:style w:type="character" w:customStyle="1" w:styleId="BodyTextChar">
    <w:name w:val="Body Text Char"/>
    <w:link w:val="BodyText"/>
    <w:rsid w:val="00C06AB7"/>
    <w:rPr>
      <w:sz w:val="26"/>
      <w:szCs w:val="24"/>
      <w:lang w:val="x-none" w:eastAsia="x-none"/>
    </w:rPr>
  </w:style>
  <w:style w:type="character" w:styleId="PageNumber">
    <w:name w:val="page number"/>
    <w:basedOn w:val="DefaultParagraphFont"/>
    <w:rsid w:val="00D34C8E"/>
    <w:rPr>
      <w:sz w:val="24"/>
    </w:rPr>
  </w:style>
  <w:style w:type="paragraph" w:customStyle="1" w:styleId="DoubleSpacedPleading">
    <w:name w:val="Double Spaced Pleading"/>
    <w:basedOn w:val="Normal"/>
    <w:pPr>
      <w:spacing w:line="476" w:lineRule="exact"/>
      <w:jc w:val="both"/>
    </w:pPr>
  </w:style>
  <w:style w:type="character" w:styleId="Hyperlink">
    <w:name w:val="Hyperlink"/>
    <w:uiPriority w:val="99"/>
    <w:rPr>
      <w:color w:val="0000FF"/>
      <w:u w:val="single"/>
    </w:rPr>
  </w:style>
  <w:style w:type="paragraph" w:styleId="Quote">
    <w:name w:val="Quote"/>
    <w:basedOn w:val="Normal"/>
    <w:unhideWhenUsed/>
    <w:qFormat/>
    <w:pPr>
      <w:ind w:left="1440" w:right="1440"/>
      <w:jc w:val="both"/>
    </w:pPr>
  </w:style>
  <w:style w:type="table" w:styleId="TableGrid">
    <w:name w:val="Table Grid"/>
    <w:basedOn w:val="TableNormal"/>
    <w:uiPriority w:val="59"/>
    <w:rsid w:val="008C7F83"/>
    <w:pPr>
      <w:spacing w:line="244" w:lineRule="exact"/>
      <w:jc w:val="both"/>
    </w:pPr>
    <w:rPr>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2">
    <w:name w:val="List Number 2"/>
    <w:basedOn w:val="Normal"/>
    <w:rsid w:val="004D2550"/>
    <w:pPr>
      <w:numPr>
        <w:numId w:val="5"/>
      </w:numPr>
      <w:tabs>
        <w:tab w:val="left" w:pos="1440"/>
        <w:tab w:val="left" w:pos="2160"/>
      </w:tabs>
      <w:spacing w:after="240"/>
      <w:ind w:left="1440" w:firstLine="720"/>
    </w:pPr>
    <w:rPr>
      <w:szCs w:val="26"/>
    </w:rPr>
  </w:style>
  <w:style w:type="paragraph" w:styleId="ListNumber3">
    <w:name w:val="List Number 3"/>
    <w:basedOn w:val="Normal"/>
    <w:next w:val="NoDList"/>
    <w:rsid w:val="0095175A"/>
    <w:pPr>
      <w:numPr>
        <w:numId w:val="6"/>
      </w:numPr>
      <w:tabs>
        <w:tab w:val="left" w:pos="720"/>
        <w:tab w:val="left" w:pos="1440"/>
        <w:tab w:val="left" w:pos="2160"/>
      </w:tabs>
      <w:ind w:left="0" w:firstLine="720"/>
    </w:pPr>
    <w:rPr>
      <w:sz w:val="24"/>
      <w:szCs w:val="26"/>
    </w:rPr>
  </w:style>
  <w:style w:type="paragraph" w:customStyle="1" w:styleId="LineNumberingStyle">
    <w:name w:val="Line Numbering Style"/>
    <w:basedOn w:val="DoubleSpacedPleading"/>
    <w:rsid w:val="0095078C"/>
    <w:pPr>
      <w:jc w:val="right"/>
    </w:pPr>
  </w:style>
  <w:style w:type="paragraph" w:styleId="Closing">
    <w:name w:val="Closing"/>
    <w:basedOn w:val="Normal"/>
    <w:link w:val="ClosingChar"/>
    <w:rsid w:val="000913B8"/>
    <w:pPr>
      <w:spacing w:line="240" w:lineRule="auto"/>
      <w:ind w:left="4320"/>
    </w:pPr>
    <w:rPr>
      <w:sz w:val="24"/>
      <w:szCs w:val="26"/>
    </w:rPr>
  </w:style>
  <w:style w:type="character" w:customStyle="1" w:styleId="ClosingChar">
    <w:name w:val="Closing Char"/>
    <w:link w:val="Closing"/>
    <w:rsid w:val="000913B8"/>
    <w:rPr>
      <w:sz w:val="24"/>
      <w:szCs w:val="26"/>
    </w:rPr>
  </w:style>
  <w:style w:type="paragraph" w:customStyle="1" w:styleId="Complaint1">
    <w:name w:val="Complaint 1"/>
    <w:basedOn w:val="DoubleSpacedPleading"/>
    <w:rsid w:val="008D0367"/>
    <w:pPr>
      <w:numPr>
        <w:numId w:val="1"/>
      </w:numPr>
      <w:tabs>
        <w:tab w:val="clear" w:pos="1080"/>
        <w:tab w:val="left" w:pos="720"/>
        <w:tab w:val="left" w:pos="1440"/>
      </w:tabs>
      <w:spacing w:after="240" w:line="260" w:lineRule="exact"/>
      <w:jc w:val="left"/>
    </w:pPr>
  </w:style>
  <w:style w:type="paragraph" w:customStyle="1" w:styleId="AttorneyInfo">
    <w:name w:val="Attorney Info"/>
    <w:basedOn w:val="Normal"/>
    <w:rsid w:val="00EB1CDA"/>
    <w:pPr>
      <w:spacing w:line="240" w:lineRule="exact"/>
    </w:pPr>
    <w:rPr>
      <w:szCs w:val="26"/>
    </w:rPr>
  </w:style>
  <w:style w:type="paragraph" w:customStyle="1" w:styleId="Complaint2">
    <w:name w:val="Complaint 2"/>
    <w:basedOn w:val="DoubleSpacedPleading"/>
    <w:rsid w:val="00B170C5"/>
    <w:pPr>
      <w:numPr>
        <w:ilvl w:val="1"/>
        <w:numId w:val="1"/>
      </w:numPr>
      <w:tabs>
        <w:tab w:val="clear" w:pos="1800"/>
        <w:tab w:val="left" w:pos="720"/>
        <w:tab w:val="num" w:pos="1440"/>
      </w:tabs>
      <w:spacing w:after="240" w:line="260" w:lineRule="exact"/>
      <w:ind w:firstLine="720"/>
      <w:jc w:val="left"/>
    </w:pPr>
  </w:style>
  <w:style w:type="paragraph" w:customStyle="1" w:styleId="NODList0">
    <w:name w:val="NOD List"/>
    <w:basedOn w:val="Normal"/>
    <w:rsid w:val="008C7F83"/>
    <w:pPr>
      <w:spacing w:line="244" w:lineRule="exact"/>
    </w:pPr>
    <w:rPr>
      <w:szCs w:val="26"/>
    </w:rPr>
  </w:style>
  <w:style w:type="paragraph" w:customStyle="1" w:styleId="NoDList">
    <w:name w:val="NoD List"/>
    <w:basedOn w:val="Normal"/>
    <w:rsid w:val="00345689"/>
    <w:pPr>
      <w:ind w:left="1440"/>
    </w:pPr>
    <w:rPr>
      <w:szCs w:val="26"/>
    </w:rPr>
  </w:style>
  <w:style w:type="paragraph" w:styleId="FootnoteText">
    <w:name w:val="footnote text"/>
    <w:basedOn w:val="Normal"/>
    <w:rsid w:val="00A52AE8"/>
    <w:rPr>
      <w:szCs w:val="20"/>
    </w:rPr>
  </w:style>
  <w:style w:type="character" w:styleId="FootnoteReference">
    <w:name w:val="footnote reference"/>
    <w:rsid w:val="00A52AE8"/>
    <w:rPr>
      <w:rFonts w:ascii="Times New Roman" w:hAnsi="Times New Roman"/>
      <w:b w:val="0"/>
      <w:i w:val="0"/>
      <w:sz w:val="26"/>
      <w:vertAlign w:val="superscript"/>
    </w:rPr>
  </w:style>
  <w:style w:type="paragraph" w:styleId="BodyTextFirstIndent">
    <w:name w:val="Body Text First Indent"/>
    <w:basedOn w:val="BodyText"/>
    <w:link w:val="BodyTextFirstIndentChar"/>
    <w:uiPriority w:val="99"/>
    <w:unhideWhenUsed/>
    <w:rsid w:val="000913B8"/>
    <w:pPr>
      <w:spacing w:line="240" w:lineRule="auto"/>
    </w:pPr>
    <w:rPr>
      <w:sz w:val="24"/>
      <w:lang w:val="en-US" w:eastAsia="en-US"/>
    </w:rPr>
  </w:style>
  <w:style w:type="character" w:customStyle="1" w:styleId="BodyTextFirstIndentChar">
    <w:name w:val="Body Text First Indent Char"/>
    <w:link w:val="BodyTextFirstIndent"/>
    <w:uiPriority w:val="99"/>
    <w:rsid w:val="008C7F83"/>
    <w:rPr>
      <w:sz w:val="24"/>
      <w:szCs w:val="24"/>
    </w:rPr>
  </w:style>
  <w:style w:type="paragraph" w:styleId="Signature">
    <w:name w:val="Signature"/>
    <w:basedOn w:val="Normal"/>
    <w:link w:val="SignatureChar"/>
    <w:rsid w:val="00F672FF"/>
    <w:pPr>
      <w:tabs>
        <w:tab w:val="left" w:pos="9360"/>
      </w:tabs>
      <w:ind w:left="4320"/>
    </w:pPr>
    <w:rPr>
      <w:lang w:val="x-none" w:eastAsia="x-none"/>
    </w:rPr>
  </w:style>
  <w:style w:type="character" w:customStyle="1" w:styleId="SignatureChar">
    <w:name w:val="Signature Char"/>
    <w:link w:val="Signature"/>
    <w:rsid w:val="00F672FF"/>
    <w:rPr>
      <w:sz w:val="26"/>
      <w:szCs w:val="24"/>
      <w:lang w:val="x-none" w:eastAsia="x-none"/>
    </w:rPr>
  </w:style>
  <w:style w:type="paragraph" w:customStyle="1" w:styleId="PleadingText">
    <w:name w:val="Pleading Text"/>
    <w:basedOn w:val="Normal"/>
    <w:rsid w:val="00042A82"/>
    <w:pPr>
      <w:tabs>
        <w:tab w:val="left" w:pos="720"/>
      </w:tabs>
      <w:spacing w:line="476" w:lineRule="exact"/>
      <w:ind w:firstLine="720"/>
      <w:jc w:val="both"/>
    </w:pPr>
    <w:rPr>
      <w:szCs w:val="26"/>
    </w:rPr>
  </w:style>
  <w:style w:type="paragraph" w:styleId="BlockText">
    <w:name w:val="Block Text"/>
    <w:basedOn w:val="Normal"/>
    <w:rsid w:val="000E5652"/>
    <w:pPr>
      <w:spacing w:before="120"/>
      <w:ind w:left="1440" w:right="1440"/>
    </w:pPr>
  </w:style>
  <w:style w:type="paragraph" w:styleId="Title">
    <w:name w:val="Title"/>
    <w:basedOn w:val="Normal"/>
    <w:next w:val="PleadingText"/>
    <w:link w:val="TitleChar"/>
    <w:rsid w:val="000F3399"/>
    <w:pPr>
      <w:jc w:val="center"/>
    </w:pPr>
    <w:rPr>
      <w:rFonts w:ascii="Times New Roman Bold" w:hAnsi="Times New Roman Bold"/>
      <w:b/>
      <w:bCs/>
      <w:caps/>
      <w:szCs w:val="32"/>
    </w:rPr>
  </w:style>
  <w:style w:type="character" w:customStyle="1" w:styleId="TitleChar">
    <w:name w:val="Title Char"/>
    <w:link w:val="Title"/>
    <w:rsid w:val="000F3399"/>
    <w:rPr>
      <w:rFonts w:ascii="Times New Roman Bold" w:eastAsia="Times New Roman" w:hAnsi="Times New Roman Bold" w:cs="Times New Roman"/>
      <w:b/>
      <w:bCs/>
      <w:caps/>
      <w:sz w:val="26"/>
      <w:szCs w:val="32"/>
    </w:rPr>
  </w:style>
  <w:style w:type="paragraph" w:styleId="Subtitle">
    <w:name w:val="Subtitle"/>
    <w:basedOn w:val="Normal"/>
    <w:next w:val="Normal"/>
    <w:link w:val="SubtitleChar"/>
    <w:rsid w:val="004B093C"/>
    <w:pPr>
      <w:jc w:val="center"/>
    </w:pPr>
    <w:rPr>
      <w:rFonts w:ascii="Times New Roman Bold" w:hAnsi="Times New Roman Bold"/>
      <w:b/>
    </w:rPr>
  </w:style>
  <w:style w:type="character" w:customStyle="1" w:styleId="SubtitleChar">
    <w:name w:val="Subtitle Char"/>
    <w:link w:val="Subtitle"/>
    <w:rsid w:val="004B093C"/>
    <w:rPr>
      <w:rFonts w:ascii="Times New Roman Bold" w:hAnsi="Times New Roman Bold"/>
      <w:b/>
      <w:sz w:val="26"/>
      <w:szCs w:val="24"/>
    </w:rPr>
  </w:style>
  <w:style w:type="paragraph" w:styleId="Revision">
    <w:name w:val="Revision"/>
    <w:hidden/>
    <w:uiPriority w:val="99"/>
    <w:semiHidden/>
    <w:rsid w:val="005F3691"/>
    <w:rPr>
      <w:sz w:val="26"/>
      <w:szCs w:val="24"/>
    </w:rPr>
  </w:style>
  <w:style w:type="paragraph" w:customStyle="1" w:styleId="FirmName">
    <w:name w:val="Firm Name"/>
    <w:basedOn w:val="Normal"/>
    <w:next w:val="AttorneyInfo"/>
    <w:rsid w:val="00023DE3"/>
    <w:pPr>
      <w:spacing w:line="240" w:lineRule="exact"/>
    </w:pPr>
    <w:rPr>
      <w:rFonts w:ascii="Times New Roman Bold" w:hAnsi="Times New Roman Bold"/>
      <w:b/>
      <w:caps/>
      <w:sz w:val="24"/>
      <w:szCs w:val="26"/>
    </w:rPr>
  </w:style>
  <w:style w:type="paragraph" w:customStyle="1" w:styleId="Party">
    <w:name w:val="Party"/>
    <w:basedOn w:val="Normal"/>
    <w:rsid w:val="00EB1CDA"/>
    <w:pPr>
      <w:spacing w:line="240" w:lineRule="exact"/>
    </w:pPr>
    <w:rPr>
      <w:szCs w:val="26"/>
    </w:rPr>
  </w:style>
  <w:style w:type="paragraph" w:customStyle="1" w:styleId="PartyType">
    <w:name w:val="Party Type"/>
    <w:basedOn w:val="Party"/>
    <w:next w:val="Party"/>
    <w:rsid w:val="00EB1CDA"/>
    <w:pPr>
      <w:tabs>
        <w:tab w:val="left" w:pos="2160"/>
      </w:tabs>
    </w:pPr>
  </w:style>
  <w:style w:type="paragraph" w:customStyle="1" w:styleId="CaseNo">
    <w:name w:val="Case No"/>
    <w:basedOn w:val="Normal"/>
    <w:rsid w:val="009E0330"/>
    <w:pPr>
      <w:spacing w:line="240" w:lineRule="exact"/>
      <w:jc w:val="center"/>
    </w:pPr>
    <w:rPr>
      <w:szCs w:val="26"/>
    </w:rPr>
  </w:style>
  <w:style w:type="paragraph" w:customStyle="1" w:styleId="PldgName">
    <w:name w:val="Pldg Name"/>
    <w:basedOn w:val="CaseNo"/>
    <w:unhideWhenUsed/>
    <w:rsid w:val="00EB1CDA"/>
    <w:rPr>
      <w:rFonts w:ascii="Times New Roman Bold" w:hAnsi="Times New Roman Bold"/>
      <w:b/>
      <w:caps/>
    </w:rPr>
  </w:style>
  <w:style w:type="paragraph" w:customStyle="1" w:styleId="Judge">
    <w:name w:val="Judge"/>
    <w:basedOn w:val="Normal"/>
    <w:rsid w:val="00EB1CDA"/>
    <w:pPr>
      <w:spacing w:line="240" w:lineRule="exact"/>
      <w:jc w:val="center"/>
    </w:pPr>
  </w:style>
  <w:style w:type="paragraph" w:customStyle="1" w:styleId="SignatureUnderline">
    <w:name w:val="Signature Underline"/>
    <w:basedOn w:val="Signature"/>
    <w:rsid w:val="00F672FF"/>
    <w:rPr>
      <w:lang w:val="en-US"/>
    </w:rPr>
  </w:style>
  <w:style w:type="paragraph" w:customStyle="1" w:styleId="SignatureIndent">
    <w:name w:val="Signature Indent"/>
    <w:basedOn w:val="Normal"/>
    <w:rsid w:val="00F672FF"/>
    <w:pPr>
      <w:ind w:left="4680"/>
    </w:pPr>
  </w:style>
  <w:style w:type="paragraph" w:customStyle="1" w:styleId="mailing">
    <w:name w:val="mailing"/>
    <w:basedOn w:val="Normal"/>
    <w:rsid w:val="004E2AA3"/>
    <w:pPr>
      <w:tabs>
        <w:tab w:val="left" w:pos="4230"/>
      </w:tabs>
      <w:ind w:right="5040"/>
    </w:pPr>
  </w:style>
  <w:style w:type="paragraph" w:styleId="ListNumber">
    <w:name w:val="List Number"/>
    <w:basedOn w:val="Normal"/>
    <w:rsid w:val="00F84FE8"/>
    <w:pPr>
      <w:numPr>
        <w:numId w:val="2"/>
      </w:numPr>
      <w:spacing w:line="476" w:lineRule="exact"/>
      <w:ind w:left="0" w:firstLine="720"/>
    </w:pPr>
    <w:rPr>
      <w:rFonts w:ascii="Times New Roman Bold" w:hAnsi="Times New Roman Bold"/>
      <w:b/>
    </w:rPr>
  </w:style>
  <w:style w:type="paragraph" w:customStyle="1" w:styleId="CourtName">
    <w:name w:val="Court Name"/>
    <w:basedOn w:val="Normal"/>
    <w:uiPriority w:val="4"/>
    <w:rsid w:val="00023DE3"/>
    <w:pPr>
      <w:widowControl w:val="0"/>
      <w:spacing w:line="240" w:lineRule="exact"/>
      <w:jc w:val="center"/>
    </w:pPr>
    <w:rPr>
      <w:rFonts w:ascii="Times New Roman Bold" w:hAnsi="Times New Roman Bold"/>
      <w:b/>
      <w:caps/>
      <w:szCs w:val="26"/>
    </w:rPr>
  </w:style>
  <w:style w:type="paragraph" w:customStyle="1" w:styleId="PartyName">
    <w:name w:val="Party Name"/>
    <w:basedOn w:val="Normal"/>
    <w:rsid w:val="00EB1CDA"/>
    <w:pPr>
      <w:spacing w:line="240" w:lineRule="exact"/>
    </w:pPr>
    <w:rPr>
      <w:szCs w:val="26"/>
    </w:rPr>
  </w:style>
  <w:style w:type="paragraph" w:customStyle="1" w:styleId="ClosingFirmNameDRA">
    <w:name w:val="Closing Firm Name DRA"/>
    <w:basedOn w:val="Normal"/>
    <w:next w:val="Signature"/>
    <w:rsid w:val="008C7F83"/>
    <w:pPr>
      <w:spacing w:line="240" w:lineRule="exact"/>
      <w:ind w:left="4320"/>
    </w:pPr>
    <w:rPr>
      <w:caps/>
      <w:sz w:val="24"/>
      <w:szCs w:val="26"/>
    </w:rPr>
  </w:style>
  <w:style w:type="character" w:styleId="UnresolvedMention">
    <w:name w:val="Unresolved Mention"/>
    <w:basedOn w:val="DefaultParagraphFont"/>
    <w:uiPriority w:val="99"/>
    <w:semiHidden/>
    <w:unhideWhenUsed/>
    <w:rsid w:val="00814602"/>
    <w:rPr>
      <w:color w:val="605E5C"/>
      <w:shd w:val="clear" w:color="auto" w:fill="E1DFDD"/>
    </w:rPr>
  </w:style>
  <w:style w:type="paragraph" w:styleId="ListBullet">
    <w:name w:val="List Bullet"/>
    <w:basedOn w:val="Normal"/>
    <w:rsid w:val="00D714FC"/>
    <w:pPr>
      <w:numPr>
        <w:numId w:val="8"/>
      </w:numPr>
      <w:spacing w:after="240" w:line="240" w:lineRule="auto"/>
      <w:ind w:left="1080"/>
    </w:pPr>
  </w:style>
  <w:style w:type="paragraph" w:styleId="ListBullet2">
    <w:name w:val="List Bullet 2"/>
    <w:basedOn w:val="Normal"/>
    <w:rsid w:val="007E57D6"/>
    <w:pPr>
      <w:spacing w:line="240" w:lineRule="auto"/>
      <w:contextualSpacing/>
    </w:pPr>
    <w:rPr>
      <w:sz w:val="24"/>
    </w:rPr>
  </w:style>
  <w:style w:type="paragraph" w:styleId="ListBullet3">
    <w:name w:val="List Bullet 3"/>
    <w:basedOn w:val="Normal"/>
    <w:unhideWhenUsed/>
    <w:rsid w:val="002C09B8"/>
    <w:pPr>
      <w:numPr>
        <w:numId w:val="7"/>
      </w:numPr>
      <w:spacing w:line="240" w:lineRule="auto"/>
      <w:contextualSpacing/>
    </w:pPr>
    <w:rPr>
      <w:sz w:val="24"/>
    </w:rPr>
  </w:style>
  <w:style w:type="paragraph" w:customStyle="1" w:styleId="StyleHeading1SmallcapsNotAllcaps">
    <w:name w:val="Style Heading 1 + Small caps Not All caps"/>
    <w:basedOn w:val="Heading1"/>
    <w:rsid w:val="00D714FC"/>
    <w:pPr>
      <w:spacing w:before="360"/>
      <w:jc w:val="both"/>
    </w:pPr>
  </w:style>
  <w:style w:type="character" w:customStyle="1" w:styleId="FooterChar">
    <w:name w:val="Footer Char"/>
    <w:basedOn w:val="DefaultParagraphFont"/>
    <w:link w:val="Footer"/>
    <w:uiPriority w:val="99"/>
    <w:rsid w:val="00D34C8E"/>
    <w:rPr>
      <w:sz w:val="16"/>
      <w:szCs w:val="24"/>
    </w:rPr>
  </w:style>
  <w:style w:type="paragraph" w:styleId="ListParagraph">
    <w:name w:val="List Paragraph"/>
    <w:basedOn w:val="Normal"/>
    <w:uiPriority w:val="34"/>
    <w:unhideWhenUsed/>
    <w:qFormat/>
    <w:rsid w:val="00A108B8"/>
    <w:pPr>
      <w:jc w:val="center"/>
    </w:pPr>
  </w:style>
  <w:style w:type="paragraph" w:customStyle="1" w:styleId="Footer-8">
    <w:name w:val="Footer - 8"/>
    <w:basedOn w:val="Normal"/>
    <w:link w:val="Footer-8Char"/>
    <w:rsid w:val="00490BCE"/>
    <w:pPr>
      <w:tabs>
        <w:tab w:val="left" w:pos="8460"/>
      </w:tabs>
      <w:spacing w:line="160" w:lineRule="exact"/>
    </w:pPr>
    <w:rPr>
      <w:sz w:val="16"/>
      <w:szCs w:val="20"/>
    </w:rPr>
  </w:style>
  <w:style w:type="character" w:customStyle="1" w:styleId="Footer-8Char">
    <w:name w:val="Footer - 8 Char"/>
    <w:link w:val="Footer-8"/>
    <w:rsid w:val="00490BCE"/>
    <w:rPr>
      <w:sz w:val="16"/>
    </w:rPr>
  </w:style>
  <w:style w:type="paragraph" w:customStyle="1" w:styleId="paragraph">
    <w:name w:val="paragraph"/>
    <w:basedOn w:val="Normal"/>
    <w:rsid w:val="0017638A"/>
    <w:pPr>
      <w:spacing w:before="100" w:beforeAutospacing="1" w:after="100" w:afterAutospacing="1" w:line="240" w:lineRule="auto"/>
    </w:pPr>
    <w:rPr>
      <w:sz w:val="24"/>
    </w:rPr>
  </w:style>
  <w:style w:type="character" w:styleId="FollowedHyperlink">
    <w:name w:val="FollowedHyperlink"/>
    <w:basedOn w:val="DefaultParagraphFont"/>
    <w:semiHidden/>
    <w:unhideWhenUsed/>
    <w:rsid w:val="00620E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18710">
      <w:bodyDiv w:val="1"/>
      <w:marLeft w:val="0"/>
      <w:marRight w:val="0"/>
      <w:marTop w:val="0"/>
      <w:marBottom w:val="0"/>
      <w:divBdr>
        <w:top w:val="none" w:sz="0" w:space="0" w:color="auto"/>
        <w:left w:val="none" w:sz="0" w:space="0" w:color="auto"/>
        <w:bottom w:val="none" w:sz="0" w:space="0" w:color="auto"/>
        <w:right w:val="none" w:sz="0" w:space="0" w:color="auto"/>
      </w:divBdr>
    </w:div>
    <w:div w:id="121026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50261-3C92-40A7-9620-7FE38E988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1201</Words>
  <Characters>6710</Characters>
  <Application>Microsoft Office Word</Application>
  <DocSecurity>0</DocSecurity>
  <Lines>152</Lines>
  <Paragraphs>54</Paragraphs>
  <ScaleCrop>false</ScaleCrop>
  <HeadingPairs>
    <vt:vector size="2" baseType="variant">
      <vt:variant>
        <vt:lpstr>Title</vt:lpstr>
      </vt:variant>
      <vt:variant>
        <vt:i4>1</vt:i4>
      </vt:variant>
    </vt:vector>
  </HeadingPairs>
  <TitlesOfParts>
    <vt:vector size="1" baseType="lpstr">
      <vt:lpstr>Pleading - General</vt:lpstr>
    </vt:vector>
  </TitlesOfParts>
  <Company>Jaburg &amp; Wilk PC</Company>
  <LinksUpToDate>false</LinksUpToDate>
  <CharactersWithSpaces>7906</CharactersWithSpaces>
  <SharedDoc>false</SharedDoc>
  <HLinks>
    <vt:vector size="6" baseType="variant">
      <vt:variant>
        <vt:i4>5439539</vt:i4>
      </vt:variant>
      <vt:variant>
        <vt:i4>0</vt:i4>
      </vt:variant>
      <vt:variant>
        <vt:i4>0</vt:i4>
      </vt:variant>
      <vt:variant>
        <vt:i4>5</vt:i4>
      </vt:variant>
      <vt:variant>
        <vt:lpwstr>mailto:dalvarez@alvarez-gilbert.com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Pleading - General</dc:title>
  <dc:subject>13pt TNR, 28lines</dc:subject>
  <dc:creator>Alvarez &amp; Gilbert</dc:creator>
  <cp:lastModifiedBy>COLLEEN CONTRERAS</cp:lastModifiedBy>
  <cp:revision>4</cp:revision>
  <cp:lastPrinted>2022-01-28T17:36:00Z</cp:lastPrinted>
  <dcterms:created xsi:type="dcterms:W3CDTF">2023-10-29T16:33:00Z</dcterms:created>
  <dcterms:modified xsi:type="dcterms:W3CDTF">2023-10-30T22:05:00Z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fdec14e0447c16c86efb60c0185087338cb84818cc0c0e515daf93c30e1fb73b</vt:lpwstr>
  </property>
</Properties>
</file>