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45FC" w14:textId="122A620D" w:rsidR="002F733C" w:rsidRDefault="002F733C" w:rsidP="002F733C">
      <w:pPr>
        <w:pStyle w:val="NormalWeb"/>
        <w:shd w:val="clear" w:color="auto" w:fill="FFFFFF"/>
        <w:spacing w:before="0" w:beforeAutospacing="0" w:after="0" w:afterAutospacing="0"/>
        <w:ind w:hanging="720"/>
        <w:jc w:val="center"/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5"/>
          <w:szCs w:val="15"/>
        </w:rPr>
        <w:t>BREWSTER ELKS #2101 POOL RULES</w:t>
      </w:r>
    </w:p>
    <w:p w14:paraId="64559CB3" w14:textId="77777777" w:rsidR="002F733C" w:rsidRDefault="002F733C" w:rsidP="002F733C">
      <w:pPr>
        <w:pStyle w:val="NormalWeb"/>
        <w:shd w:val="clear" w:color="auto" w:fill="FFFFFF"/>
        <w:spacing w:before="0" w:beforeAutospacing="0" w:after="0" w:afterAutospacing="0"/>
        <w:ind w:hanging="720"/>
        <w:jc w:val="center"/>
      </w:pPr>
      <w:r>
        <w:t> </w:t>
      </w:r>
    </w:p>
    <w:p w14:paraId="43697C28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Only authorized personnel are permitted in the pool area before 12:00 Noon. </w:t>
      </w:r>
    </w:p>
    <w:p w14:paraId="40CCF168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Swimming permitted only while lifeguard on duty. When lifeguard leaves his/her post, the pool will be vacated. </w:t>
      </w:r>
    </w:p>
    <w:p w14:paraId="11560BAF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The certified lifeguard and/or pool supervisor have full authority to maintain order and may withdraw pool privileges. Any member having a problem may discuss it further with the House Committee.</w:t>
      </w:r>
    </w:p>
    <w:p w14:paraId="2D0AF771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At the first sign of a thunderstorm and/or lightning, the lifeguard and/or pool supervisor will declare the pool closed and will post a “Pool Closed” sign. </w:t>
      </w:r>
    </w:p>
    <w:p w14:paraId="18C36CBD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Socializing with or distracting lifeguards while on duty is prohibited. </w:t>
      </w:r>
    </w:p>
    <w:p w14:paraId="1C2F5B77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Members and/or guests must sign in daily and include member </w:t>
      </w:r>
    </w:p>
    <w:p w14:paraId="5FD49EAC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number. Members are permitted no more than 5 guests per family per day.</w:t>
      </w:r>
    </w:p>
    <w:p w14:paraId="7AD82065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Children under 18 must be accompanied by a parent, guardian or caretaker and not left unattended.</w:t>
      </w:r>
    </w:p>
    <w:p w14:paraId="505FC2D1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No running or horseplay permitted in pool area. </w:t>
      </w:r>
    </w:p>
    <w:p w14:paraId="04C1BD25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No glass containers permitted in pool area. </w:t>
      </w:r>
    </w:p>
    <w:p w14:paraId="1781F987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No diving allowed. Flotation devices are at the discretion of the lifeguard on duty. </w:t>
      </w:r>
    </w:p>
    <w:p w14:paraId="704E75A6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Persons having infection, open wounds or bandages covering same are not permitted in the pool. </w:t>
      </w:r>
    </w:p>
    <w:p w14:paraId="0D0457B2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No diapers in pool.</w:t>
      </w:r>
    </w:p>
    <w:p w14:paraId="7AA4FAD6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With the exception of certified service animals, no pets are permitted in pool area.</w:t>
      </w:r>
    </w:p>
    <w:p w14:paraId="2637E645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Everyone using the pool is required to clean up after themselves. </w:t>
      </w:r>
    </w:p>
    <w:p w14:paraId="4989A8BA" w14:textId="77777777" w:rsidR="002F733C" w:rsidRPr="002F733C" w:rsidRDefault="002F733C" w:rsidP="002F73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8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2F733C">
        <w:rPr>
          <w:rFonts w:ascii="Verdana" w:hAnsi="Verdana"/>
          <w:color w:val="000000"/>
          <w:sz w:val="15"/>
          <w:szCs w:val="15"/>
        </w:rPr>
        <w:t>Swimming pool rules will be posted and enforced. </w:t>
      </w:r>
    </w:p>
    <w:p w14:paraId="2390218C" w14:textId="77777777" w:rsidR="007E1248" w:rsidRDefault="00640D9D"/>
    <w:sectPr w:rsidR="007E1248" w:rsidSect="00C5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8022E"/>
    <w:multiLevelType w:val="multilevel"/>
    <w:tmpl w:val="A58C661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13336"/>
    <w:multiLevelType w:val="multilevel"/>
    <w:tmpl w:val="D152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429EF"/>
    <w:multiLevelType w:val="multilevel"/>
    <w:tmpl w:val="F4E24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64FAE"/>
    <w:multiLevelType w:val="hybridMultilevel"/>
    <w:tmpl w:val="0E80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3C"/>
    <w:rsid w:val="000A2E19"/>
    <w:rsid w:val="002F733C"/>
    <w:rsid w:val="005026BB"/>
    <w:rsid w:val="00640D9D"/>
    <w:rsid w:val="00743768"/>
    <w:rsid w:val="00815C54"/>
    <w:rsid w:val="00C519FD"/>
    <w:rsid w:val="00E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C99"/>
  <w14:defaultImageDpi w14:val="32767"/>
  <w15:chartTrackingRefBased/>
  <w15:docId w15:val="{5F6994EC-87D6-8B46-8B0F-8BD4EB5A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Fuscaldo, Marion</dc:creator>
  <cp:keywords/>
  <dc:description/>
  <cp:lastModifiedBy>Rose Merna-Lavelle</cp:lastModifiedBy>
  <cp:revision>2</cp:revision>
  <dcterms:created xsi:type="dcterms:W3CDTF">2020-03-04T21:00:00Z</dcterms:created>
  <dcterms:modified xsi:type="dcterms:W3CDTF">2020-03-04T21:00:00Z</dcterms:modified>
</cp:coreProperties>
</file>