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37F2" w14:textId="056D993D" w:rsidR="00D72891" w:rsidRDefault="00336044" w:rsidP="00D360E9">
      <w:pPr>
        <w:tabs>
          <w:tab w:val="center" w:pos="5040"/>
        </w:tabs>
        <w:spacing w:after="0" w:line="240" w:lineRule="auto"/>
      </w:pPr>
      <w:r>
        <w:rPr>
          <w:noProof/>
        </w:rPr>
        <w:drawing>
          <wp:anchor distT="0" distB="0" distL="114300" distR="114300" simplePos="0" relativeHeight="251658240" behindDoc="1" locked="0" layoutInCell="1" allowOverlap="1" wp14:anchorId="5C415369" wp14:editId="6B343A23">
            <wp:simplePos x="0" y="0"/>
            <wp:positionH relativeFrom="column">
              <wp:posOffset>1946124</wp:posOffset>
            </wp:positionH>
            <wp:positionV relativeFrom="paragraph">
              <wp:posOffset>-485228</wp:posOffset>
            </wp:positionV>
            <wp:extent cx="2392583" cy="137952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25764" t="32392" r="25241" b="31039"/>
                    <a:stretch/>
                  </pic:blipFill>
                  <pic:spPr bwMode="auto">
                    <a:xfrm>
                      <a:off x="0" y="0"/>
                      <a:ext cx="2392583" cy="1379528"/>
                    </a:xfrm>
                    <a:prstGeom prst="rect">
                      <a:avLst/>
                    </a:prstGeom>
                    <a:ln>
                      <a:noFill/>
                    </a:ln>
                    <a:extLst>
                      <a:ext uri="{53640926-AAD7-44D8-BBD7-CCE9431645EC}">
                        <a14:shadowObscured xmlns:a14="http://schemas.microsoft.com/office/drawing/2010/main"/>
                      </a:ext>
                    </a:extLst>
                  </pic:spPr>
                </pic:pic>
              </a:graphicData>
            </a:graphic>
          </wp:anchor>
        </w:drawing>
      </w:r>
      <w:r w:rsidR="00D360E9">
        <w:tab/>
      </w:r>
    </w:p>
    <w:p w14:paraId="7F880A37" w14:textId="542AB4F9" w:rsidR="00D72891" w:rsidRDefault="00D72891" w:rsidP="00336044">
      <w:pPr>
        <w:spacing w:after="0" w:line="240" w:lineRule="auto"/>
        <w:jc w:val="center"/>
      </w:pPr>
    </w:p>
    <w:p w14:paraId="20FCCEE0" w14:textId="77777777" w:rsidR="00D72891" w:rsidRDefault="00D72891" w:rsidP="00336044">
      <w:pPr>
        <w:spacing w:after="0" w:line="240" w:lineRule="auto"/>
        <w:jc w:val="center"/>
      </w:pPr>
    </w:p>
    <w:p w14:paraId="1D993A9F" w14:textId="77777777" w:rsidR="00D72891" w:rsidRDefault="00D72891">
      <w:pPr>
        <w:pBdr>
          <w:bottom w:val="single" w:sz="12" w:space="1" w:color="000000"/>
        </w:pBdr>
        <w:spacing w:after="0" w:line="240" w:lineRule="auto"/>
      </w:pPr>
    </w:p>
    <w:p w14:paraId="1A6AB809" w14:textId="77777777" w:rsidR="00D72891" w:rsidRDefault="00D72891">
      <w:pPr>
        <w:pBdr>
          <w:bottom w:val="single" w:sz="12" w:space="1" w:color="000000"/>
        </w:pBdr>
        <w:spacing w:after="0" w:line="240" w:lineRule="auto"/>
        <w:rPr>
          <w:sz w:val="8"/>
          <w:szCs w:val="8"/>
        </w:rPr>
      </w:pPr>
    </w:p>
    <w:p w14:paraId="0B22F5AF" w14:textId="77777777" w:rsidR="00D72891" w:rsidRDefault="00D72891">
      <w:pPr>
        <w:pBdr>
          <w:bottom w:val="single" w:sz="12" w:space="1" w:color="000000"/>
        </w:pBdr>
        <w:spacing w:after="0" w:line="240" w:lineRule="auto"/>
        <w:rPr>
          <w:sz w:val="8"/>
          <w:szCs w:val="8"/>
        </w:rPr>
      </w:pPr>
    </w:p>
    <w:p w14:paraId="5737E7D4" w14:textId="77777777" w:rsidR="00D72891" w:rsidRDefault="00D72891">
      <w:pPr>
        <w:pBdr>
          <w:bottom w:val="single" w:sz="12" w:space="1" w:color="000000"/>
        </w:pBdr>
        <w:spacing w:after="0" w:line="240" w:lineRule="auto"/>
        <w:rPr>
          <w:sz w:val="8"/>
          <w:szCs w:val="8"/>
        </w:rPr>
      </w:pPr>
    </w:p>
    <w:p w14:paraId="16C5A522" w14:textId="77777777" w:rsidR="00D72891" w:rsidRDefault="00EA6A6F">
      <w:pPr>
        <w:tabs>
          <w:tab w:val="left" w:pos="2674"/>
          <w:tab w:val="center" w:pos="5400"/>
        </w:tabs>
        <w:spacing w:after="0" w:line="240" w:lineRule="auto"/>
        <w:jc w:val="center"/>
        <w:rPr>
          <w:rFonts w:ascii="Cobalt Extended" w:eastAsia="Cobalt Extended" w:hAnsi="Cobalt Extended" w:cs="Cobalt Extended"/>
          <w:b/>
          <w:sz w:val="24"/>
          <w:szCs w:val="24"/>
        </w:rPr>
      </w:pPr>
      <w:r>
        <w:rPr>
          <w:rFonts w:ascii="Cobalt Extended" w:eastAsia="Cobalt Extended" w:hAnsi="Cobalt Extended" w:cs="Cobalt Extended"/>
          <w:b/>
          <w:sz w:val="24"/>
          <w:szCs w:val="24"/>
        </w:rPr>
        <w:t>Joint Board of Directors’ Meeting</w:t>
      </w:r>
    </w:p>
    <w:p w14:paraId="375CB928" w14:textId="77777777" w:rsidR="00A00DE5" w:rsidRPr="00C165F5" w:rsidRDefault="00A00DE5" w:rsidP="00A00DE5">
      <w:pPr>
        <w:spacing w:after="0" w:line="240" w:lineRule="auto"/>
        <w:ind w:right="15"/>
        <w:jc w:val="center"/>
        <w:rPr>
          <w:rFonts w:ascii="Cobalt" w:hAnsi="Cobalt"/>
          <w:b/>
          <w:bCs/>
          <w:sz w:val="20"/>
        </w:rPr>
      </w:pPr>
      <w:r w:rsidRPr="00C165F5">
        <w:rPr>
          <w:rFonts w:ascii="Cobalt" w:hAnsi="Cobalt"/>
          <w:b/>
          <w:bCs/>
          <w:sz w:val="20"/>
        </w:rPr>
        <w:t>York Learning Center</w:t>
      </w:r>
    </w:p>
    <w:p w14:paraId="7B380905" w14:textId="77777777" w:rsidR="00A00DE5" w:rsidRPr="00C165F5" w:rsidRDefault="00A00DE5" w:rsidP="00A00DE5">
      <w:pPr>
        <w:spacing w:after="0" w:line="240" w:lineRule="auto"/>
        <w:ind w:right="15"/>
        <w:jc w:val="center"/>
        <w:rPr>
          <w:rFonts w:ascii="Cobalt" w:hAnsi="Cobalt"/>
          <w:b/>
          <w:bCs/>
          <w:sz w:val="20"/>
        </w:rPr>
      </w:pPr>
      <w:r w:rsidRPr="00C165F5">
        <w:rPr>
          <w:rFonts w:ascii="Cobalt" w:hAnsi="Cobalt"/>
          <w:b/>
          <w:bCs/>
          <w:sz w:val="20"/>
        </w:rPr>
        <w:t>300 E. 7th Avenue, Suite 500</w:t>
      </w:r>
    </w:p>
    <w:p w14:paraId="2FBF0EB0" w14:textId="77777777" w:rsidR="00A00DE5" w:rsidRPr="00A00DE5" w:rsidRDefault="00A00DE5" w:rsidP="00A00DE5">
      <w:pPr>
        <w:spacing w:after="0" w:line="240" w:lineRule="auto"/>
        <w:ind w:right="15"/>
        <w:jc w:val="center"/>
        <w:rPr>
          <w:rFonts w:ascii="Cobalt" w:hAnsi="Cobalt"/>
          <w:b/>
          <w:bCs/>
          <w:sz w:val="24"/>
          <w:szCs w:val="28"/>
        </w:rPr>
      </w:pPr>
      <w:r w:rsidRPr="00C165F5">
        <w:rPr>
          <w:rFonts w:ascii="Cobalt" w:hAnsi="Cobalt"/>
          <w:b/>
          <w:bCs/>
          <w:sz w:val="20"/>
        </w:rPr>
        <w:t>York, PA 17404</w:t>
      </w:r>
      <w:r w:rsidRPr="00C165F5">
        <w:rPr>
          <w:rFonts w:ascii="Cobalt" w:hAnsi="Cobalt"/>
          <w:b/>
          <w:bCs/>
          <w:sz w:val="24"/>
          <w:szCs w:val="28"/>
        </w:rPr>
        <w:t xml:space="preserve"> </w:t>
      </w:r>
    </w:p>
    <w:p w14:paraId="4FA331CE" w14:textId="6D74317F" w:rsidR="00D72891" w:rsidRDefault="00EA6A6F">
      <w:pPr>
        <w:spacing w:after="0" w:line="240" w:lineRule="auto"/>
        <w:ind w:right="15"/>
        <w:jc w:val="center"/>
        <w:rPr>
          <w:rFonts w:ascii="Cobalt" w:eastAsia="Cobalt" w:hAnsi="Cobalt" w:cs="Cobalt"/>
          <w:b/>
          <w:sz w:val="24"/>
          <w:szCs w:val="24"/>
        </w:rPr>
      </w:pPr>
      <w:r>
        <w:rPr>
          <w:rFonts w:ascii="Cobalt" w:eastAsia="Cobalt" w:hAnsi="Cobalt" w:cs="Cobalt"/>
          <w:b/>
          <w:sz w:val="24"/>
          <w:szCs w:val="24"/>
        </w:rPr>
        <w:t xml:space="preserve">Tuesday, </w:t>
      </w:r>
      <w:r w:rsidR="00D44AD1">
        <w:rPr>
          <w:rFonts w:ascii="Cobalt" w:eastAsia="Cobalt" w:hAnsi="Cobalt" w:cs="Cobalt"/>
          <w:b/>
          <w:sz w:val="24"/>
          <w:szCs w:val="24"/>
        </w:rPr>
        <w:t>January 28, 2025</w:t>
      </w:r>
      <w:r>
        <w:rPr>
          <w:rFonts w:ascii="Cobalt" w:eastAsia="Cobalt" w:hAnsi="Cobalt" w:cs="Cobalt"/>
          <w:b/>
          <w:sz w:val="24"/>
          <w:szCs w:val="24"/>
        </w:rPr>
        <w:t xml:space="preserve"> </w:t>
      </w:r>
      <w:r>
        <w:rPr>
          <w:rFonts w:ascii="Cobalt" w:eastAsia="Cobalt" w:hAnsi="Cobalt" w:cs="Cobalt"/>
          <w:b/>
          <w:i/>
          <w:color w:val="FF0000"/>
          <w:sz w:val="28"/>
          <w:szCs w:val="28"/>
          <w:u w:val="single"/>
        </w:rPr>
        <w:t>@ 6:30 PM</w:t>
      </w:r>
      <w:r>
        <w:rPr>
          <w:rFonts w:ascii="Cobalt" w:eastAsia="Cobalt" w:hAnsi="Cobalt" w:cs="Cobalt"/>
          <w:b/>
          <w:color w:val="FF0000"/>
          <w:sz w:val="28"/>
          <w:szCs w:val="28"/>
        </w:rPr>
        <w:t xml:space="preserve"> </w:t>
      </w:r>
    </w:p>
    <w:p w14:paraId="42BA8AB2" w14:textId="77777777" w:rsidR="00D72891" w:rsidRDefault="00D72891">
      <w:pPr>
        <w:spacing w:after="0" w:line="240" w:lineRule="auto"/>
        <w:ind w:right="15"/>
        <w:rPr>
          <w:rFonts w:ascii="Cobalt" w:eastAsia="Cobalt" w:hAnsi="Cobalt" w:cs="Cobalt"/>
          <w:sz w:val="6"/>
          <w:szCs w:val="6"/>
        </w:rPr>
      </w:pPr>
    </w:p>
    <w:p w14:paraId="0967A6DC" w14:textId="77777777" w:rsidR="00D72891" w:rsidRDefault="00D72891">
      <w:pPr>
        <w:pBdr>
          <w:bottom w:val="single" w:sz="12" w:space="1" w:color="000000"/>
        </w:pBdr>
        <w:spacing w:after="0" w:line="240" w:lineRule="auto"/>
        <w:rPr>
          <w:sz w:val="2"/>
          <w:szCs w:val="2"/>
        </w:rPr>
      </w:pPr>
    </w:p>
    <w:p w14:paraId="4DB39781" w14:textId="387F6E65" w:rsidR="00ED2AB4" w:rsidRPr="00C10BF7" w:rsidRDefault="006A7D29" w:rsidP="00ED2AB4">
      <w:pPr>
        <w:widowControl w:val="0"/>
        <w:pBdr>
          <w:top w:val="nil"/>
          <w:left w:val="nil"/>
          <w:bottom w:val="nil"/>
          <w:right w:val="nil"/>
          <w:between w:val="nil"/>
        </w:pBd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Meeting Convened at 6:30</w:t>
      </w:r>
      <w:r w:rsidR="00ED2AB4" w:rsidRPr="00C10BF7">
        <w:rPr>
          <w:rFonts w:asciiTheme="minorHAnsi" w:hAnsiTheme="minorHAnsi" w:cstheme="minorHAnsi"/>
          <w:color w:val="000000"/>
          <w:sz w:val="24"/>
          <w:szCs w:val="24"/>
        </w:rPr>
        <w:t>PM.</w:t>
      </w:r>
    </w:p>
    <w:p w14:paraId="7DC81A68" w14:textId="77777777" w:rsidR="00ED2AB4" w:rsidRPr="00C10BF7" w:rsidRDefault="00ED2AB4" w:rsidP="00ED2AB4">
      <w:pPr>
        <w:widowControl w:val="0"/>
        <w:pBdr>
          <w:top w:val="nil"/>
          <w:left w:val="nil"/>
          <w:bottom w:val="nil"/>
          <w:right w:val="nil"/>
          <w:between w:val="nil"/>
        </w:pBdr>
        <w:spacing w:after="0" w:line="240" w:lineRule="auto"/>
        <w:rPr>
          <w:rFonts w:asciiTheme="minorHAnsi" w:hAnsiTheme="minorHAnsi" w:cstheme="minorHAnsi"/>
          <w:color w:val="000000"/>
          <w:sz w:val="24"/>
          <w:szCs w:val="24"/>
        </w:rPr>
      </w:pPr>
    </w:p>
    <w:p w14:paraId="00AA133A" w14:textId="77777777" w:rsidR="00ED2AB4" w:rsidRPr="00C10BF7" w:rsidRDefault="00ED2AB4" w:rsidP="00ED2AB4">
      <w:pPr>
        <w:spacing w:after="0"/>
        <w:rPr>
          <w:rFonts w:asciiTheme="minorHAnsi" w:hAnsiTheme="minorHAnsi" w:cstheme="minorHAnsi"/>
          <w:sz w:val="24"/>
          <w:szCs w:val="24"/>
        </w:rPr>
      </w:pPr>
      <w:r>
        <w:rPr>
          <w:rFonts w:asciiTheme="minorHAnsi" w:hAnsiTheme="minorHAnsi" w:cstheme="minorHAnsi"/>
          <w:sz w:val="24"/>
          <w:szCs w:val="24"/>
        </w:rPr>
        <w:t>Ms. Ellen Freireich</w:t>
      </w:r>
      <w:r w:rsidRPr="00C10BF7">
        <w:rPr>
          <w:rFonts w:asciiTheme="minorHAnsi" w:hAnsiTheme="minorHAnsi" w:cstheme="minorHAnsi"/>
          <w:sz w:val="24"/>
          <w:szCs w:val="24"/>
        </w:rPr>
        <w:t xml:space="preserve"> called the meeting to order.</w:t>
      </w:r>
    </w:p>
    <w:p w14:paraId="17B04CE6" w14:textId="77777777" w:rsidR="00ED2AB4" w:rsidRPr="00C10BF7" w:rsidRDefault="00ED2AB4" w:rsidP="00ED2AB4">
      <w:pPr>
        <w:spacing w:after="0"/>
        <w:rPr>
          <w:rFonts w:asciiTheme="minorHAnsi" w:hAnsiTheme="minorHAnsi" w:cstheme="minorHAnsi"/>
          <w:sz w:val="24"/>
          <w:szCs w:val="24"/>
        </w:rPr>
      </w:pPr>
    </w:p>
    <w:p w14:paraId="6182C934" w14:textId="77777777" w:rsidR="00ED2AB4" w:rsidRPr="00C10BF7" w:rsidRDefault="00ED2AB4" w:rsidP="00ED2AB4">
      <w:pPr>
        <w:widowControl w:val="0"/>
        <w:numPr>
          <w:ilvl w:val="0"/>
          <w:numId w:val="15"/>
        </w:numPr>
        <w:pBdr>
          <w:top w:val="nil"/>
          <w:left w:val="nil"/>
          <w:bottom w:val="nil"/>
          <w:right w:val="nil"/>
          <w:between w:val="nil"/>
        </w:pBdr>
        <w:spacing w:after="0" w:line="240" w:lineRule="auto"/>
        <w:rPr>
          <w:rFonts w:asciiTheme="minorHAnsi" w:hAnsiTheme="minorHAnsi" w:cstheme="minorHAnsi"/>
          <w:b/>
          <w:color w:val="000000"/>
          <w:sz w:val="24"/>
          <w:szCs w:val="24"/>
          <w:u w:val="single"/>
        </w:rPr>
      </w:pPr>
      <w:r w:rsidRPr="00C10BF7">
        <w:rPr>
          <w:rFonts w:asciiTheme="minorHAnsi" w:hAnsiTheme="minorHAnsi" w:cstheme="minorHAnsi"/>
          <w:b/>
          <w:color w:val="000000"/>
          <w:sz w:val="24"/>
          <w:szCs w:val="24"/>
          <w:u w:val="single"/>
        </w:rPr>
        <w:t>Attendance</w:t>
      </w:r>
    </w:p>
    <w:p w14:paraId="716DB754" w14:textId="77777777" w:rsidR="00ED2AB4" w:rsidRPr="00C10BF7" w:rsidRDefault="00ED2AB4" w:rsidP="00ED2AB4">
      <w:pPr>
        <w:widowControl w:val="0"/>
        <w:pBdr>
          <w:top w:val="nil"/>
          <w:left w:val="nil"/>
          <w:bottom w:val="nil"/>
          <w:right w:val="nil"/>
          <w:between w:val="nil"/>
        </w:pBdr>
        <w:spacing w:after="0" w:line="240" w:lineRule="auto"/>
        <w:ind w:left="720"/>
        <w:rPr>
          <w:rFonts w:asciiTheme="minorHAnsi" w:hAnsiTheme="minorHAnsi" w:cstheme="minorHAnsi"/>
          <w:b/>
          <w:color w:val="000000"/>
          <w:sz w:val="24"/>
          <w:szCs w:val="24"/>
          <w:u w:val="single"/>
        </w:rPr>
      </w:pPr>
    </w:p>
    <w:p w14:paraId="191EF52C" w14:textId="77777777" w:rsidR="00ED2AB4" w:rsidRPr="00C10BF7" w:rsidRDefault="00ED2AB4" w:rsidP="00ED2AB4">
      <w:pPr>
        <w:widowControl w:val="0"/>
        <w:pBdr>
          <w:top w:val="nil"/>
          <w:left w:val="nil"/>
          <w:bottom w:val="nil"/>
          <w:right w:val="nil"/>
          <w:between w:val="nil"/>
        </w:pBdr>
        <w:spacing w:after="0" w:line="240" w:lineRule="auto"/>
        <w:ind w:left="720"/>
        <w:rPr>
          <w:rFonts w:asciiTheme="minorHAnsi" w:hAnsiTheme="minorHAnsi" w:cstheme="minorHAnsi"/>
          <w:b/>
          <w:color w:val="000000"/>
          <w:sz w:val="24"/>
          <w:szCs w:val="24"/>
          <w:u w:val="single"/>
        </w:rPr>
      </w:pPr>
      <w:r w:rsidRPr="00C10BF7">
        <w:rPr>
          <w:rFonts w:asciiTheme="minorHAnsi" w:hAnsiTheme="minorHAnsi" w:cstheme="minorHAnsi"/>
          <w:b/>
          <w:color w:val="000000"/>
          <w:sz w:val="24"/>
          <w:szCs w:val="24"/>
          <w:u w:val="single"/>
        </w:rPr>
        <w:t xml:space="preserve">Board Members </w:t>
      </w:r>
      <w:r>
        <w:rPr>
          <w:rFonts w:asciiTheme="minorHAnsi" w:hAnsiTheme="minorHAnsi" w:cstheme="minorHAnsi"/>
          <w:b/>
          <w:color w:val="000000"/>
          <w:sz w:val="24"/>
          <w:szCs w:val="24"/>
          <w:u w:val="single"/>
        </w:rPr>
        <w:t>Present</w:t>
      </w:r>
    </w:p>
    <w:p w14:paraId="53B062F0" w14:textId="173109BC" w:rsidR="00ED2AB4" w:rsidRDefault="00ED2AB4" w:rsidP="00ED2AB4">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Mr. Corey Thurman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Central York School District</w:t>
      </w:r>
    </w:p>
    <w:p w14:paraId="30D075BE" w14:textId="5E3B94AA" w:rsidR="00ED2AB4" w:rsidRPr="00C10BF7" w:rsidRDefault="00ED2AB4" w:rsidP="00ED2AB4">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Mr. Scott Wingard</w:t>
      </w:r>
      <w:r>
        <w:rPr>
          <w:rFonts w:asciiTheme="minorHAnsi" w:hAnsiTheme="minorHAnsi" w:cstheme="minorHAnsi"/>
          <w:sz w:val="24"/>
          <w:szCs w:val="24"/>
        </w:rPr>
        <w:tab/>
      </w:r>
      <w:r>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t>Dallastown Area School District</w:t>
      </w:r>
    </w:p>
    <w:p w14:paraId="4841CAB9" w14:textId="77777777" w:rsidR="00ED2AB4" w:rsidRDefault="00ED2AB4" w:rsidP="00ED2AB4">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Mr. Terry Emig, Treasu</w:t>
      </w:r>
      <w:r>
        <w:rPr>
          <w:rFonts w:asciiTheme="minorHAnsi" w:hAnsiTheme="minorHAnsi" w:cstheme="minorHAnsi"/>
          <w:sz w:val="24"/>
          <w:szCs w:val="24"/>
        </w:rPr>
        <w:t>rer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Dover Area School District</w:t>
      </w:r>
    </w:p>
    <w:p w14:paraId="08DE371E" w14:textId="77777777" w:rsidR="00ED2AB4" w:rsidRPr="00C10BF7" w:rsidRDefault="00ED2AB4" w:rsidP="00ED2AB4">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Mr. Bryan Fink</w:t>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t>Eastern School District</w:t>
      </w:r>
    </w:p>
    <w:p w14:paraId="2D3307C0" w14:textId="3E680CAB" w:rsidR="00ED2AB4" w:rsidRDefault="00ED2AB4" w:rsidP="00ED2AB4">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Ms. Tiffany Manning</w:t>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t>Northeastern School District</w:t>
      </w:r>
    </w:p>
    <w:p w14:paraId="1F0AE6BD" w14:textId="7289D811" w:rsidR="00ED2AB4" w:rsidRPr="00C10BF7" w:rsidRDefault="00ED2AB4" w:rsidP="00ED2AB4">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Mr. Marc Greenly</w:t>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t>Red Lion Area School District</w:t>
      </w:r>
    </w:p>
    <w:p w14:paraId="004297BD" w14:textId="77777777" w:rsidR="00ED2AB4" w:rsidRDefault="00ED2AB4" w:rsidP="00ED2AB4">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Ms. Karen Baum, Vice President</w:t>
      </w:r>
      <w:r w:rsidRPr="00C10BF7">
        <w:rPr>
          <w:rFonts w:asciiTheme="minorHAnsi" w:hAnsiTheme="minorHAnsi" w:cstheme="minorHAnsi"/>
          <w:sz w:val="24"/>
          <w:szCs w:val="24"/>
        </w:rPr>
        <w:tab/>
      </w:r>
      <w:r w:rsidRPr="00C10BF7">
        <w:rPr>
          <w:rFonts w:asciiTheme="minorHAnsi" w:hAnsiTheme="minorHAnsi" w:cstheme="minorHAnsi"/>
          <w:sz w:val="24"/>
          <w:szCs w:val="24"/>
        </w:rPr>
        <w:tab/>
        <w:t>Spring Grove Area School District</w:t>
      </w:r>
    </w:p>
    <w:p w14:paraId="13C98E1C" w14:textId="38EC2BB1" w:rsidR="00ED2AB4" w:rsidRPr="00C10BF7" w:rsidRDefault="006A7D29" w:rsidP="00ED2AB4">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Mr. Dan Rice, Sr.</w:t>
      </w:r>
      <w:r w:rsidR="00ED2AB4">
        <w:rPr>
          <w:rFonts w:asciiTheme="minorHAnsi" w:hAnsiTheme="minorHAnsi" w:cstheme="minorHAnsi"/>
          <w:sz w:val="24"/>
          <w:szCs w:val="24"/>
        </w:rPr>
        <w:tab/>
      </w:r>
      <w:r w:rsidR="00ED2AB4">
        <w:rPr>
          <w:rFonts w:asciiTheme="minorHAnsi" w:hAnsiTheme="minorHAnsi" w:cstheme="minorHAnsi"/>
          <w:sz w:val="24"/>
          <w:szCs w:val="24"/>
        </w:rPr>
        <w:tab/>
      </w:r>
      <w:r w:rsidR="00ED2AB4">
        <w:rPr>
          <w:rFonts w:asciiTheme="minorHAnsi" w:hAnsiTheme="minorHAnsi" w:cstheme="minorHAnsi"/>
          <w:sz w:val="24"/>
          <w:szCs w:val="24"/>
        </w:rPr>
        <w:tab/>
      </w:r>
      <w:r w:rsidR="00ED2AB4">
        <w:rPr>
          <w:rFonts w:asciiTheme="minorHAnsi" w:hAnsiTheme="minorHAnsi" w:cstheme="minorHAnsi"/>
          <w:sz w:val="24"/>
          <w:szCs w:val="24"/>
        </w:rPr>
        <w:tab/>
        <w:t>West York Area School District</w:t>
      </w:r>
    </w:p>
    <w:p w14:paraId="365D9063" w14:textId="1CFA2876" w:rsidR="00ED2AB4" w:rsidRPr="00C322D1" w:rsidRDefault="00ED2AB4" w:rsidP="00ED2AB4">
      <w:pPr>
        <w:spacing w:after="0" w:line="240" w:lineRule="auto"/>
        <w:ind w:left="720"/>
        <w:rPr>
          <w:rFonts w:asciiTheme="minorHAnsi" w:hAnsiTheme="minorHAnsi" w:cstheme="minorHAnsi"/>
          <w:sz w:val="24"/>
          <w:szCs w:val="24"/>
        </w:rPr>
      </w:pPr>
      <w:r w:rsidRPr="00C322D1">
        <w:rPr>
          <w:rFonts w:asciiTheme="minorHAnsi" w:hAnsiTheme="minorHAnsi" w:cstheme="minorHAnsi"/>
          <w:sz w:val="24"/>
          <w:szCs w:val="24"/>
        </w:rPr>
        <w:t>M</w:t>
      </w:r>
      <w:r>
        <w:rPr>
          <w:rFonts w:asciiTheme="minorHAnsi" w:hAnsiTheme="minorHAnsi" w:cstheme="minorHAnsi"/>
          <w:sz w:val="24"/>
          <w:szCs w:val="24"/>
        </w:rPr>
        <w:t>r</w:t>
      </w:r>
      <w:r w:rsidR="006A7D29">
        <w:rPr>
          <w:rFonts w:asciiTheme="minorHAnsi" w:hAnsiTheme="minorHAnsi" w:cstheme="minorHAnsi"/>
          <w:sz w:val="24"/>
          <w:szCs w:val="24"/>
        </w:rPr>
        <w:t>s. Ellen Freireich, President</w:t>
      </w:r>
      <w:r w:rsidR="006A7D29">
        <w:rPr>
          <w:rFonts w:asciiTheme="minorHAnsi" w:hAnsiTheme="minorHAnsi" w:cstheme="minorHAnsi"/>
          <w:sz w:val="24"/>
          <w:szCs w:val="24"/>
        </w:rPr>
        <w:tab/>
      </w:r>
      <w:r w:rsidR="006A7D29">
        <w:rPr>
          <w:rFonts w:asciiTheme="minorHAnsi" w:hAnsiTheme="minorHAnsi" w:cstheme="minorHAnsi"/>
          <w:sz w:val="24"/>
          <w:szCs w:val="24"/>
        </w:rPr>
        <w:tab/>
      </w:r>
      <w:r w:rsidRPr="00C322D1">
        <w:rPr>
          <w:rFonts w:asciiTheme="minorHAnsi" w:hAnsiTheme="minorHAnsi" w:cstheme="minorHAnsi"/>
          <w:sz w:val="24"/>
          <w:szCs w:val="24"/>
        </w:rPr>
        <w:t>York Suburban School District</w:t>
      </w:r>
    </w:p>
    <w:p w14:paraId="3E78E530" w14:textId="77777777" w:rsidR="00ED2AB4" w:rsidRPr="00C10BF7" w:rsidRDefault="00ED2AB4" w:rsidP="00ED2AB4">
      <w:pPr>
        <w:widowControl w:val="0"/>
        <w:pBdr>
          <w:top w:val="nil"/>
          <w:left w:val="nil"/>
          <w:bottom w:val="nil"/>
          <w:right w:val="nil"/>
          <w:between w:val="nil"/>
        </w:pBdr>
        <w:spacing w:after="0" w:line="240" w:lineRule="auto"/>
        <w:rPr>
          <w:rFonts w:asciiTheme="minorHAnsi" w:hAnsiTheme="minorHAnsi" w:cstheme="minorHAnsi"/>
          <w:b/>
          <w:color w:val="000000"/>
          <w:sz w:val="24"/>
          <w:szCs w:val="24"/>
          <w:u w:val="single"/>
        </w:rPr>
      </w:pPr>
    </w:p>
    <w:p w14:paraId="3EFD2978" w14:textId="77777777" w:rsidR="00ED2AB4" w:rsidRDefault="00ED2AB4" w:rsidP="00ED2AB4">
      <w:pPr>
        <w:widowControl w:val="0"/>
        <w:pBdr>
          <w:top w:val="nil"/>
          <w:left w:val="nil"/>
          <w:bottom w:val="nil"/>
          <w:right w:val="nil"/>
          <w:between w:val="nil"/>
        </w:pBdr>
        <w:spacing w:after="0" w:line="240" w:lineRule="auto"/>
        <w:ind w:left="720"/>
        <w:rPr>
          <w:rFonts w:asciiTheme="minorHAnsi" w:hAnsiTheme="minorHAnsi" w:cstheme="minorHAnsi"/>
          <w:b/>
          <w:color w:val="000000"/>
          <w:sz w:val="24"/>
          <w:szCs w:val="24"/>
          <w:u w:val="single"/>
        </w:rPr>
      </w:pPr>
      <w:r w:rsidRPr="00C10BF7">
        <w:rPr>
          <w:rFonts w:asciiTheme="minorHAnsi" w:hAnsiTheme="minorHAnsi" w:cstheme="minorHAnsi"/>
          <w:b/>
          <w:color w:val="000000"/>
          <w:sz w:val="24"/>
          <w:szCs w:val="24"/>
          <w:u w:val="single"/>
        </w:rPr>
        <w:t xml:space="preserve">Board Members Not </w:t>
      </w:r>
      <w:r>
        <w:rPr>
          <w:rFonts w:asciiTheme="minorHAnsi" w:hAnsiTheme="minorHAnsi" w:cstheme="minorHAnsi"/>
          <w:b/>
          <w:color w:val="000000"/>
          <w:sz w:val="24"/>
          <w:szCs w:val="24"/>
          <w:u w:val="single"/>
        </w:rPr>
        <w:t>Present</w:t>
      </w:r>
    </w:p>
    <w:p w14:paraId="73DFD955" w14:textId="4D70EF7C" w:rsidR="00ED2AB4" w:rsidRPr="006A7D29" w:rsidRDefault="006A7D29" w:rsidP="006A7D29">
      <w:pPr>
        <w:spacing w:after="0" w:line="240" w:lineRule="auto"/>
        <w:ind w:left="720"/>
        <w:rPr>
          <w:rFonts w:asciiTheme="minorHAnsi" w:hAnsiTheme="minorHAnsi" w:cstheme="minorHAnsi"/>
          <w:sz w:val="24"/>
          <w:szCs w:val="24"/>
        </w:rPr>
      </w:pPr>
      <w:r w:rsidRPr="00C10BF7">
        <w:rPr>
          <w:rFonts w:asciiTheme="minorHAnsi" w:hAnsiTheme="minorHAnsi" w:cstheme="minorHAnsi"/>
          <w:sz w:val="24"/>
          <w:szCs w:val="24"/>
        </w:rPr>
        <w:t>Ms. Heidi Thomas</w:t>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r>
      <w:r w:rsidRPr="00C10BF7">
        <w:rPr>
          <w:rFonts w:asciiTheme="minorHAnsi" w:hAnsiTheme="minorHAnsi" w:cstheme="minorHAnsi"/>
          <w:sz w:val="24"/>
          <w:szCs w:val="24"/>
        </w:rPr>
        <w:tab/>
        <w:t>West Shore School District</w:t>
      </w:r>
    </w:p>
    <w:p w14:paraId="23044D35" w14:textId="77777777" w:rsidR="00097086" w:rsidRDefault="00097086" w:rsidP="00ED2AB4">
      <w:pPr>
        <w:widowControl w:val="0"/>
        <w:pBdr>
          <w:top w:val="nil"/>
          <w:left w:val="nil"/>
          <w:bottom w:val="nil"/>
          <w:right w:val="nil"/>
          <w:between w:val="nil"/>
        </w:pBdr>
        <w:spacing w:after="0" w:line="240" w:lineRule="auto"/>
        <w:ind w:left="720"/>
        <w:rPr>
          <w:rFonts w:asciiTheme="minorHAnsi" w:hAnsiTheme="minorHAnsi" w:cstheme="minorHAnsi"/>
          <w:b/>
          <w:color w:val="000000"/>
          <w:sz w:val="24"/>
          <w:szCs w:val="24"/>
          <w:u w:val="single"/>
        </w:rPr>
      </w:pPr>
    </w:p>
    <w:p w14:paraId="44FFEC1F" w14:textId="38BADDE8" w:rsidR="00ED2AB4" w:rsidRPr="00C10BF7" w:rsidRDefault="00ED2AB4" w:rsidP="00ED2AB4">
      <w:pPr>
        <w:widowControl w:val="0"/>
        <w:pBdr>
          <w:top w:val="nil"/>
          <w:left w:val="nil"/>
          <w:bottom w:val="nil"/>
          <w:right w:val="nil"/>
          <w:between w:val="nil"/>
        </w:pBdr>
        <w:spacing w:after="0" w:line="240" w:lineRule="auto"/>
        <w:ind w:left="720"/>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Also in Attendance</w:t>
      </w:r>
    </w:p>
    <w:p w14:paraId="29122D17" w14:textId="77777777" w:rsidR="00ED2AB4" w:rsidRPr="00C10BF7" w:rsidRDefault="00ED2AB4" w:rsidP="00ED2AB4">
      <w:pPr>
        <w:widowControl w:val="0"/>
        <w:pBdr>
          <w:top w:val="nil"/>
          <w:left w:val="nil"/>
          <w:bottom w:val="nil"/>
          <w:right w:val="nil"/>
          <w:between w:val="nil"/>
        </w:pBdr>
        <w:spacing w:after="0" w:line="240" w:lineRule="auto"/>
        <w:ind w:left="720"/>
        <w:rPr>
          <w:rFonts w:asciiTheme="minorHAnsi" w:hAnsiTheme="minorHAnsi" w:cstheme="minorHAnsi"/>
          <w:color w:val="000000"/>
          <w:sz w:val="24"/>
          <w:szCs w:val="24"/>
        </w:rPr>
      </w:pPr>
      <w:r w:rsidRPr="00C10BF7">
        <w:rPr>
          <w:rFonts w:asciiTheme="minorHAnsi" w:hAnsiTheme="minorHAnsi" w:cstheme="minorHAnsi"/>
          <w:color w:val="000000"/>
          <w:sz w:val="24"/>
          <w:szCs w:val="24"/>
        </w:rPr>
        <w:t>Ms. Ruth Ackerman, Director</w:t>
      </w:r>
    </w:p>
    <w:p w14:paraId="17BDCCBD" w14:textId="28C481CA" w:rsidR="00ED2AB4" w:rsidRDefault="00ED2AB4" w:rsidP="006A7D29">
      <w:pPr>
        <w:widowControl w:val="0"/>
        <w:pBdr>
          <w:top w:val="nil"/>
          <w:left w:val="nil"/>
          <w:bottom w:val="nil"/>
          <w:right w:val="nil"/>
          <w:between w:val="nil"/>
        </w:pBdr>
        <w:spacing w:after="0" w:line="240" w:lineRule="auto"/>
        <w:ind w:left="720"/>
        <w:rPr>
          <w:rFonts w:asciiTheme="minorHAnsi" w:hAnsiTheme="minorHAnsi" w:cstheme="minorHAnsi"/>
          <w:color w:val="000000"/>
          <w:sz w:val="24"/>
          <w:szCs w:val="24"/>
        </w:rPr>
      </w:pPr>
      <w:r w:rsidRPr="00C10BF7">
        <w:rPr>
          <w:rFonts w:asciiTheme="minorHAnsi" w:hAnsiTheme="minorHAnsi" w:cstheme="minorHAnsi"/>
          <w:color w:val="000000"/>
          <w:sz w:val="24"/>
          <w:szCs w:val="24"/>
        </w:rPr>
        <w:t>Dr. Joseph Mancuso, Superintendent of Record</w:t>
      </w:r>
    </w:p>
    <w:p w14:paraId="67641D30" w14:textId="77777777" w:rsidR="00ED2AB4" w:rsidRPr="00C10BF7" w:rsidRDefault="00ED2AB4" w:rsidP="00ED2AB4">
      <w:pPr>
        <w:widowControl w:val="0"/>
        <w:pBdr>
          <w:top w:val="nil"/>
          <w:left w:val="nil"/>
          <w:bottom w:val="nil"/>
          <w:right w:val="nil"/>
          <w:between w:val="nil"/>
        </w:pBdr>
        <w:spacing w:after="0" w:line="240" w:lineRule="auto"/>
        <w:ind w:left="720"/>
        <w:rPr>
          <w:rFonts w:asciiTheme="minorHAnsi" w:hAnsiTheme="minorHAnsi" w:cstheme="minorHAnsi"/>
          <w:color w:val="000000"/>
          <w:sz w:val="24"/>
          <w:szCs w:val="24"/>
        </w:rPr>
      </w:pPr>
      <w:r w:rsidRPr="00C10BF7">
        <w:rPr>
          <w:rFonts w:asciiTheme="minorHAnsi" w:hAnsiTheme="minorHAnsi" w:cstheme="minorHAnsi"/>
          <w:color w:val="000000"/>
          <w:sz w:val="24"/>
          <w:szCs w:val="24"/>
        </w:rPr>
        <w:t xml:space="preserve">Mr. Brian Geller, Business Manager </w:t>
      </w:r>
    </w:p>
    <w:p w14:paraId="0E3C5420" w14:textId="77777777" w:rsidR="00D6315A" w:rsidRDefault="00D6315A" w:rsidP="00D44AD1">
      <w:pPr>
        <w:widowControl w:val="0"/>
        <w:spacing w:after="0" w:line="240" w:lineRule="auto"/>
        <w:rPr>
          <w:b/>
          <w:sz w:val="24"/>
          <w:szCs w:val="24"/>
          <w:u w:val="single"/>
        </w:rPr>
      </w:pPr>
    </w:p>
    <w:p w14:paraId="43978348" w14:textId="70FDAEE3" w:rsidR="00D72891" w:rsidRDefault="00EA6A6F">
      <w:pPr>
        <w:widowControl w:val="0"/>
        <w:numPr>
          <w:ilvl w:val="0"/>
          <w:numId w:val="3"/>
        </w:numPr>
        <w:spacing w:after="0" w:line="240" w:lineRule="auto"/>
        <w:rPr>
          <w:b/>
          <w:sz w:val="24"/>
          <w:szCs w:val="24"/>
          <w:u w:val="single"/>
        </w:rPr>
      </w:pPr>
      <w:r>
        <w:rPr>
          <w:b/>
          <w:sz w:val="24"/>
          <w:szCs w:val="24"/>
          <w:u w:val="single"/>
        </w:rPr>
        <w:t xml:space="preserve">APPROVAL OF MINUTES – </w:t>
      </w:r>
      <w:r w:rsidR="00D44AD1">
        <w:rPr>
          <w:b/>
          <w:sz w:val="24"/>
          <w:szCs w:val="24"/>
          <w:u w:val="single"/>
        </w:rPr>
        <w:tab/>
      </w:r>
      <w:r w:rsidR="005133B3">
        <w:rPr>
          <w:b/>
          <w:sz w:val="24"/>
          <w:szCs w:val="24"/>
          <w:u w:val="single"/>
        </w:rPr>
        <w:t>Mrs. Freireich</w:t>
      </w:r>
    </w:p>
    <w:p w14:paraId="32CB7626" w14:textId="275E8A25" w:rsidR="005519AD" w:rsidRPr="00ED2AB4" w:rsidRDefault="00EA6A6F" w:rsidP="00ED2AB4">
      <w:pPr>
        <w:pStyle w:val="ListParagraph"/>
        <w:numPr>
          <w:ilvl w:val="1"/>
          <w:numId w:val="15"/>
        </w:numPr>
        <w:rPr>
          <w:rFonts w:asciiTheme="minorHAnsi" w:hAnsiTheme="minorHAnsi" w:cstheme="minorHAnsi"/>
          <w:sz w:val="24"/>
          <w:szCs w:val="24"/>
        </w:rPr>
      </w:pPr>
      <w:r>
        <w:rPr>
          <w:sz w:val="24"/>
          <w:szCs w:val="24"/>
        </w:rPr>
        <w:t xml:space="preserve">Approval of Minutes from the </w:t>
      </w:r>
      <w:r w:rsidR="005133B3">
        <w:rPr>
          <w:sz w:val="24"/>
          <w:szCs w:val="24"/>
        </w:rPr>
        <w:t>December 10</w:t>
      </w:r>
      <w:r w:rsidR="00963F98">
        <w:rPr>
          <w:sz w:val="24"/>
          <w:szCs w:val="24"/>
        </w:rPr>
        <w:t>, 2024</w:t>
      </w:r>
      <w:r w:rsidR="004834F9">
        <w:rPr>
          <w:sz w:val="24"/>
          <w:szCs w:val="24"/>
        </w:rPr>
        <w:t xml:space="preserve"> </w:t>
      </w:r>
      <w:r w:rsidR="00ED2AB4">
        <w:rPr>
          <w:sz w:val="24"/>
          <w:szCs w:val="24"/>
        </w:rPr>
        <w:t xml:space="preserve">Meeting.  </w:t>
      </w:r>
      <w:r w:rsidR="00ED2AB4" w:rsidRPr="00FA4867">
        <w:rPr>
          <w:rFonts w:asciiTheme="minorHAnsi" w:hAnsiTheme="minorHAnsi" w:cstheme="minorHAnsi"/>
          <w:sz w:val="24"/>
          <w:szCs w:val="24"/>
        </w:rPr>
        <w:t>M</w:t>
      </w:r>
      <w:r w:rsidR="00ED2AB4">
        <w:rPr>
          <w:rFonts w:asciiTheme="minorHAnsi" w:hAnsiTheme="minorHAnsi" w:cstheme="minorHAnsi"/>
          <w:sz w:val="24"/>
          <w:szCs w:val="24"/>
        </w:rPr>
        <w:t>r</w:t>
      </w:r>
      <w:r w:rsidR="00ED2AB4" w:rsidRPr="00FA4867">
        <w:rPr>
          <w:rFonts w:asciiTheme="minorHAnsi" w:hAnsiTheme="minorHAnsi" w:cstheme="minorHAnsi"/>
          <w:sz w:val="24"/>
          <w:szCs w:val="24"/>
        </w:rPr>
        <w:t xml:space="preserve">s. Freireich asked if any members had any comments or changes to the minutes.   </w:t>
      </w:r>
      <w:r w:rsidR="00ED2AB4">
        <w:rPr>
          <w:rFonts w:asciiTheme="minorHAnsi" w:hAnsiTheme="minorHAnsi" w:cstheme="minorHAnsi"/>
          <w:sz w:val="24"/>
          <w:szCs w:val="24"/>
        </w:rPr>
        <w:t>No corrections.</w:t>
      </w:r>
      <w:r w:rsidR="00ED2AB4" w:rsidRPr="00FA4867">
        <w:rPr>
          <w:rFonts w:asciiTheme="minorHAnsi" w:hAnsiTheme="minorHAnsi" w:cstheme="minorHAnsi"/>
          <w:sz w:val="24"/>
          <w:szCs w:val="24"/>
        </w:rPr>
        <w:t xml:space="preserve">  Minutes appr</w:t>
      </w:r>
      <w:r w:rsidR="00ED2AB4">
        <w:rPr>
          <w:rFonts w:asciiTheme="minorHAnsi" w:hAnsiTheme="minorHAnsi" w:cstheme="minorHAnsi"/>
          <w:sz w:val="24"/>
          <w:szCs w:val="24"/>
        </w:rPr>
        <w:t>oved as presented.</w:t>
      </w:r>
    </w:p>
    <w:p w14:paraId="22401C70" w14:textId="77777777" w:rsidR="00D72891" w:rsidRDefault="00D72891">
      <w:pPr>
        <w:widowControl w:val="0"/>
        <w:spacing w:after="0" w:line="240" w:lineRule="auto"/>
        <w:rPr>
          <w:sz w:val="24"/>
          <w:szCs w:val="24"/>
        </w:rPr>
      </w:pPr>
    </w:p>
    <w:p w14:paraId="55863327" w14:textId="52C2F92C" w:rsidR="00D6315A" w:rsidRDefault="00EA6A6F" w:rsidP="00687BF9">
      <w:pPr>
        <w:widowControl w:val="0"/>
        <w:numPr>
          <w:ilvl w:val="0"/>
          <w:numId w:val="3"/>
        </w:numPr>
        <w:tabs>
          <w:tab w:val="left" w:pos="720"/>
        </w:tabs>
        <w:spacing w:after="0" w:line="240" w:lineRule="auto"/>
        <w:rPr>
          <w:b/>
          <w:sz w:val="24"/>
          <w:szCs w:val="24"/>
          <w:u w:val="single"/>
        </w:rPr>
      </w:pPr>
      <w:r>
        <w:rPr>
          <w:b/>
          <w:sz w:val="24"/>
          <w:szCs w:val="24"/>
          <w:u w:val="single"/>
        </w:rPr>
        <w:t>DISCUSSION ITEMS</w:t>
      </w:r>
      <w:r w:rsidR="00687BF9">
        <w:rPr>
          <w:b/>
          <w:sz w:val="24"/>
          <w:szCs w:val="24"/>
          <w:u w:val="single"/>
        </w:rPr>
        <w:t xml:space="preserve"> – questions related to action items</w:t>
      </w:r>
    </w:p>
    <w:p w14:paraId="1CDDEE78" w14:textId="2B398380" w:rsidR="00687BF9" w:rsidRDefault="00687BF9" w:rsidP="00687BF9">
      <w:pPr>
        <w:widowControl w:val="0"/>
        <w:numPr>
          <w:ilvl w:val="1"/>
          <w:numId w:val="3"/>
        </w:numPr>
        <w:tabs>
          <w:tab w:val="left" w:pos="720"/>
        </w:tabs>
        <w:spacing w:after="0" w:line="240" w:lineRule="auto"/>
        <w:rPr>
          <w:b/>
          <w:sz w:val="24"/>
          <w:szCs w:val="24"/>
          <w:u w:val="single"/>
        </w:rPr>
      </w:pPr>
      <w:r>
        <w:rPr>
          <w:sz w:val="24"/>
          <w:szCs w:val="24"/>
        </w:rPr>
        <w:t xml:space="preserve">When will member districts receive the YAA budget and when do they need to approve it?  They will receive it this </w:t>
      </w:r>
      <w:bookmarkStart w:id="0" w:name="_GoBack"/>
      <w:bookmarkEnd w:id="0"/>
      <w:r w:rsidR="00681CF1">
        <w:rPr>
          <w:sz w:val="24"/>
          <w:szCs w:val="24"/>
        </w:rPr>
        <w:t>week</w:t>
      </w:r>
      <w:r>
        <w:rPr>
          <w:sz w:val="24"/>
          <w:szCs w:val="24"/>
        </w:rPr>
        <w:t xml:space="preserve"> and approval is to occur at the member districts by the end of March.</w:t>
      </w:r>
    </w:p>
    <w:p w14:paraId="72088BCB" w14:textId="195C1051" w:rsidR="00687BF9" w:rsidRPr="00687BF9" w:rsidRDefault="00687BF9" w:rsidP="00687BF9">
      <w:pPr>
        <w:widowControl w:val="0"/>
        <w:numPr>
          <w:ilvl w:val="1"/>
          <w:numId w:val="3"/>
        </w:numPr>
        <w:tabs>
          <w:tab w:val="left" w:pos="720"/>
        </w:tabs>
        <w:spacing w:after="0" w:line="240" w:lineRule="auto"/>
        <w:rPr>
          <w:b/>
          <w:sz w:val="24"/>
          <w:szCs w:val="24"/>
          <w:u w:val="single"/>
        </w:rPr>
      </w:pPr>
      <w:r>
        <w:rPr>
          <w:sz w:val="24"/>
          <w:szCs w:val="24"/>
        </w:rPr>
        <w:t>Which school diplomas do YAA graduates receive?  Both their home district and YAA.</w:t>
      </w:r>
    </w:p>
    <w:p w14:paraId="7BEAA4F3" w14:textId="54A159C4" w:rsidR="00687BF9" w:rsidRPr="00687BF9" w:rsidRDefault="00687BF9" w:rsidP="00687BF9">
      <w:pPr>
        <w:widowControl w:val="0"/>
        <w:numPr>
          <w:ilvl w:val="1"/>
          <w:numId w:val="3"/>
        </w:numPr>
        <w:tabs>
          <w:tab w:val="left" w:pos="720"/>
        </w:tabs>
        <w:spacing w:after="0" w:line="240" w:lineRule="auto"/>
        <w:rPr>
          <w:b/>
          <w:sz w:val="24"/>
          <w:szCs w:val="24"/>
          <w:u w:val="single"/>
        </w:rPr>
      </w:pPr>
      <w:r>
        <w:rPr>
          <w:sz w:val="24"/>
          <w:szCs w:val="24"/>
        </w:rPr>
        <w:t xml:space="preserve">Will student wear home school cap and gown for the </w:t>
      </w:r>
      <w:r w:rsidR="00681CF1">
        <w:rPr>
          <w:sz w:val="24"/>
          <w:szCs w:val="24"/>
        </w:rPr>
        <w:t>spring</w:t>
      </w:r>
      <w:r>
        <w:rPr>
          <w:sz w:val="24"/>
          <w:szCs w:val="24"/>
        </w:rPr>
        <w:t xml:space="preserve"> graduation?  Yes, this option is available.</w:t>
      </w:r>
    </w:p>
    <w:p w14:paraId="46886EF9" w14:textId="1E9EF252" w:rsidR="00687BF9" w:rsidRPr="00687BF9" w:rsidRDefault="00687BF9" w:rsidP="00687BF9">
      <w:pPr>
        <w:widowControl w:val="0"/>
        <w:numPr>
          <w:ilvl w:val="1"/>
          <w:numId w:val="3"/>
        </w:numPr>
        <w:tabs>
          <w:tab w:val="left" w:pos="720"/>
        </w:tabs>
        <w:spacing w:after="0" w:line="240" w:lineRule="auto"/>
        <w:rPr>
          <w:b/>
          <w:sz w:val="24"/>
          <w:szCs w:val="24"/>
          <w:u w:val="single"/>
        </w:rPr>
      </w:pPr>
      <w:r>
        <w:rPr>
          <w:sz w:val="24"/>
          <w:szCs w:val="24"/>
        </w:rPr>
        <w:lastRenderedPageBreak/>
        <w:t xml:space="preserve">Will the graduation venue be changed in the future? Possible but not likely anytime soon. Livestreaming ability will be necessary wherever graduation is held. </w:t>
      </w:r>
    </w:p>
    <w:p w14:paraId="293A379F" w14:textId="5BF2BD2E" w:rsidR="00097086" w:rsidRPr="00D6315A" w:rsidRDefault="00097086" w:rsidP="006A7D29">
      <w:pPr>
        <w:widowControl w:val="0"/>
        <w:tabs>
          <w:tab w:val="left" w:pos="720"/>
        </w:tabs>
        <w:spacing w:after="0" w:line="240" w:lineRule="auto"/>
        <w:rPr>
          <w:bCs/>
          <w:sz w:val="24"/>
          <w:szCs w:val="24"/>
        </w:rPr>
      </w:pPr>
    </w:p>
    <w:p w14:paraId="05976820" w14:textId="77777777" w:rsidR="00D72891" w:rsidRDefault="00EA6A6F">
      <w:pPr>
        <w:widowControl w:val="0"/>
        <w:numPr>
          <w:ilvl w:val="0"/>
          <w:numId w:val="3"/>
        </w:numPr>
        <w:tabs>
          <w:tab w:val="left" w:pos="720"/>
        </w:tabs>
        <w:spacing w:after="0" w:line="240" w:lineRule="auto"/>
        <w:rPr>
          <w:b/>
          <w:sz w:val="24"/>
          <w:szCs w:val="24"/>
          <w:u w:val="single"/>
        </w:rPr>
      </w:pPr>
      <w:r>
        <w:rPr>
          <w:b/>
          <w:sz w:val="24"/>
          <w:szCs w:val="24"/>
          <w:u w:val="single"/>
        </w:rPr>
        <w:t>ACTION ITEMS</w:t>
      </w:r>
    </w:p>
    <w:p w14:paraId="1C82369E" w14:textId="641018F2" w:rsidR="00D72891" w:rsidRPr="005133B3" w:rsidRDefault="00EA6A6F" w:rsidP="005133B3">
      <w:pPr>
        <w:numPr>
          <w:ilvl w:val="0"/>
          <w:numId w:val="6"/>
        </w:numPr>
        <w:pBdr>
          <w:top w:val="nil"/>
          <w:left w:val="nil"/>
          <w:bottom w:val="nil"/>
          <w:right w:val="nil"/>
          <w:between w:val="nil"/>
        </w:pBdr>
        <w:tabs>
          <w:tab w:val="left" w:pos="1080"/>
        </w:tabs>
        <w:spacing w:after="0" w:line="240" w:lineRule="auto"/>
        <w:ind w:hanging="180"/>
        <w:rPr>
          <w:rFonts w:asciiTheme="minorHAnsi" w:hAnsiTheme="minorHAnsi" w:cstheme="minorHAnsi"/>
          <w:color w:val="000000"/>
          <w:sz w:val="24"/>
          <w:szCs w:val="24"/>
        </w:rPr>
      </w:pPr>
      <w:r w:rsidRPr="005133B3">
        <w:rPr>
          <w:rFonts w:asciiTheme="minorHAnsi" w:hAnsiTheme="minorHAnsi" w:cstheme="minorHAnsi"/>
          <w:color w:val="000000"/>
          <w:sz w:val="24"/>
          <w:szCs w:val="24"/>
        </w:rPr>
        <w:t>Approval of Treasurer’s Report</w:t>
      </w:r>
      <w:r w:rsidR="00DA6749" w:rsidRPr="005133B3">
        <w:rPr>
          <w:rFonts w:asciiTheme="minorHAnsi" w:hAnsiTheme="minorHAnsi" w:cstheme="minorHAnsi"/>
          <w:color w:val="000000"/>
          <w:sz w:val="24"/>
          <w:szCs w:val="24"/>
        </w:rPr>
        <w:t>s</w:t>
      </w:r>
      <w:r w:rsidRPr="005133B3">
        <w:rPr>
          <w:rFonts w:asciiTheme="minorHAnsi" w:hAnsiTheme="minorHAnsi" w:cstheme="minorHAnsi"/>
          <w:color w:val="000000"/>
          <w:sz w:val="24"/>
          <w:szCs w:val="24"/>
        </w:rPr>
        <w:t>:</w:t>
      </w:r>
    </w:p>
    <w:p w14:paraId="41D2D08C" w14:textId="77777777" w:rsidR="005133B3" w:rsidRDefault="005133B3" w:rsidP="00D6315A">
      <w:pPr>
        <w:numPr>
          <w:ilvl w:val="0"/>
          <w:numId w:val="1"/>
        </w:numPr>
        <w:pBdr>
          <w:top w:val="nil"/>
          <w:left w:val="nil"/>
          <w:bottom w:val="nil"/>
          <w:right w:val="nil"/>
          <w:between w:val="nil"/>
        </w:pBdr>
        <w:spacing w:after="0" w:line="240" w:lineRule="auto"/>
        <w:ind w:left="1800"/>
        <w:rPr>
          <w:rFonts w:asciiTheme="minorHAnsi" w:hAnsiTheme="minorHAnsi" w:cstheme="minorHAnsi"/>
          <w:color w:val="000000"/>
          <w:sz w:val="24"/>
          <w:szCs w:val="24"/>
        </w:rPr>
      </w:pPr>
      <w:r>
        <w:rPr>
          <w:rFonts w:asciiTheme="minorHAnsi" w:hAnsiTheme="minorHAnsi" w:cstheme="minorHAnsi"/>
          <w:color w:val="000000"/>
          <w:sz w:val="24"/>
          <w:szCs w:val="24"/>
        </w:rPr>
        <w:t>November 2024</w:t>
      </w:r>
    </w:p>
    <w:p w14:paraId="0E9555EE" w14:textId="77777777" w:rsidR="00ED2AB4" w:rsidRDefault="005133B3" w:rsidP="00ED2AB4">
      <w:pPr>
        <w:numPr>
          <w:ilvl w:val="0"/>
          <w:numId w:val="1"/>
        </w:numPr>
        <w:pBdr>
          <w:top w:val="nil"/>
          <w:left w:val="nil"/>
          <w:bottom w:val="nil"/>
          <w:right w:val="nil"/>
          <w:between w:val="nil"/>
        </w:pBdr>
        <w:spacing w:after="0" w:line="240" w:lineRule="auto"/>
        <w:ind w:left="1800"/>
        <w:rPr>
          <w:rFonts w:asciiTheme="minorHAnsi" w:hAnsiTheme="minorHAnsi" w:cstheme="minorHAnsi"/>
          <w:color w:val="000000"/>
          <w:sz w:val="24"/>
          <w:szCs w:val="24"/>
        </w:rPr>
      </w:pPr>
      <w:r w:rsidRPr="005133B3">
        <w:rPr>
          <w:rFonts w:asciiTheme="minorHAnsi" w:hAnsiTheme="minorHAnsi" w:cstheme="minorHAnsi"/>
          <w:color w:val="000000"/>
          <w:sz w:val="24"/>
          <w:szCs w:val="24"/>
        </w:rPr>
        <w:t>December 2024</w:t>
      </w:r>
    </w:p>
    <w:p w14:paraId="315D8E27" w14:textId="2B1035C5" w:rsidR="00ED2AB4" w:rsidRPr="00ED2AB4" w:rsidRDefault="00ED2AB4" w:rsidP="00ED2AB4">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ED2AB4">
        <w:rPr>
          <w:rFonts w:asciiTheme="minorHAnsi" w:hAnsiTheme="minorHAnsi" w:cstheme="minorHAnsi"/>
          <w:sz w:val="24"/>
          <w:szCs w:val="24"/>
        </w:rPr>
        <w:t xml:space="preserve">Mr. Geller presented these reports.  </w:t>
      </w:r>
      <w:r w:rsidRPr="00ED2AB4">
        <w:rPr>
          <w:rFonts w:asciiTheme="minorHAnsi" w:hAnsiTheme="minorHAnsi" w:cstheme="minorHAnsi"/>
          <w:i/>
          <w:sz w:val="24"/>
          <w:szCs w:val="24"/>
        </w:rPr>
        <w:t xml:space="preserve">There was a motion </w:t>
      </w:r>
      <w:r w:rsidR="006A7D29">
        <w:rPr>
          <w:rFonts w:asciiTheme="minorHAnsi" w:hAnsiTheme="minorHAnsi" w:cstheme="minorHAnsi"/>
          <w:i/>
          <w:sz w:val="24"/>
          <w:szCs w:val="24"/>
        </w:rPr>
        <w:t xml:space="preserve">by </w:t>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t>Mr. Greenly</w:t>
      </w:r>
      <w:r w:rsidRPr="00ED2AB4">
        <w:rPr>
          <w:rFonts w:asciiTheme="minorHAnsi" w:hAnsiTheme="minorHAnsi" w:cstheme="minorHAnsi"/>
          <w:i/>
          <w:sz w:val="24"/>
          <w:szCs w:val="24"/>
        </w:rPr>
        <w:t xml:space="preserve"> </w:t>
      </w:r>
      <w:r w:rsidR="006A7D29">
        <w:rPr>
          <w:rFonts w:asciiTheme="minorHAnsi" w:hAnsiTheme="minorHAnsi" w:cstheme="minorHAnsi"/>
          <w:i/>
          <w:sz w:val="24"/>
          <w:szCs w:val="24"/>
        </w:rPr>
        <w:t>and a second by Mr. Thurman.  The motion was approved 9</w:t>
      </w:r>
      <w:r w:rsidRPr="00ED2AB4">
        <w:rPr>
          <w:rFonts w:asciiTheme="minorHAnsi" w:hAnsiTheme="minorHAnsi" w:cstheme="minorHAnsi"/>
          <w:i/>
          <w:sz w:val="24"/>
          <w:szCs w:val="24"/>
        </w:rPr>
        <w:t xml:space="preserve"> Yes – 0 No.</w:t>
      </w:r>
    </w:p>
    <w:p w14:paraId="37C1C587" w14:textId="77777777" w:rsidR="00ED2AB4" w:rsidRPr="005133B3" w:rsidRDefault="00ED2AB4" w:rsidP="00ED2AB4">
      <w:pPr>
        <w:pBdr>
          <w:top w:val="nil"/>
          <w:left w:val="nil"/>
          <w:bottom w:val="nil"/>
          <w:right w:val="nil"/>
          <w:between w:val="nil"/>
        </w:pBdr>
        <w:spacing w:after="0" w:line="240" w:lineRule="auto"/>
        <w:ind w:left="1800"/>
        <w:rPr>
          <w:rFonts w:asciiTheme="minorHAnsi" w:hAnsiTheme="minorHAnsi" w:cstheme="minorHAnsi"/>
          <w:color w:val="000000"/>
          <w:sz w:val="24"/>
          <w:szCs w:val="24"/>
        </w:rPr>
      </w:pPr>
    </w:p>
    <w:p w14:paraId="225F6A88" w14:textId="6B2963C1" w:rsidR="001D3E4B" w:rsidRPr="00097086" w:rsidRDefault="001D3E4B" w:rsidP="00097086">
      <w:pPr>
        <w:pStyle w:val="ListParagraph"/>
        <w:numPr>
          <w:ilvl w:val="0"/>
          <w:numId w:val="6"/>
        </w:numPr>
        <w:pBdr>
          <w:top w:val="nil"/>
          <w:left w:val="nil"/>
          <w:bottom w:val="nil"/>
          <w:right w:val="nil"/>
          <w:between w:val="nil"/>
        </w:pBdr>
        <w:rPr>
          <w:rFonts w:asciiTheme="minorHAnsi" w:hAnsiTheme="minorHAnsi" w:cstheme="minorHAnsi"/>
          <w:sz w:val="24"/>
          <w:szCs w:val="24"/>
        </w:rPr>
      </w:pPr>
      <w:r w:rsidRPr="00097086">
        <w:rPr>
          <w:rFonts w:asciiTheme="minorHAnsi" w:hAnsiTheme="minorHAnsi" w:cstheme="minorHAnsi"/>
          <w:sz w:val="24"/>
          <w:szCs w:val="24"/>
        </w:rPr>
        <w:t>Approval of Bills:</w:t>
      </w:r>
    </w:p>
    <w:p w14:paraId="74E55A1A" w14:textId="77777777" w:rsidR="00097086" w:rsidRDefault="00ED2AB4" w:rsidP="00097086">
      <w:pPr>
        <w:numPr>
          <w:ilvl w:val="1"/>
          <w:numId w:val="6"/>
        </w:numPr>
        <w:pBdr>
          <w:top w:val="nil"/>
          <w:left w:val="nil"/>
          <w:bottom w:val="nil"/>
          <w:right w:val="nil"/>
          <w:between w:val="nil"/>
        </w:pBdr>
        <w:tabs>
          <w:tab w:val="left" w:pos="1890"/>
        </w:tabs>
        <w:spacing w:after="0" w:line="240" w:lineRule="auto"/>
        <w:ind w:firstLine="0"/>
        <w:rPr>
          <w:rFonts w:asciiTheme="minorHAnsi" w:hAnsiTheme="minorHAnsi" w:cstheme="minorHAnsi"/>
          <w:color w:val="000000"/>
          <w:sz w:val="24"/>
          <w:szCs w:val="24"/>
        </w:rPr>
      </w:pPr>
      <w:r>
        <w:rPr>
          <w:rFonts w:asciiTheme="minorHAnsi" w:hAnsiTheme="minorHAnsi" w:cstheme="minorHAnsi"/>
          <w:color w:val="000000"/>
          <w:sz w:val="24"/>
          <w:szCs w:val="24"/>
        </w:rPr>
        <w:t>December 2024</w:t>
      </w:r>
    </w:p>
    <w:p w14:paraId="51D1AC65" w14:textId="36AC59EF" w:rsidR="00097086" w:rsidRPr="00097086" w:rsidRDefault="00ED2AB4" w:rsidP="00097086">
      <w:pPr>
        <w:numPr>
          <w:ilvl w:val="2"/>
          <w:numId w:val="6"/>
        </w:numPr>
        <w:pBdr>
          <w:top w:val="nil"/>
          <w:left w:val="nil"/>
          <w:bottom w:val="nil"/>
          <w:right w:val="nil"/>
          <w:between w:val="nil"/>
        </w:pBdr>
        <w:tabs>
          <w:tab w:val="left" w:pos="1890"/>
        </w:tabs>
        <w:spacing w:after="0" w:line="240" w:lineRule="auto"/>
        <w:rPr>
          <w:rFonts w:asciiTheme="minorHAnsi" w:hAnsiTheme="minorHAnsi" w:cstheme="minorHAnsi"/>
          <w:color w:val="000000"/>
          <w:sz w:val="24"/>
          <w:szCs w:val="24"/>
        </w:rPr>
      </w:pPr>
      <w:r w:rsidRPr="00097086">
        <w:rPr>
          <w:rFonts w:asciiTheme="minorHAnsi" w:hAnsiTheme="minorHAnsi" w:cstheme="minorHAnsi"/>
          <w:color w:val="000000"/>
          <w:sz w:val="24"/>
          <w:szCs w:val="24"/>
        </w:rPr>
        <w:t>Mr. Geller presented this report.</w:t>
      </w:r>
      <w:r w:rsidRPr="00097086">
        <w:rPr>
          <w:rFonts w:asciiTheme="minorHAnsi" w:hAnsiTheme="minorHAnsi" w:cstheme="minorHAnsi"/>
          <w:i/>
          <w:sz w:val="24"/>
          <w:szCs w:val="24"/>
        </w:rPr>
        <w:t xml:space="preserve"> There was a motion b</w:t>
      </w:r>
      <w:r w:rsidR="006A7D29">
        <w:rPr>
          <w:rFonts w:asciiTheme="minorHAnsi" w:hAnsiTheme="minorHAnsi" w:cstheme="minorHAnsi"/>
          <w:i/>
          <w:sz w:val="24"/>
          <w:szCs w:val="24"/>
        </w:rPr>
        <w:t xml:space="preserve">y </w:t>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t>Mr. Greenly and a second by Mr. Thurman.  The motion was approved 9</w:t>
      </w:r>
      <w:r w:rsidRPr="00097086">
        <w:rPr>
          <w:rFonts w:asciiTheme="minorHAnsi" w:hAnsiTheme="minorHAnsi" w:cstheme="minorHAnsi"/>
          <w:i/>
          <w:sz w:val="24"/>
          <w:szCs w:val="24"/>
        </w:rPr>
        <w:t xml:space="preserve"> Yes – 0 No.</w:t>
      </w:r>
    </w:p>
    <w:p w14:paraId="11BFD8E0" w14:textId="77777777" w:rsidR="00097086" w:rsidRPr="00097086" w:rsidRDefault="00097086" w:rsidP="00097086">
      <w:pPr>
        <w:pBdr>
          <w:top w:val="nil"/>
          <w:left w:val="nil"/>
          <w:bottom w:val="nil"/>
          <w:right w:val="nil"/>
          <w:between w:val="nil"/>
        </w:pBdr>
        <w:tabs>
          <w:tab w:val="left" w:pos="1890"/>
        </w:tabs>
        <w:spacing w:after="0" w:line="240" w:lineRule="auto"/>
        <w:ind w:left="1980"/>
        <w:rPr>
          <w:rFonts w:asciiTheme="minorHAnsi" w:hAnsiTheme="minorHAnsi" w:cstheme="minorHAnsi"/>
          <w:color w:val="000000"/>
          <w:sz w:val="24"/>
          <w:szCs w:val="24"/>
        </w:rPr>
      </w:pPr>
    </w:p>
    <w:p w14:paraId="532365C5" w14:textId="388F3307" w:rsidR="00ED2AB4" w:rsidRPr="00097086" w:rsidRDefault="005133B3" w:rsidP="00097086">
      <w:pPr>
        <w:pStyle w:val="ListParagraph"/>
        <w:numPr>
          <w:ilvl w:val="0"/>
          <w:numId w:val="6"/>
        </w:numPr>
        <w:pBdr>
          <w:top w:val="nil"/>
          <w:left w:val="nil"/>
          <w:bottom w:val="nil"/>
          <w:right w:val="nil"/>
          <w:between w:val="nil"/>
        </w:pBdr>
        <w:rPr>
          <w:rFonts w:asciiTheme="minorHAnsi" w:eastAsia="Calibri" w:hAnsiTheme="minorHAnsi" w:cstheme="minorHAnsi"/>
          <w:sz w:val="24"/>
          <w:szCs w:val="24"/>
        </w:rPr>
      </w:pPr>
      <w:r w:rsidRPr="00097086">
        <w:rPr>
          <w:rFonts w:asciiTheme="minorHAnsi" w:eastAsia="Times New Roman" w:hAnsiTheme="minorHAnsi" w:cstheme="minorHAnsi"/>
          <w:sz w:val="24"/>
          <w:szCs w:val="24"/>
        </w:rPr>
        <w:t>Motion to transfer $50,000 of unassigned fund balance to committed fund balance for    technology.  If approved, this change will occur on the 2024-2025 financial statements.</w:t>
      </w:r>
      <w:r w:rsidR="006A7D29">
        <w:rPr>
          <w:rFonts w:asciiTheme="minorHAnsi" w:eastAsia="Times New Roman" w:hAnsiTheme="minorHAnsi" w:cstheme="minorHAnsi"/>
          <w:sz w:val="24"/>
          <w:szCs w:val="24"/>
        </w:rPr>
        <w:t xml:space="preserve">  </w:t>
      </w:r>
      <w:r w:rsidR="00681CF1">
        <w:rPr>
          <w:rFonts w:asciiTheme="minorHAnsi" w:eastAsia="Times New Roman" w:hAnsiTheme="minorHAnsi" w:cstheme="minorHAnsi"/>
          <w:sz w:val="24"/>
          <w:szCs w:val="24"/>
        </w:rPr>
        <w:t>This set-ups year</w:t>
      </w:r>
      <w:r w:rsidR="006A7D29">
        <w:rPr>
          <w:rFonts w:asciiTheme="minorHAnsi" w:eastAsia="Times New Roman" w:hAnsiTheme="minorHAnsi" w:cstheme="minorHAnsi"/>
          <w:sz w:val="24"/>
          <w:szCs w:val="24"/>
        </w:rPr>
        <w:t xml:space="preserve"> 2-4 of a 4-</w:t>
      </w:r>
      <w:r w:rsidR="00ED2AB4" w:rsidRPr="00097086">
        <w:rPr>
          <w:rFonts w:asciiTheme="minorHAnsi" w:eastAsia="Times New Roman" w:hAnsiTheme="minorHAnsi" w:cstheme="minorHAnsi"/>
          <w:sz w:val="24"/>
          <w:szCs w:val="24"/>
        </w:rPr>
        <w:t xml:space="preserve">year student Chromebook replacement fund.  Year 1 was the 2024-25 school year.  </w:t>
      </w:r>
      <w:r w:rsidR="00ED2AB4" w:rsidRPr="00097086">
        <w:rPr>
          <w:rFonts w:asciiTheme="minorHAnsi" w:hAnsiTheme="minorHAnsi" w:cstheme="minorHAnsi"/>
          <w:i/>
          <w:sz w:val="24"/>
          <w:szCs w:val="24"/>
        </w:rPr>
        <w:t xml:space="preserve">There was a motion </w:t>
      </w:r>
      <w:r w:rsidR="006A7D29">
        <w:rPr>
          <w:rFonts w:asciiTheme="minorHAnsi" w:hAnsiTheme="minorHAnsi" w:cstheme="minorHAnsi"/>
          <w:i/>
          <w:sz w:val="24"/>
          <w:szCs w:val="24"/>
        </w:rPr>
        <w:t xml:space="preserve">by </w:t>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t>Mr. Emig</w:t>
      </w:r>
      <w:r w:rsidR="00ED2AB4" w:rsidRPr="00097086">
        <w:rPr>
          <w:rFonts w:asciiTheme="minorHAnsi" w:hAnsiTheme="minorHAnsi" w:cstheme="minorHAnsi"/>
          <w:i/>
          <w:sz w:val="24"/>
          <w:szCs w:val="24"/>
        </w:rPr>
        <w:t xml:space="preserve"> and a second by </w:t>
      </w:r>
      <w:r w:rsidR="006A7D29">
        <w:rPr>
          <w:rFonts w:asciiTheme="minorHAnsi" w:hAnsiTheme="minorHAnsi" w:cstheme="minorHAnsi"/>
          <w:i/>
          <w:sz w:val="24"/>
          <w:szCs w:val="24"/>
        </w:rPr>
        <w:t xml:space="preserve">Mr. Thurman.  The motion was approved 9 Yes – 0 </w:t>
      </w:r>
      <w:r w:rsidR="00ED2AB4" w:rsidRPr="00097086">
        <w:rPr>
          <w:rFonts w:asciiTheme="minorHAnsi" w:hAnsiTheme="minorHAnsi" w:cstheme="minorHAnsi"/>
          <w:i/>
          <w:sz w:val="24"/>
          <w:szCs w:val="24"/>
        </w:rPr>
        <w:t>No.</w:t>
      </w:r>
    </w:p>
    <w:p w14:paraId="06557B97" w14:textId="77777777" w:rsidR="00097086" w:rsidRDefault="00097086" w:rsidP="00097086">
      <w:pPr>
        <w:pStyle w:val="ListParagraph"/>
        <w:tabs>
          <w:tab w:val="left" w:pos="1080"/>
        </w:tabs>
        <w:ind w:left="900"/>
        <w:rPr>
          <w:rFonts w:asciiTheme="minorHAnsi" w:eastAsia="Times New Roman" w:hAnsiTheme="minorHAnsi" w:cstheme="minorHAnsi"/>
          <w:sz w:val="24"/>
          <w:szCs w:val="24"/>
        </w:rPr>
      </w:pPr>
    </w:p>
    <w:p w14:paraId="0DEE4ACE" w14:textId="32F212ED" w:rsidR="00097086" w:rsidRPr="00097086" w:rsidRDefault="005133B3" w:rsidP="00097086">
      <w:pPr>
        <w:pStyle w:val="ListParagraph"/>
        <w:numPr>
          <w:ilvl w:val="0"/>
          <w:numId w:val="6"/>
        </w:numPr>
        <w:tabs>
          <w:tab w:val="left" w:pos="1080"/>
        </w:tabs>
        <w:rPr>
          <w:rFonts w:asciiTheme="minorHAnsi" w:eastAsia="Times New Roman" w:hAnsiTheme="minorHAnsi" w:cstheme="minorHAnsi"/>
          <w:sz w:val="24"/>
          <w:szCs w:val="24"/>
        </w:rPr>
      </w:pPr>
      <w:r w:rsidRPr="005133B3">
        <w:rPr>
          <w:rFonts w:asciiTheme="minorHAnsi" w:eastAsia="Times New Roman" w:hAnsiTheme="minorHAnsi" w:cstheme="minorHAnsi"/>
          <w:sz w:val="24"/>
          <w:szCs w:val="24"/>
        </w:rPr>
        <w:t>Motion to approve the final General Fund budget for 2025</w:t>
      </w:r>
      <w:r>
        <w:rPr>
          <w:rFonts w:asciiTheme="minorHAnsi" w:eastAsia="Times New Roman" w:hAnsiTheme="minorHAnsi" w:cstheme="minorHAnsi"/>
          <w:sz w:val="24"/>
          <w:szCs w:val="24"/>
        </w:rPr>
        <w:t>-</w:t>
      </w:r>
      <w:r w:rsidRPr="005133B3">
        <w:rPr>
          <w:rFonts w:asciiTheme="minorHAnsi" w:eastAsia="Times New Roman" w:hAnsiTheme="minorHAnsi" w:cstheme="minorHAnsi"/>
          <w:sz w:val="24"/>
          <w:szCs w:val="24"/>
        </w:rPr>
        <w:t>2026 (as attached), increase the per member student seat cost by +$100, use committed fund balance of $15,000 towards new student Chromebooks, and balance the budget using $1,610 of unassigned fund balance.</w:t>
      </w:r>
      <w:r w:rsidR="00ED2AB4">
        <w:rPr>
          <w:rFonts w:asciiTheme="minorHAnsi" w:eastAsia="Times New Roman" w:hAnsiTheme="minorHAnsi" w:cstheme="minorHAnsi"/>
          <w:sz w:val="24"/>
          <w:szCs w:val="24"/>
        </w:rPr>
        <w:t xml:space="preserve">  There was discussion.  </w:t>
      </w:r>
      <w:r w:rsidR="00ED2AB4" w:rsidRPr="00ED2AB4">
        <w:rPr>
          <w:rFonts w:asciiTheme="minorHAnsi" w:hAnsiTheme="minorHAnsi" w:cstheme="minorHAnsi"/>
          <w:i/>
          <w:sz w:val="24"/>
          <w:szCs w:val="24"/>
        </w:rPr>
        <w:t xml:space="preserve">There was a motion </w:t>
      </w:r>
      <w:r w:rsidR="006A7D29">
        <w:rPr>
          <w:rFonts w:asciiTheme="minorHAnsi" w:hAnsiTheme="minorHAnsi" w:cstheme="minorHAnsi"/>
          <w:i/>
          <w:sz w:val="24"/>
          <w:szCs w:val="24"/>
        </w:rPr>
        <w:t xml:space="preserve">by </w:t>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t>Mr. Wingard</w:t>
      </w:r>
      <w:r w:rsidR="00ED2AB4" w:rsidRPr="00ED2AB4">
        <w:rPr>
          <w:rFonts w:asciiTheme="minorHAnsi" w:hAnsiTheme="minorHAnsi" w:cstheme="minorHAnsi"/>
          <w:i/>
          <w:sz w:val="24"/>
          <w:szCs w:val="24"/>
        </w:rPr>
        <w:t xml:space="preserve"> </w:t>
      </w:r>
      <w:r w:rsidR="006A7D29">
        <w:rPr>
          <w:rFonts w:asciiTheme="minorHAnsi" w:hAnsiTheme="minorHAnsi" w:cstheme="minorHAnsi"/>
          <w:i/>
          <w:sz w:val="24"/>
          <w:szCs w:val="24"/>
        </w:rPr>
        <w:t>and a second by Mr. Thurman</w:t>
      </w:r>
      <w:r w:rsidR="00ED2AB4" w:rsidRPr="00ED2AB4">
        <w:rPr>
          <w:rFonts w:asciiTheme="minorHAnsi" w:hAnsiTheme="minorHAnsi" w:cstheme="minorHAnsi"/>
          <w:i/>
          <w:sz w:val="24"/>
          <w:szCs w:val="24"/>
        </w:rPr>
        <w:t>.</w:t>
      </w:r>
      <w:r w:rsidR="00ED2AB4">
        <w:rPr>
          <w:rFonts w:asciiTheme="minorHAnsi" w:hAnsiTheme="minorHAnsi" w:cstheme="minorHAnsi"/>
          <w:i/>
          <w:sz w:val="24"/>
          <w:szCs w:val="24"/>
        </w:rPr>
        <w:t xml:space="preserve">  Th</w:t>
      </w:r>
      <w:r w:rsidR="006A7D29">
        <w:rPr>
          <w:rFonts w:asciiTheme="minorHAnsi" w:hAnsiTheme="minorHAnsi" w:cstheme="minorHAnsi"/>
          <w:i/>
          <w:sz w:val="24"/>
          <w:szCs w:val="24"/>
        </w:rPr>
        <w:t xml:space="preserve">e motion was approved 9 Yes – 0 </w:t>
      </w:r>
      <w:r w:rsidR="00ED2AB4" w:rsidRPr="00ED2AB4">
        <w:rPr>
          <w:rFonts w:asciiTheme="minorHAnsi" w:hAnsiTheme="minorHAnsi" w:cstheme="minorHAnsi"/>
          <w:i/>
          <w:sz w:val="24"/>
          <w:szCs w:val="24"/>
        </w:rPr>
        <w:t>No.</w:t>
      </w:r>
    </w:p>
    <w:p w14:paraId="311D8BE3" w14:textId="77777777" w:rsidR="00097086" w:rsidRDefault="00097086" w:rsidP="00097086">
      <w:pPr>
        <w:pStyle w:val="ListParagraph"/>
        <w:tabs>
          <w:tab w:val="left" w:pos="1080"/>
        </w:tabs>
        <w:ind w:left="900"/>
        <w:rPr>
          <w:rFonts w:asciiTheme="minorHAnsi" w:eastAsia="Times New Roman" w:hAnsiTheme="minorHAnsi" w:cstheme="minorHAnsi"/>
          <w:sz w:val="24"/>
          <w:szCs w:val="24"/>
        </w:rPr>
      </w:pPr>
    </w:p>
    <w:p w14:paraId="43A21950" w14:textId="47D93229" w:rsidR="00097086" w:rsidRPr="00097086" w:rsidRDefault="0090173C" w:rsidP="00097086">
      <w:pPr>
        <w:pStyle w:val="ListParagraph"/>
        <w:numPr>
          <w:ilvl w:val="0"/>
          <w:numId w:val="6"/>
        </w:numPr>
        <w:tabs>
          <w:tab w:val="left" w:pos="1080"/>
        </w:tabs>
        <w:rPr>
          <w:rFonts w:asciiTheme="minorHAnsi" w:eastAsia="Times New Roman" w:hAnsiTheme="minorHAnsi" w:cstheme="minorHAnsi"/>
          <w:sz w:val="24"/>
          <w:szCs w:val="24"/>
        </w:rPr>
      </w:pPr>
      <w:r w:rsidRPr="00097086">
        <w:rPr>
          <w:rFonts w:asciiTheme="minorHAnsi" w:eastAsia="Times New Roman" w:hAnsiTheme="minorHAnsi" w:cstheme="minorHAnsi"/>
          <w:sz w:val="24"/>
          <w:szCs w:val="24"/>
        </w:rPr>
        <w:t>Approval of the list of Winter Graduates.</w:t>
      </w:r>
      <w:r w:rsidR="00097086" w:rsidRPr="00097086">
        <w:rPr>
          <w:rFonts w:asciiTheme="minorHAnsi" w:eastAsia="Times New Roman" w:hAnsiTheme="minorHAnsi" w:cstheme="minorHAnsi"/>
          <w:sz w:val="24"/>
          <w:szCs w:val="24"/>
        </w:rPr>
        <w:t xml:space="preserve">  </w:t>
      </w:r>
      <w:r w:rsidR="00097086" w:rsidRPr="00097086">
        <w:rPr>
          <w:rFonts w:asciiTheme="minorHAnsi" w:hAnsiTheme="minorHAnsi" w:cstheme="minorHAnsi"/>
          <w:i/>
          <w:sz w:val="24"/>
          <w:szCs w:val="24"/>
        </w:rPr>
        <w:t>There was a motion b</w:t>
      </w:r>
      <w:r w:rsidR="006A7D29">
        <w:rPr>
          <w:rFonts w:asciiTheme="minorHAnsi" w:hAnsiTheme="minorHAnsi" w:cstheme="minorHAnsi"/>
          <w:i/>
          <w:sz w:val="24"/>
          <w:szCs w:val="24"/>
        </w:rPr>
        <w:t xml:space="preserve">y </w:t>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r>
      <w:r w:rsidR="006A7D29">
        <w:rPr>
          <w:rFonts w:asciiTheme="minorHAnsi" w:hAnsiTheme="minorHAnsi" w:cstheme="minorHAnsi"/>
          <w:i/>
          <w:sz w:val="24"/>
          <w:szCs w:val="24"/>
        </w:rPr>
        <w:softHyphen/>
        <w:t>Mr. Thurman and a second by Mr. Emig.  The motion was approved 9</w:t>
      </w:r>
      <w:r w:rsidR="00097086" w:rsidRPr="00097086">
        <w:rPr>
          <w:rFonts w:asciiTheme="minorHAnsi" w:hAnsiTheme="minorHAnsi" w:cstheme="minorHAnsi"/>
          <w:i/>
          <w:sz w:val="24"/>
          <w:szCs w:val="24"/>
        </w:rPr>
        <w:t xml:space="preserve"> Yes – 0 No.</w:t>
      </w:r>
    </w:p>
    <w:p w14:paraId="66E5AC21" w14:textId="74689092" w:rsidR="00097086" w:rsidRPr="00097086" w:rsidRDefault="00097086" w:rsidP="00097086">
      <w:pPr>
        <w:tabs>
          <w:tab w:val="left" w:pos="1080"/>
        </w:tabs>
        <w:rPr>
          <w:rFonts w:asciiTheme="minorHAnsi" w:eastAsia="Times New Roman" w:hAnsiTheme="minorHAnsi" w:cstheme="minorHAnsi"/>
          <w:sz w:val="24"/>
          <w:szCs w:val="24"/>
        </w:rPr>
      </w:pPr>
    </w:p>
    <w:p w14:paraId="5545642F" w14:textId="5758F851" w:rsidR="00D72891" w:rsidRDefault="00EA6A6F">
      <w:pPr>
        <w:widowControl w:val="0"/>
        <w:numPr>
          <w:ilvl w:val="0"/>
          <w:numId w:val="3"/>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DIRECTOR OF</w:t>
      </w:r>
      <w:r w:rsidR="006A7D29">
        <w:rPr>
          <w:b/>
          <w:color w:val="000000"/>
          <w:sz w:val="24"/>
          <w:szCs w:val="24"/>
          <w:u w:val="single"/>
        </w:rPr>
        <w:t xml:space="preserve"> STUDENT SERVICES’ REPORT</w:t>
      </w:r>
    </w:p>
    <w:p w14:paraId="622153E3" w14:textId="3F606A8F" w:rsidR="00D72891" w:rsidRPr="006A7D29" w:rsidRDefault="006A7D29" w:rsidP="005C4A5F">
      <w:pPr>
        <w:widowControl w:val="0"/>
        <w:pBdr>
          <w:top w:val="nil"/>
          <w:left w:val="nil"/>
          <w:bottom w:val="nil"/>
          <w:right w:val="nil"/>
          <w:between w:val="nil"/>
        </w:pBdr>
        <w:spacing w:after="0" w:line="240" w:lineRule="auto"/>
        <w:ind w:left="720"/>
        <w:rPr>
          <w:color w:val="000000"/>
          <w:sz w:val="24"/>
          <w:szCs w:val="24"/>
        </w:rPr>
      </w:pPr>
      <w:r>
        <w:rPr>
          <w:color w:val="000000"/>
          <w:sz w:val="24"/>
          <w:szCs w:val="24"/>
        </w:rPr>
        <w:t>Ms. Ackerman stated that Ms. Stafford tes</w:t>
      </w:r>
      <w:r w:rsidR="005C4A5F">
        <w:rPr>
          <w:color w:val="000000"/>
          <w:sz w:val="24"/>
          <w:szCs w:val="24"/>
        </w:rPr>
        <w:t xml:space="preserve">ts potential new students on </w:t>
      </w:r>
      <w:r>
        <w:rPr>
          <w:color w:val="000000"/>
          <w:sz w:val="24"/>
          <w:szCs w:val="24"/>
        </w:rPr>
        <w:t>Wednesday</w:t>
      </w:r>
      <w:r w:rsidR="005C4A5F">
        <w:rPr>
          <w:color w:val="000000"/>
          <w:sz w:val="24"/>
          <w:szCs w:val="24"/>
        </w:rPr>
        <w:t>s</w:t>
      </w:r>
      <w:r>
        <w:rPr>
          <w:color w:val="000000"/>
          <w:sz w:val="24"/>
          <w:szCs w:val="24"/>
        </w:rPr>
        <w:t>, shares results on Thursdays, and enrolls approximately 15 students per week.</w:t>
      </w:r>
    </w:p>
    <w:p w14:paraId="2B96D473" w14:textId="77777777" w:rsidR="00097086" w:rsidRDefault="00097086">
      <w:pPr>
        <w:widowControl w:val="0"/>
        <w:pBdr>
          <w:top w:val="nil"/>
          <w:left w:val="nil"/>
          <w:bottom w:val="nil"/>
          <w:right w:val="nil"/>
          <w:between w:val="nil"/>
        </w:pBdr>
        <w:spacing w:after="0" w:line="240" w:lineRule="auto"/>
        <w:ind w:left="720"/>
        <w:rPr>
          <w:b/>
          <w:color w:val="000000"/>
          <w:sz w:val="24"/>
          <w:szCs w:val="24"/>
          <w:u w:val="single"/>
        </w:rPr>
      </w:pPr>
    </w:p>
    <w:p w14:paraId="339C0C20" w14:textId="26531E72" w:rsidR="00D72891" w:rsidRDefault="00EA6A6F">
      <w:pPr>
        <w:widowControl w:val="0"/>
        <w:numPr>
          <w:ilvl w:val="0"/>
          <w:numId w:val="3"/>
        </w:numPr>
        <w:pBdr>
          <w:top w:val="nil"/>
          <w:left w:val="nil"/>
          <w:bottom w:val="nil"/>
          <w:right w:val="nil"/>
          <w:between w:val="nil"/>
        </w:pBdr>
        <w:tabs>
          <w:tab w:val="left" w:pos="720"/>
        </w:tabs>
        <w:spacing w:after="0" w:line="240" w:lineRule="auto"/>
        <w:rPr>
          <w:b/>
          <w:color w:val="000000"/>
          <w:sz w:val="24"/>
          <w:szCs w:val="24"/>
          <w:u w:val="single"/>
        </w:rPr>
      </w:pPr>
      <w:r>
        <w:rPr>
          <w:b/>
          <w:color w:val="000000"/>
          <w:sz w:val="24"/>
          <w:szCs w:val="24"/>
          <w:u w:val="single"/>
        </w:rPr>
        <w:t>DIRECTOR’S REPORT – Ms. Ackerman</w:t>
      </w:r>
    </w:p>
    <w:p w14:paraId="5DC3BFE6" w14:textId="4A6E7271" w:rsidR="005C4A5F" w:rsidRPr="005C4A5F" w:rsidRDefault="005C4A5F" w:rsidP="005C4A5F">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72 YAA graduates walked at graduation out of 92 students who qualified for graduation.  The ceremony was livestreamed for the first time, and plan for this to continue for future graduation ceremonies.  To date, 4,718 students have graduated from YAA.</w:t>
      </w:r>
    </w:p>
    <w:p w14:paraId="0A292A34" w14:textId="712C5FEA" w:rsidR="005C4A5F" w:rsidRPr="005C4A5F" w:rsidRDefault="005C4A5F" w:rsidP="005C4A5F">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 xml:space="preserve">Upper Adams indicated that they want a </w:t>
      </w:r>
      <w:r w:rsidR="00681CF1">
        <w:rPr>
          <w:color w:val="000000"/>
          <w:sz w:val="24"/>
          <w:szCs w:val="24"/>
        </w:rPr>
        <w:t>third</w:t>
      </w:r>
      <w:r>
        <w:rPr>
          <w:color w:val="000000"/>
          <w:sz w:val="24"/>
          <w:szCs w:val="24"/>
        </w:rPr>
        <w:t xml:space="preserve"> seat for this school year.</w:t>
      </w:r>
    </w:p>
    <w:p w14:paraId="402DD40E" w14:textId="5AF0D51F" w:rsidR="005C4A5F" w:rsidRDefault="005C4A5F" w:rsidP="005C4A5F">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Final invoices will be sent to full-time and part-time member school districts.</w:t>
      </w:r>
    </w:p>
    <w:p w14:paraId="78A9568A" w14:textId="2C136F49" w:rsidR="00097086" w:rsidRPr="00287EB7" w:rsidRDefault="00097086">
      <w:pPr>
        <w:tabs>
          <w:tab w:val="left" w:pos="720"/>
        </w:tabs>
        <w:spacing w:after="0"/>
        <w:rPr>
          <w:b/>
          <w:sz w:val="24"/>
          <w:szCs w:val="24"/>
        </w:rPr>
      </w:pPr>
    </w:p>
    <w:p w14:paraId="3978F12B" w14:textId="58B7531C" w:rsidR="00D72891" w:rsidRDefault="00EA6A6F">
      <w:pPr>
        <w:widowControl w:val="0"/>
        <w:numPr>
          <w:ilvl w:val="0"/>
          <w:numId w:val="3"/>
        </w:numPr>
        <w:pBdr>
          <w:top w:val="nil"/>
          <w:left w:val="nil"/>
          <w:bottom w:val="nil"/>
          <w:right w:val="nil"/>
          <w:between w:val="nil"/>
        </w:pBdr>
        <w:tabs>
          <w:tab w:val="left" w:pos="720"/>
        </w:tabs>
        <w:spacing w:after="0" w:line="240" w:lineRule="auto"/>
        <w:rPr>
          <w:b/>
          <w:color w:val="000000"/>
          <w:sz w:val="24"/>
          <w:szCs w:val="24"/>
          <w:u w:val="single"/>
        </w:rPr>
      </w:pPr>
      <w:r>
        <w:rPr>
          <w:b/>
          <w:color w:val="000000"/>
          <w:sz w:val="24"/>
          <w:szCs w:val="24"/>
          <w:u w:val="single"/>
        </w:rPr>
        <w:t xml:space="preserve">PRESIDENT’S REPORT – </w:t>
      </w:r>
    </w:p>
    <w:p w14:paraId="5BB3504E" w14:textId="70E4D793" w:rsidR="00097086" w:rsidRPr="005C4A5F" w:rsidRDefault="00097086" w:rsidP="00097086">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The next YAA board meeting will be February 25, 2025 starting at 6:30 p.m.</w:t>
      </w:r>
    </w:p>
    <w:p w14:paraId="162F0FBA" w14:textId="1E33ECE1" w:rsidR="005C4A5F" w:rsidRPr="005C4A5F" w:rsidRDefault="005C4A5F" w:rsidP="00097086">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Graduation was excellent.</w:t>
      </w:r>
    </w:p>
    <w:p w14:paraId="491334ED" w14:textId="1F5585EE" w:rsidR="005C4A5F" w:rsidRPr="00583E5A" w:rsidRDefault="005C4A5F" w:rsidP="00097086">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Please review the schedule of upcoming events and meetings this winter and spring.</w:t>
      </w:r>
    </w:p>
    <w:p w14:paraId="613D9554" w14:textId="2EFFC6EA" w:rsidR="00097086" w:rsidRDefault="00097086">
      <w:pPr>
        <w:tabs>
          <w:tab w:val="left" w:pos="720"/>
        </w:tabs>
        <w:spacing w:after="0"/>
        <w:rPr>
          <w:b/>
          <w:sz w:val="24"/>
          <w:szCs w:val="24"/>
          <w:u w:val="single"/>
        </w:rPr>
      </w:pPr>
    </w:p>
    <w:p w14:paraId="04C393F6" w14:textId="257ED57A" w:rsidR="00D72891" w:rsidRDefault="00EA6A6F">
      <w:pPr>
        <w:widowControl w:val="0"/>
        <w:numPr>
          <w:ilvl w:val="0"/>
          <w:numId w:val="3"/>
        </w:numPr>
        <w:pBdr>
          <w:top w:val="nil"/>
          <w:left w:val="nil"/>
          <w:bottom w:val="nil"/>
          <w:right w:val="nil"/>
          <w:between w:val="nil"/>
        </w:pBdr>
        <w:tabs>
          <w:tab w:val="left" w:pos="720"/>
        </w:tabs>
        <w:spacing w:after="0" w:line="240" w:lineRule="auto"/>
        <w:rPr>
          <w:b/>
          <w:color w:val="000000"/>
          <w:sz w:val="24"/>
          <w:szCs w:val="24"/>
          <w:u w:val="single"/>
        </w:rPr>
      </w:pPr>
      <w:r>
        <w:rPr>
          <w:b/>
          <w:color w:val="000000"/>
          <w:sz w:val="24"/>
          <w:szCs w:val="24"/>
          <w:u w:val="single"/>
        </w:rPr>
        <w:lastRenderedPageBreak/>
        <w:t>SUPERINTENDENT OF RECORD’S REPORT – Dr. Mancuso</w:t>
      </w:r>
    </w:p>
    <w:p w14:paraId="0DD07454" w14:textId="78914526" w:rsidR="005C4A5F" w:rsidRDefault="005C4A5F" w:rsidP="005C4A5F">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Pr>
          <w:color w:val="000000"/>
          <w:sz w:val="24"/>
          <w:szCs w:val="24"/>
        </w:rPr>
        <w:t>No report.</w:t>
      </w:r>
    </w:p>
    <w:p w14:paraId="3A7A865F" w14:textId="5365CA38" w:rsidR="00097086" w:rsidRDefault="00097086">
      <w:pPr>
        <w:tabs>
          <w:tab w:val="left" w:pos="720"/>
        </w:tabs>
        <w:spacing w:after="0"/>
        <w:rPr>
          <w:b/>
          <w:sz w:val="24"/>
          <w:szCs w:val="24"/>
          <w:u w:val="single"/>
        </w:rPr>
      </w:pPr>
    </w:p>
    <w:p w14:paraId="6AF78531" w14:textId="77777777" w:rsidR="00097086" w:rsidRDefault="00EA6A6F" w:rsidP="00097086">
      <w:pPr>
        <w:widowControl w:val="0"/>
        <w:numPr>
          <w:ilvl w:val="0"/>
          <w:numId w:val="3"/>
        </w:numPr>
        <w:pBdr>
          <w:top w:val="nil"/>
          <w:left w:val="nil"/>
          <w:bottom w:val="nil"/>
          <w:right w:val="nil"/>
          <w:between w:val="nil"/>
        </w:pBdr>
        <w:tabs>
          <w:tab w:val="left" w:pos="720"/>
        </w:tabs>
        <w:spacing w:after="0" w:line="240" w:lineRule="auto"/>
        <w:rPr>
          <w:b/>
          <w:color w:val="000000"/>
          <w:sz w:val="24"/>
          <w:szCs w:val="24"/>
          <w:u w:val="single"/>
        </w:rPr>
      </w:pPr>
      <w:r>
        <w:rPr>
          <w:b/>
          <w:color w:val="000000"/>
          <w:sz w:val="24"/>
          <w:szCs w:val="24"/>
          <w:u w:val="single"/>
        </w:rPr>
        <w:t>ADJOURNMENT</w:t>
      </w:r>
    </w:p>
    <w:p w14:paraId="229B2B12" w14:textId="6D81C71A" w:rsidR="00F12FEB" w:rsidRPr="00097086" w:rsidRDefault="00097086" w:rsidP="00097086">
      <w:pPr>
        <w:widowControl w:val="0"/>
        <w:numPr>
          <w:ilvl w:val="1"/>
          <w:numId w:val="3"/>
        </w:numPr>
        <w:pBdr>
          <w:top w:val="nil"/>
          <w:left w:val="nil"/>
          <w:bottom w:val="nil"/>
          <w:right w:val="nil"/>
          <w:between w:val="nil"/>
        </w:pBdr>
        <w:tabs>
          <w:tab w:val="left" w:pos="720"/>
        </w:tabs>
        <w:spacing w:after="0" w:line="240" w:lineRule="auto"/>
        <w:rPr>
          <w:b/>
          <w:color w:val="000000"/>
          <w:sz w:val="24"/>
          <w:szCs w:val="24"/>
          <w:u w:val="single"/>
        </w:rPr>
      </w:pPr>
      <w:r w:rsidRPr="00097086">
        <w:rPr>
          <w:rFonts w:asciiTheme="minorHAnsi" w:hAnsiTheme="minorHAnsi" w:cstheme="minorHAnsi"/>
          <w:sz w:val="24"/>
          <w:szCs w:val="24"/>
        </w:rPr>
        <w:t>Ms. Freireich adjourned the meeting</w:t>
      </w:r>
      <w:r w:rsidR="00687BF9">
        <w:rPr>
          <w:rFonts w:asciiTheme="minorHAnsi" w:hAnsiTheme="minorHAnsi" w:cstheme="minorHAnsi"/>
          <w:sz w:val="24"/>
          <w:szCs w:val="24"/>
        </w:rPr>
        <w:t xml:space="preserve"> at 7:14</w:t>
      </w:r>
      <w:r w:rsidRPr="00097086">
        <w:rPr>
          <w:rFonts w:asciiTheme="minorHAnsi" w:hAnsiTheme="minorHAnsi" w:cstheme="minorHAnsi"/>
          <w:sz w:val="24"/>
          <w:szCs w:val="24"/>
        </w:rPr>
        <w:t xml:space="preserve"> p.m.</w:t>
      </w:r>
    </w:p>
    <w:p w14:paraId="60EEAF1E" w14:textId="77777777" w:rsidR="00D72891" w:rsidRDefault="00D72891">
      <w:pPr>
        <w:spacing w:after="0"/>
        <w:rPr>
          <w:sz w:val="24"/>
          <w:szCs w:val="24"/>
        </w:rPr>
      </w:pPr>
    </w:p>
    <w:sectPr w:rsidR="00D72891">
      <w:headerReference w:type="even" r:id="rId9"/>
      <w:headerReference w:type="default" r:id="rId10"/>
      <w:footerReference w:type="even" r:id="rId11"/>
      <w:footerReference w:type="default" r:id="rId12"/>
      <w:headerReference w:type="first" r:id="rId13"/>
      <w:footerReference w:type="first" r:id="rId14"/>
      <w:pgSz w:w="12240" w:h="15840"/>
      <w:pgMar w:top="576" w:right="1080" w:bottom="57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DD7C" w14:textId="77777777" w:rsidR="009C7F5B" w:rsidRDefault="009C7F5B">
      <w:pPr>
        <w:spacing w:after="0" w:line="240" w:lineRule="auto"/>
      </w:pPr>
      <w:r>
        <w:separator/>
      </w:r>
    </w:p>
  </w:endnote>
  <w:endnote w:type="continuationSeparator" w:id="0">
    <w:p w14:paraId="66CFE973" w14:textId="77777777" w:rsidR="009C7F5B" w:rsidRDefault="009C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balt Extended">
    <w:altName w:val="Calibri"/>
    <w:charset w:val="00"/>
    <w:family w:val="swiss"/>
    <w:pitch w:val="variable"/>
    <w:sig w:usb0="00000003" w:usb1="00000000" w:usb2="00000000" w:usb3="00000000" w:csb0="00000001" w:csb1="00000000"/>
  </w:font>
  <w:font w:name="Coba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B12CE" w14:textId="77777777" w:rsidR="00D72891" w:rsidRDefault="00D728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2560" w14:textId="77777777" w:rsidR="00D72891" w:rsidRDefault="00D7289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D336" w14:textId="77777777" w:rsidR="00D72891" w:rsidRDefault="00D728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6880" w14:textId="77777777" w:rsidR="009C7F5B" w:rsidRDefault="009C7F5B">
      <w:pPr>
        <w:spacing w:after="0" w:line="240" w:lineRule="auto"/>
      </w:pPr>
      <w:r>
        <w:separator/>
      </w:r>
    </w:p>
  </w:footnote>
  <w:footnote w:type="continuationSeparator" w:id="0">
    <w:p w14:paraId="69ECAD7D" w14:textId="77777777" w:rsidR="009C7F5B" w:rsidRDefault="009C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49E1" w14:textId="77777777" w:rsidR="00D72891" w:rsidRDefault="00D72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96F8" w14:textId="77777777" w:rsidR="00D72891" w:rsidRDefault="00D7289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0F10" w14:textId="77777777" w:rsidR="00D72891" w:rsidRDefault="00D728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655"/>
    <w:multiLevelType w:val="multilevel"/>
    <w:tmpl w:val="5EE612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BC4BC1"/>
    <w:multiLevelType w:val="multilevel"/>
    <w:tmpl w:val="FECC6B96"/>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8E5B27"/>
    <w:multiLevelType w:val="multilevel"/>
    <w:tmpl w:val="A1629D14"/>
    <w:lvl w:ilvl="0">
      <w:start w:val="1"/>
      <w:numFmt w:val="upperRoman"/>
      <w:lvlText w:val="%1."/>
      <w:lvlJc w:val="left"/>
      <w:pPr>
        <w:ind w:left="720" w:hanging="72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383515"/>
    <w:multiLevelType w:val="hybridMultilevel"/>
    <w:tmpl w:val="69461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F4E7D"/>
    <w:multiLevelType w:val="multilevel"/>
    <w:tmpl w:val="9CB697A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081EC9"/>
    <w:multiLevelType w:val="multilevel"/>
    <w:tmpl w:val="5EE612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72330FA"/>
    <w:multiLevelType w:val="hybridMultilevel"/>
    <w:tmpl w:val="808AB9E0"/>
    <w:lvl w:ilvl="0" w:tplc="5F62C118">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C09F8"/>
    <w:multiLevelType w:val="hybridMultilevel"/>
    <w:tmpl w:val="4D8A10D0"/>
    <w:lvl w:ilvl="0" w:tplc="C3AE6028">
      <w:start w:val="1"/>
      <w:numFmt w:val="upperLetter"/>
      <w:lvlText w:val="%1."/>
      <w:lvlJc w:val="left"/>
      <w:pPr>
        <w:ind w:left="1080" w:hanging="360"/>
      </w:pPr>
      <w:rPr>
        <w:rFonts w:asciiTheme="minorHAnsi" w:hAnsiTheme="minorHAnsi" w:cs="Times New Roman" w:hint="default"/>
        <w:b/>
        <w:i w:val="0"/>
        <w:sz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477697"/>
    <w:multiLevelType w:val="hybridMultilevel"/>
    <w:tmpl w:val="1EB21B24"/>
    <w:lvl w:ilvl="0" w:tplc="ED5C90B0">
      <w:start w:val="1"/>
      <w:numFmt w:val="upperRoman"/>
      <w:lvlText w:val="%1."/>
      <w:lvlJc w:val="left"/>
      <w:pPr>
        <w:ind w:left="720" w:hanging="360"/>
      </w:pPr>
      <w:rPr>
        <w:rFonts w:asciiTheme="minorHAnsi" w:hAnsiTheme="minorHAnsi" w:cstheme="minorHAnsi" w:hint="default"/>
        <w:b/>
        <w:i w:val="0"/>
        <w:caps w:val="0"/>
        <w:strike w:val="0"/>
        <w:dstrike w:val="0"/>
        <w:vanish w:val="0"/>
        <w:color w:val="auto"/>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93EA9"/>
    <w:multiLevelType w:val="hybridMultilevel"/>
    <w:tmpl w:val="D744C39A"/>
    <w:lvl w:ilvl="0" w:tplc="7A6875BA">
      <w:start w:val="1"/>
      <w:numFmt w:val="upperLetter"/>
      <w:lvlText w:val="%1."/>
      <w:lvlJc w:val="left"/>
      <w:pPr>
        <w:ind w:left="1080" w:hanging="360"/>
      </w:pPr>
      <w:rPr>
        <w:rFonts w:asciiTheme="minorHAnsi" w:hAnsiTheme="minorHAnsi" w:cs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B9234F"/>
    <w:multiLevelType w:val="multilevel"/>
    <w:tmpl w:val="9B90571A"/>
    <w:lvl w:ilvl="0">
      <w:start w:val="1"/>
      <w:numFmt w:val="upperRoman"/>
      <w:lvlText w:val="%1."/>
      <w:lvlJc w:val="left"/>
      <w:pPr>
        <w:ind w:left="720" w:hanging="72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B4389C"/>
    <w:multiLevelType w:val="multilevel"/>
    <w:tmpl w:val="67B4D988"/>
    <w:lvl w:ilvl="0">
      <w:start w:val="1"/>
      <w:numFmt w:val="upperLetter"/>
      <w:lvlText w:val="%1."/>
      <w:lvlJc w:val="left"/>
      <w:pPr>
        <w:ind w:left="900" w:hanging="360"/>
      </w:pPr>
      <w:rPr>
        <w:rFonts w:ascii="Calibri" w:eastAsia="Calibri" w:hAnsi="Calibri" w:cs="Calibri"/>
        <w:b/>
        <w:i w:val="0"/>
        <w:sz w:val="24"/>
        <w:szCs w:val="24"/>
      </w:rPr>
    </w:lvl>
    <w:lvl w:ilvl="1">
      <w:start w:val="1"/>
      <w:numFmt w:val="decimal"/>
      <w:lvlText w:val="%2."/>
      <w:lvlJc w:val="left"/>
      <w:pPr>
        <w:ind w:left="1440" w:hanging="360"/>
      </w:pPr>
      <w:rPr>
        <w:rFonts w:asciiTheme="minorHAns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1A3069"/>
    <w:multiLevelType w:val="hybridMultilevel"/>
    <w:tmpl w:val="8DF0CD1A"/>
    <w:lvl w:ilvl="0" w:tplc="137E3B00">
      <w:start w:val="1"/>
      <w:numFmt w:val="upperLetter"/>
      <w:lvlText w:val="%1."/>
      <w:lvlJc w:val="left"/>
      <w:pPr>
        <w:ind w:left="1080" w:hanging="360"/>
      </w:pPr>
      <w:rPr>
        <w:rFonts w:asciiTheme="minorHAnsi" w:hAnsiTheme="minorHAnsi" w:cs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EF710F"/>
    <w:multiLevelType w:val="multilevel"/>
    <w:tmpl w:val="565A4F82"/>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9F57E92"/>
    <w:multiLevelType w:val="hybridMultilevel"/>
    <w:tmpl w:val="8CC279E4"/>
    <w:lvl w:ilvl="0" w:tplc="A9E2E12C">
      <w:start w:val="1"/>
      <w:numFmt w:val="upperLetter"/>
      <w:lvlText w:val="%1."/>
      <w:lvlJc w:val="left"/>
      <w:pPr>
        <w:ind w:left="1080" w:hanging="360"/>
      </w:pPr>
      <w:rPr>
        <w:rFonts w:asciiTheme="minorHAnsi" w:hAnsiTheme="minorHAnsi" w:cstheme="minorHAnsi"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0"/>
  </w:num>
  <w:num w:numId="4">
    <w:abstractNumId w:val="1"/>
  </w:num>
  <w:num w:numId="5">
    <w:abstractNumId w:val="13"/>
  </w:num>
  <w:num w:numId="6">
    <w:abstractNumId w:val="11"/>
  </w:num>
  <w:num w:numId="7">
    <w:abstractNumId w:val="3"/>
  </w:num>
  <w:num w:numId="8">
    <w:abstractNumId w:val="12"/>
  </w:num>
  <w:num w:numId="9">
    <w:abstractNumId w:val="8"/>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91"/>
    <w:rsid w:val="00000E7F"/>
    <w:rsid w:val="00022D4C"/>
    <w:rsid w:val="000343A7"/>
    <w:rsid w:val="0003493D"/>
    <w:rsid w:val="00097086"/>
    <w:rsid w:val="000E5FCF"/>
    <w:rsid w:val="00134DA5"/>
    <w:rsid w:val="0017325F"/>
    <w:rsid w:val="001B6839"/>
    <w:rsid w:val="001D3E4B"/>
    <w:rsid w:val="00224328"/>
    <w:rsid w:val="002441D1"/>
    <w:rsid w:val="00287EB7"/>
    <w:rsid w:val="002A0539"/>
    <w:rsid w:val="002B1926"/>
    <w:rsid w:val="002D766E"/>
    <w:rsid w:val="00305BF0"/>
    <w:rsid w:val="003105E2"/>
    <w:rsid w:val="00335E6C"/>
    <w:rsid w:val="00336044"/>
    <w:rsid w:val="003C4999"/>
    <w:rsid w:val="003D510E"/>
    <w:rsid w:val="003F0066"/>
    <w:rsid w:val="00405BAC"/>
    <w:rsid w:val="004834F9"/>
    <w:rsid w:val="004B32F5"/>
    <w:rsid w:val="004B7893"/>
    <w:rsid w:val="004C1B97"/>
    <w:rsid w:val="004D31F2"/>
    <w:rsid w:val="004F674B"/>
    <w:rsid w:val="005133B3"/>
    <w:rsid w:val="00521238"/>
    <w:rsid w:val="005361F1"/>
    <w:rsid w:val="005519AD"/>
    <w:rsid w:val="00576011"/>
    <w:rsid w:val="005A44A3"/>
    <w:rsid w:val="005C4A5F"/>
    <w:rsid w:val="005C5B1F"/>
    <w:rsid w:val="006008AC"/>
    <w:rsid w:val="0061597A"/>
    <w:rsid w:val="00675F8A"/>
    <w:rsid w:val="00681CF1"/>
    <w:rsid w:val="00687BF9"/>
    <w:rsid w:val="006A29E8"/>
    <w:rsid w:val="006A7D29"/>
    <w:rsid w:val="006C1C14"/>
    <w:rsid w:val="006D37DE"/>
    <w:rsid w:val="00725781"/>
    <w:rsid w:val="00745DA2"/>
    <w:rsid w:val="007809BB"/>
    <w:rsid w:val="007D3723"/>
    <w:rsid w:val="007D56EE"/>
    <w:rsid w:val="00827F1A"/>
    <w:rsid w:val="0083630D"/>
    <w:rsid w:val="00851CE9"/>
    <w:rsid w:val="008657C8"/>
    <w:rsid w:val="0090173C"/>
    <w:rsid w:val="009124A9"/>
    <w:rsid w:val="00932837"/>
    <w:rsid w:val="009431DD"/>
    <w:rsid w:val="00963F98"/>
    <w:rsid w:val="00973CCD"/>
    <w:rsid w:val="0099403C"/>
    <w:rsid w:val="009A5A76"/>
    <w:rsid w:val="009B49C3"/>
    <w:rsid w:val="009C7F5B"/>
    <w:rsid w:val="009D184F"/>
    <w:rsid w:val="009D23CD"/>
    <w:rsid w:val="009F62F0"/>
    <w:rsid w:val="00A00DE5"/>
    <w:rsid w:val="00A273E4"/>
    <w:rsid w:val="00A304F3"/>
    <w:rsid w:val="00A44B1E"/>
    <w:rsid w:val="00A504F9"/>
    <w:rsid w:val="00A626AF"/>
    <w:rsid w:val="00A830C5"/>
    <w:rsid w:val="00A926BF"/>
    <w:rsid w:val="00AB4DEE"/>
    <w:rsid w:val="00AE6AC4"/>
    <w:rsid w:val="00AF35FE"/>
    <w:rsid w:val="00B01950"/>
    <w:rsid w:val="00B84834"/>
    <w:rsid w:val="00B857AA"/>
    <w:rsid w:val="00BD1C5D"/>
    <w:rsid w:val="00C14A65"/>
    <w:rsid w:val="00C26038"/>
    <w:rsid w:val="00C33F36"/>
    <w:rsid w:val="00C66F0A"/>
    <w:rsid w:val="00D360E9"/>
    <w:rsid w:val="00D44AD1"/>
    <w:rsid w:val="00D6315A"/>
    <w:rsid w:val="00D71A59"/>
    <w:rsid w:val="00D72891"/>
    <w:rsid w:val="00D76008"/>
    <w:rsid w:val="00DA6749"/>
    <w:rsid w:val="00E27D81"/>
    <w:rsid w:val="00E377F8"/>
    <w:rsid w:val="00E46012"/>
    <w:rsid w:val="00E71EF1"/>
    <w:rsid w:val="00E83FFD"/>
    <w:rsid w:val="00E97C03"/>
    <w:rsid w:val="00EA6A6F"/>
    <w:rsid w:val="00EB4832"/>
    <w:rsid w:val="00ED2AB4"/>
    <w:rsid w:val="00ED6481"/>
    <w:rsid w:val="00EE1447"/>
    <w:rsid w:val="00EF4139"/>
    <w:rsid w:val="00EF54A8"/>
    <w:rsid w:val="00F02CA0"/>
    <w:rsid w:val="00F12FEB"/>
    <w:rsid w:val="00F14CC2"/>
    <w:rsid w:val="00FA326F"/>
    <w:rsid w:val="00FB212C"/>
    <w:rsid w:val="00FE1EB7"/>
    <w:rsid w:val="00FE4E18"/>
    <w:rsid w:val="00FF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E1F2"/>
  <w15:docId w15:val="{8B4E767B-C857-4605-8248-C8520E26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4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40847"/>
    <w:pPr>
      <w:widowControl w:val="0"/>
      <w:overflowPunct w:val="0"/>
      <w:autoSpaceDE w:val="0"/>
      <w:autoSpaceDN w:val="0"/>
      <w:adjustRightInd w:val="0"/>
      <w:spacing w:after="0" w:line="240" w:lineRule="auto"/>
      <w:ind w:left="720"/>
      <w:contextualSpacing/>
    </w:pPr>
    <w:rPr>
      <w:rFonts w:ascii="Times New Roman" w:eastAsiaTheme="minorEastAsia" w:hAnsi="Times New Roman" w:cs="Times New Roman"/>
      <w:color w:val="000000"/>
      <w:kern w:val="28"/>
      <w:sz w:val="20"/>
      <w:szCs w:val="20"/>
    </w:rPr>
  </w:style>
  <w:style w:type="paragraph" w:styleId="Header">
    <w:name w:val="header"/>
    <w:basedOn w:val="Normal"/>
    <w:link w:val="HeaderChar"/>
    <w:uiPriority w:val="99"/>
    <w:unhideWhenUsed/>
    <w:rsid w:val="001A5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6A"/>
    <w:rPr>
      <w:sz w:val="22"/>
      <w:szCs w:val="22"/>
    </w:rPr>
  </w:style>
  <w:style w:type="paragraph" w:styleId="Footer">
    <w:name w:val="footer"/>
    <w:basedOn w:val="Normal"/>
    <w:link w:val="FooterChar"/>
    <w:uiPriority w:val="99"/>
    <w:unhideWhenUsed/>
    <w:rsid w:val="001A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6A"/>
    <w:rPr>
      <w:sz w:val="22"/>
      <w:szCs w:val="22"/>
    </w:rPr>
  </w:style>
  <w:style w:type="paragraph" w:styleId="NormalWeb">
    <w:name w:val="Normal (Web)"/>
    <w:basedOn w:val="Normal"/>
    <w:uiPriority w:val="99"/>
    <w:semiHidden/>
    <w:unhideWhenUsed/>
    <w:rsid w:val="000D121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F47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7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B030C"/>
    <w:rPr>
      <w:sz w:val="16"/>
      <w:szCs w:val="16"/>
    </w:rPr>
  </w:style>
  <w:style w:type="paragraph" w:styleId="CommentText">
    <w:name w:val="annotation text"/>
    <w:basedOn w:val="Normal"/>
    <w:link w:val="CommentTextChar"/>
    <w:uiPriority w:val="99"/>
    <w:semiHidden/>
    <w:unhideWhenUsed/>
    <w:rsid w:val="00AB030C"/>
    <w:pPr>
      <w:spacing w:line="240" w:lineRule="auto"/>
    </w:pPr>
    <w:rPr>
      <w:sz w:val="20"/>
      <w:szCs w:val="20"/>
    </w:rPr>
  </w:style>
  <w:style w:type="character" w:customStyle="1" w:styleId="CommentTextChar">
    <w:name w:val="Comment Text Char"/>
    <w:basedOn w:val="DefaultParagraphFont"/>
    <w:link w:val="CommentText"/>
    <w:uiPriority w:val="99"/>
    <w:semiHidden/>
    <w:rsid w:val="00AB030C"/>
    <w:rPr>
      <w:sz w:val="20"/>
      <w:szCs w:val="20"/>
    </w:rPr>
  </w:style>
  <w:style w:type="paragraph" w:styleId="CommentSubject">
    <w:name w:val="annotation subject"/>
    <w:basedOn w:val="CommentText"/>
    <w:next w:val="CommentText"/>
    <w:link w:val="CommentSubjectChar"/>
    <w:uiPriority w:val="99"/>
    <w:semiHidden/>
    <w:unhideWhenUsed/>
    <w:rsid w:val="00AB030C"/>
    <w:rPr>
      <w:b/>
      <w:bCs/>
    </w:rPr>
  </w:style>
  <w:style w:type="character" w:customStyle="1" w:styleId="CommentSubjectChar">
    <w:name w:val="Comment Subject Char"/>
    <w:basedOn w:val="CommentTextChar"/>
    <w:link w:val="CommentSubject"/>
    <w:uiPriority w:val="99"/>
    <w:semiHidden/>
    <w:rsid w:val="00AB030C"/>
    <w:rPr>
      <w:b/>
      <w:bCs/>
      <w:sz w:val="20"/>
      <w:szCs w:val="20"/>
    </w:rPr>
  </w:style>
  <w:style w:type="paragraph" w:styleId="Revision">
    <w:name w:val="Revision"/>
    <w:hidden/>
    <w:uiPriority w:val="99"/>
    <w:semiHidden/>
    <w:rsid w:val="00AB030C"/>
  </w:style>
  <w:style w:type="character" w:styleId="Hyperlink">
    <w:name w:val="Hyperlink"/>
    <w:basedOn w:val="DefaultParagraphFont"/>
    <w:uiPriority w:val="99"/>
    <w:unhideWhenUsed/>
    <w:rsid w:val="000A024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99774">
      <w:bodyDiv w:val="1"/>
      <w:marLeft w:val="0"/>
      <w:marRight w:val="0"/>
      <w:marTop w:val="0"/>
      <w:marBottom w:val="0"/>
      <w:divBdr>
        <w:top w:val="none" w:sz="0" w:space="0" w:color="auto"/>
        <w:left w:val="none" w:sz="0" w:space="0" w:color="auto"/>
        <w:bottom w:val="none" w:sz="0" w:space="0" w:color="auto"/>
        <w:right w:val="none" w:sz="0" w:space="0" w:color="auto"/>
      </w:divBdr>
    </w:div>
    <w:div w:id="461650669">
      <w:bodyDiv w:val="1"/>
      <w:marLeft w:val="0"/>
      <w:marRight w:val="0"/>
      <w:marTop w:val="0"/>
      <w:marBottom w:val="0"/>
      <w:divBdr>
        <w:top w:val="none" w:sz="0" w:space="0" w:color="auto"/>
        <w:left w:val="none" w:sz="0" w:space="0" w:color="auto"/>
        <w:bottom w:val="none" w:sz="0" w:space="0" w:color="auto"/>
        <w:right w:val="none" w:sz="0" w:space="0" w:color="auto"/>
      </w:divBdr>
      <w:divsChild>
        <w:div w:id="618027389">
          <w:marLeft w:val="0"/>
          <w:marRight w:val="0"/>
          <w:marTop w:val="0"/>
          <w:marBottom w:val="0"/>
          <w:divBdr>
            <w:top w:val="none" w:sz="0" w:space="0" w:color="auto"/>
            <w:left w:val="none" w:sz="0" w:space="0" w:color="auto"/>
            <w:bottom w:val="none" w:sz="0" w:space="0" w:color="auto"/>
            <w:right w:val="none" w:sz="0" w:space="0" w:color="auto"/>
          </w:divBdr>
        </w:div>
        <w:div w:id="830489982">
          <w:marLeft w:val="0"/>
          <w:marRight w:val="0"/>
          <w:marTop w:val="0"/>
          <w:marBottom w:val="0"/>
          <w:divBdr>
            <w:top w:val="none" w:sz="0" w:space="0" w:color="auto"/>
            <w:left w:val="none" w:sz="0" w:space="0" w:color="auto"/>
            <w:bottom w:val="none" w:sz="0" w:space="0" w:color="auto"/>
            <w:right w:val="none" w:sz="0" w:space="0" w:color="auto"/>
          </w:divBdr>
        </w:div>
      </w:divsChild>
    </w:div>
    <w:div w:id="1510752489">
      <w:bodyDiv w:val="1"/>
      <w:marLeft w:val="0"/>
      <w:marRight w:val="0"/>
      <w:marTop w:val="0"/>
      <w:marBottom w:val="0"/>
      <w:divBdr>
        <w:top w:val="none" w:sz="0" w:space="0" w:color="auto"/>
        <w:left w:val="none" w:sz="0" w:space="0" w:color="auto"/>
        <w:bottom w:val="none" w:sz="0" w:space="0" w:color="auto"/>
        <w:right w:val="none" w:sz="0" w:space="0" w:color="auto"/>
      </w:divBdr>
      <w:divsChild>
        <w:div w:id="1532912590">
          <w:marLeft w:val="0"/>
          <w:marRight w:val="0"/>
          <w:marTop w:val="0"/>
          <w:marBottom w:val="0"/>
          <w:divBdr>
            <w:top w:val="none" w:sz="0" w:space="0" w:color="auto"/>
            <w:left w:val="none" w:sz="0" w:space="0" w:color="auto"/>
            <w:bottom w:val="none" w:sz="0" w:space="0" w:color="auto"/>
            <w:right w:val="none" w:sz="0" w:space="0" w:color="auto"/>
          </w:divBdr>
        </w:div>
      </w:divsChild>
    </w:div>
    <w:div w:id="1568417418">
      <w:bodyDiv w:val="1"/>
      <w:marLeft w:val="0"/>
      <w:marRight w:val="0"/>
      <w:marTop w:val="0"/>
      <w:marBottom w:val="0"/>
      <w:divBdr>
        <w:top w:val="none" w:sz="0" w:space="0" w:color="auto"/>
        <w:left w:val="none" w:sz="0" w:space="0" w:color="auto"/>
        <w:bottom w:val="none" w:sz="0" w:space="0" w:color="auto"/>
        <w:right w:val="none" w:sz="0" w:space="0" w:color="auto"/>
      </w:divBdr>
      <w:divsChild>
        <w:div w:id="471557573">
          <w:marLeft w:val="0"/>
          <w:marRight w:val="0"/>
          <w:marTop w:val="0"/>
          <w:marBottom w:val="0"/>
          <w:divBdr>
            <w:top w:val="none" w:sz="0" w:space="0" w:color="auto"/>
            <w:left w:val="none" w:sz="0" w:space="0" w:color="auto"/>
            <w:bottom w:val="none" w:sz="0" w:space="0" w:color="auto"/>
            <w:right w:val="none" w:sz="0" w:space="0" w:color="auto"/>
          </w:divBdr>
        </w:div>
        <w:div w:id="1821455002">
          <w:marLeft w:val="0"/>
          <w:marRight w:val="0"/>
          <w:marTop w:val="0"/>
          <w:marBottom w:val="0"/>
          <w:divBdr>
            <w:top w:val="none" w:sz="0" w:space="0" w:color="auto"/>
            <w:left w:val="none" w:sz="0" w:space="0" w:color="auto"/>
            <w:bottom w:val="none" w:sz="0" w:space="0" w:color="auto"/>
            <w:right w:val="none" w:sz="0" w:space="0" w:color="auto"/>
          </w:divBdr>
        </w:div>
      </w:divsChild>
    </w:div>
    <w:div w:id="1650816623">
      <w:bodyDiv w:val="1"/>
      <w:marLeft w:val="0"/>
      <w:marRight w:val="0"/>
      <w:marTop w:val="0"/>
      <w:marBottom w:val="0"/>
      <w:divBdr>
        <w:top w:val="none" w:sz="0" w:space="0" w:color="auto"/>
        <w:left w:val="none" w:sz="0" w:space="0" w:color="auto"/>
        <w:bottom w:val="none" w:sz="0" w:space="0" w:color="auto"/>
        <w:right w:val="none" w:sz="0" w:space="0" w:color="auto"/>
      </w:divBdr>
      <w:divsChild>
        <w:div w:id="91315957">
          <w:marLeft w:val="0"/>
          <w:marRight w:val="0"/>
          <w:marTop w:val="0"/>
          <w:marBottom w:val="0"/>
          <w:divBdr>
            <w:top w:val="none" w:sz="0" w:space="0" w:color="auto"/>
            <w:left w:val="none" w:sz="0" w:space="0" w:color="auto"/>
            <w:bottom w:val="none" w:sz="0" w:space="0" w:color="auto"/>
            <w:right w:val="none" w:sz="0" w:space="0" w:color="auto"/>
          </w:divBdr>
        </w:div>
        <w:div w:id="25524665">
          <w:marLeft w:val="0"/>
          <w:marRight w:val="0"/>
          <w:marTop w:val="0"/>
          <w:marBottom w:val="0"/>
          <w:divBdr>
            <w:top w:val="none" w:sz="0" w:space="0" w:color="auto"/>
            <w:left w:val="none" w:sz="0" w:space="0" w:color="auto"/>
            <w:bottom w:val="none" w:sz="0" w:space="0" w:color="auto"/>
            <w:right w:val="none" w:sz="0" w:space="0" w:color="auto"/>
          </w:divBdr>
        </w:div>
      </w:divsChild>
    </w:div>
    <w:div w:id="1663774447">
      <w:bodyDiv w:val="1"/>
      <w:marLeft w:val="0"/>
      <w:marRight w:val="0"/>
      <w:marTop w:val="0"/>
      <w:marBottom w:val="0"/>
      <w:divBdr>
        <w:top w:val="none" w:sz="0" w:space="0" w:color="auto"/>
        <w:left w:val="none" w:sz="0" w:space="0" w:color="auto"/>
        <w:bottom w:val="none" w:sz="0" w:space="0" w:color="auto"/>
        <w:right w:val="none" w:sz="0" w:space="0" w:color="auto"/>
      </w:divBdr>
    </w:div>
    <w:div w:id="2047097968">
      <w:bodyDiv w:val="1"/>
      <w:marLeft w:val="0"/>
      <w:marRight w:val="0"/>
      <w:marTop w:val="0"/>
      <w:marBottom w:val="0"/>
      <w:divBdr>
        <w:top w:val="none" w:sz="0" w:space="0" w:color="auto"/>
        <w:left w:val="none" w:sz="0" w:space="0" w:color="auto"/>
        <w:bottom w:val="none" w:sz="0" w:space="0" w:color="auto"/>
        <w:right w:val="none" w:sz="0" w:space="0" w:color="auto"/>
      </w:divBdr>
      <w:divsChild>
        <w:div w:id="1758600165">
          <w:marLeft w:val="0"/>
          <w:marRight w:val="0"/>
          <w:marTop w:val="0"/>
          <w:marBottom w:val="0"/>
          <w:divBdr>
            <w:top w:val="none" w:sz="0" w:space="0" w:color="auto"/>
            <w:left w:val="none" w:sz="0" w:space="0" w:color="auto"/>
            <w:bottom w:val="none" w:sz="0" w:space="0" w:color="auto"/>
            <w:right w:val="none" w:sz="0" w:space="0" w:color="auto"/>
          </w:divBdr>
        </w:div>
        <w:div w:id="1098676616">
          <w:marLeft w:val="0"/>
          <w:marRight w:val="0"/>
          <w:marTop w:val="0"/>
          <w:marBottom w:val="0"/>
          <w:divBdr>
            <w:top w:val="none" w:sz="0" w:space="0" w:color="auto"/>
            <w:left w:val="none" w:sz="0" w:space="0" w:color="auto"/>
            <w:bottom w:val="none" w:sz="0" w:space="0" w:color="auto"/>
            <w:right w:val="none" w:sz="0" w:space="0" w:color="auto"/>
          </w:divBdr>
        </w:div>
      </w:divsChild>
    </w:div>
    <w:div w:id="207096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MhZi73o6r54FvMZ6p9+3hbnv6A==">AMUW2mWxo8CmJuClW7LX9EmTMwdF90JxpFQhN3OyDjSBvcaZazESUUk/m7IMlTBhs1Daxvx4J8/lOZ2tyc2+x+KMDmARxynWFRNM/QXECKVRc9PgX+qwi3/+V9QWs5zBJRm4EmV8w+1L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Strine</dc:creator>
  <cp:lastModifiedBy>Geller, Brian</cp:lastModifiedBy>
  <cp:revision>2</cp:revision>
  <cp:lastPrinted>2024-02-22T15:11:00Z</cp:lastPrinted>
  <dcterms:created xsi:type="dcterms:W3CDTF">2025-01-30T03:15:00Z</dcterms:created>
  <dcterms:modified xsi:type="dcterms:W3CDTF">2025-01-30T03:15:00Z</dcterms:modified>
</cp:coreProperties>
</file>