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W.M. Davis Infrastructure Scholarship Application</w:t>
      </w:r>
    </w:p>
    <w:p>
      <w:r>
        <w:t>Please complete all sections. Type directly into the fields below.</w:t>
        <w:br/>
      </w:r>
    </w:p>
    <w:p>
      <w:pPr>
        <w:pStyle w:val="Heading1"/>
      </w:pPr>
      <w:r>
        <w:t>Section 1: Applicant Information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Full Name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Address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City, State, ZIP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Phone Number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Email Address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Date of Birth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</w:tbl>
    <w:p/>
    <w:p>
      <w:pPr>
        <w:pStyle w:val="Heading1"/>
      </w:pPr>
      <w:r>
        <w:t>Section 2: Education Information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Current School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GPA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Graduation Date (or Expected)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College/Trade School Attending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  <w:tr>
        <w:tc>
          <w:tcPr>
            <w:tcW w:type="dxa" w:w="4320"/>
          </w:tcPr>
          <w:p>
            <w:r>
              <w:t>Intended Field of Study</w:t>
            </w:r>
          </w:p>
        </w:tc>
        <w:tc>
          <w:tcPr>
            <w:tcW w:type="dxa" w:w="4320"/>
          </w:tcPr>
          <w:p>
            <w:r>
              <w:t>Click or tap here to enter text.</w:t>
            </w:r>
          </w:p>
        </w:tc>
      </w:tr>
    </w:tbl>
    <w:p/>
    <w:p>
      <w:pPr>
        <w:pStyle w:val="Heading1"/>
      </w:pPr>
      <w:r>
        <w:t>Section 3: Activities, Work Experience &amp; Leadership</w:t>
      </w:r>
    </w:p>
    <w:p>
      <w:r>
        <w:t>List activities, work experience, volunteer service, or leadership roles: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pPr>
        <w:pStyle w:val="Heading1"/>
      </w:pPr>
      <w:r>
        <w:t>Section 4: Essay</w:t>
      </w:r>
    </w:p>
    <w:p>
      <w:r>
        <w:t>In 250–500 words, respond to:</w:t>
        <w:br/>
        <w:t>“How will your education help you build a better future for yourself and your community?”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pPr>
        <w:pStyle w:val="Heading1"/>
      </w:pPr>
      <w:r>
        <w:t>Section 5: Additional Information (Optional)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r>
        <w:t>Click or tap here to enter text.</w:t>
      </w:r>
    </w:p>
    <w:p>
      <w:pPr>
        <w:pStyle w:val="Heading1"/>
      </w:pPr>
      <w:r>
        <w:t>Section 6: Certification &amp; Signature</w:t>
      </w:r>
    </w:p>
    <w:p>
      <w:r>
        <w:t>I certify that the information provided is true and complete.</w:t>
      </w:r>
    </w:p>
    <w:p>
      <w:r>
        <w:br/>
        <w:t>Applicant Signature: ________________________________</w:t>
      </w:r>
    </w:p>
    <w:p>
      <w:r>
        <w:t>Date: ________________________________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