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keepNext w:val="0"/>
        <w:keepLines w:val="0"/>
        <w:spacing w:after="0" w:line="240" w:lineRule="auto"/>
        <w:rPr>
          <w:rFonts w:ascii="PT Sans Narrow" w:cs="PT Sans Narrow" w:eastAsia="PT Sans Narrow" w:hAnsi="PT Sans Narrow"/>
          <w:b w:val="1"/>
          <w:color w:val="695d46"/>
          <w:sz w:val="36"/>
          <w:szCs w:val="36"/>
        </w:rPr>
      </w:pPr>
      <w:bookmarkStart w:colFirst="0" w:colLast="0" w:name="_2gazcsgmxkub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before="120" w:line="240" w:lineRule="auto"/>
        <w:jc w:val="center"/>
        <w:rPr>
          <w:rFonts w:ascii="Calibri" w:cs="Calibri" w:eastAsia="Calibri" w:hAnsi="Calibri"/>
          <w:b w:val="1"/>
          <w:sz w:val="48"/>
          <w:szCs w:val="48"/>
        </w:rPr>
      </w:pPr>
      <w:r w:rsidDel="00000000" w:rsidR="00000000" w:rsidRPr="00000000">
        <w:rPr>
          <w:rFonts w:ascii="Calibri" w:cs="Calibri" w:eastAsia="Calibri" w:hAnsi="Calibri"/>
          <w:b w:val="1"/>
          <w:sz w:val="48"/>
          <w:szCs w:val="48"/>
          <w:rtl w:val="0"/>
        </w:rPr>
        <w:t xml:space="preserve">Bear Creek Touchdown Club 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</wp:posOffset>
            </wp:positionH>
            <wp:positionV relativeFrom="paragraph">
              <wp:posOffset>170917</wp:posOffset>
            </wp:positionV>
            <wp:extent cx="1138238" cy="1008682"/>
            <wp:effectExtent b="0" l="0" r="0" t="0"/>
            <wp:wrapSquare wrapText="bothSides" distB="114300" distT="11430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38238" cy="100868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3">
      <w:pPr>
        <w:spacing w:before="120" w:line="240" w:lineRule="auto"/>
        <w:jc w:val="center"/>
        <w:rPr>
          <w:rFonts w:ascii="Calibri" w:cs="Calibri" w:eastAsia="Calibri" w:hAnsi="Calibri"/>
          <w:b w:val="1"/>
          <w:sz w:val="48"/>
          <w:szCs w:val="48"/>
        </w:rPr>
      </w:pPr>
      <w:r w:rsidDel="00000000" w:rsidR="00000000" w:rsidRPr="00000000">
        <w:rPr>
          <w:rFonts w:ascii="Calibri" w:cs="Calibri" w:eastAsia="Calibri" w:hAnsi="Calibri"/>
          <w:b w:val="1"/>
          <w:sz w:val="48"/>
          <w:szCs w:val="48"/>
          <w:rtl w:val="0"/>
        </w:rPr>
        <w:t xml:space="preserve">General Meeting</w:t>
      </w:r>
    </w:p>
    <w:p w:rsidR="00000000" w:rsidDel="00000000" w:rsidP="00000000" w:rsidRDefault="00000000" w:rsidRPr="00000000" w14:paraId="00000004">
      <w:pPr>
        <w:spacing w:before="120" w:line="240" w:lineRule="auto"/>
        <w:jc w:val="center"/>
        <w:rPr>
          <w:rFonts w:ascii="Calibri" w:cs="Calibri" w:eastAsia="Calibri" w:hAnsi="Calibri"/>
          <w:b w:val="1"/>
          <w:sz w:val="40"/>
          <w:szCs w:val="40"/>
        </w:rPr>
      </w:pPr>
      <w:r w:rsidDel="00000000" w:rsidR="00000000" w:rsidRPr="00000000">
        <w:rPr>
          <w:rFonts w:ascii="Calibri" w:cs="Calibri" w:eastAsia="Calibri" w:hAnsi="Calibri"/>
          <w:b w:val="1"/>
          <w:sz w:val="40"/>
          <w:szCs w:val="40"/>
          <w:rtl w:val="0"/>
        </w:rPr>
        <w:t xml:space="preserve">Date, Time, Location</w:t>
      </w:r>
    </w:p>
    <w:p w:rsidR="00000000" w:rsidDel="00000000" w:rsidP="00000000" w:rsidRDefault="00000000" w:rsidRPr="00000000" w14:paraId="00000005">
      <w:pPr>
        <w:pStyle w:val="Heading1"/>
        <w:widowControl w:val="0"/>
        <w:spacing w:after="0" w:before="480" w:line="240" w:lineRule="auto"/>
        <w:rPr>
          <w:rFonts w:ascii="Calibri" w:cs="Calibri" w:eastAsia="Calibri" w:hAnsi="Calibri"/>
          <w:b w:val="1"/>
          <w:sz w:val="28"/>
          <w:szCs w:val="28"/>
        </w:rPr>
      </w:pPr>
      <w:bookmarkStart w:colFirst="0" w:colLast="0" w:name="_w5ga61z7xxkb" w:id="1"/>
      <w:bookmarkEnd w:id="1"/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Attendees:</w:t>
      </w:r>
    </w:p>
    <w:p w:rsidR="00000000" w:rsidDel="00000000" w:rsidP="00000000" w:rsidRDefault="00000000" w:rsidRPr="00000000" w14:paraId="00000006">
      <w:pPr>
        <w:spacing w:before="0" w:line="240" w:lineRule="auto"/>
        <w:rPr>
          <w:rFonts w:ascii="Open Sans" w:cs="Open Sans" w:eastAsia="Open Sans" w:hAnsi="Open Sans"/>
          <w:color w:val="695d46"/>
        </w:rPr>
      </w:pPr>
      <w:r w:rsidDel="00000000" w:rsidR="00000000" w:rsidRPr="00000000">
        <w:rPr>
          <w:rFonts w:ascii="Open Sans" w:cs="Open Sans" w:eastAsia="Open Sans" w:hAnsi="Open Sans"/>
          <w:color w:val="695d46"/>
          <w:rtl w:val="0"/>
        </w:rPr>
        <w:t xml:space="preserve">Arianne Green,  Tiffney Brink,  Crystal Roybal,  Savanna Wilson,  Katherine Thomas,  Bob Lazzaro,  Josephine gonzalez,  Christine Walker, Crystal Gonzales,  Michaela Hernandez, Sam Ogden</w:t>
        <w:tab/>
        <w:tab/>
        <w:tab/>
      </w:r>
    </w:p>
    <w:p w:rsidR="00000000" w:rsidDel="00000000" w:rsidP="00000000" w:rsidRDefault="00000000" w:rsidRPr="00000000" w14:paraId="00000007">
      <w:pPr>
        <w:spacing w:before="0" w:line="240" w:lineRule="auto"/>
        <w:rPr>
          <w:rFonts w:ascii="Open Sans" w:cs="Open Sans" w:eastAsia="Open Sans" w:hAnsi="Open Sans"/>
          <w:color w:val="695d46"/>
        </w:rPr>
        <w:sectPr>
          <w:headerReference r:id="rId7" w:type="default"/>
          <w:pgSz w:h="15840" w:w="12240" w:orient="portrait"/>
          <w:pgMar w:bottom="1440" w:top="1440" w:left="1440" w:right="1440" w:header="720" w:footer="720"/>
          <w:pgNumType w:start="1"/>
        </w:sectPr>
      </w:pPr>
      <w:r w:rsidDel="00000000" w:rsidR="00000000" w:rsidRPr="00000000">
        <w:rPr>
          <w:rFonts w:ascii="Open Sans" w:cs="Open Sans" w:eastAsia="Open Sans" w:hAnsi="Open Sans"/>
          <w:color w:val="695d46"/>
          <w:rtl w:val="0"/>
        </w:rPr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08">
      <w:pPr>
        <w:pStyle w:val="Heading1"/>
        <w:widowControl w:val="0"/>
        <w:spacing w:after="0" w:before="480" w:line="240" w:lineRule="auto"/>
        <w:rPr>
          <w:rFonts w:ascii="Open Sans" w:cs="Open Sans" w:eastAsia="Open Sans" w:hAnsi="Open Sans"/>
          <w:color w:val="695d46"/>
        </w:rPr>
      </w:pPr>
      <w:bookmarkStart w:colFirst="0" w:colLast="0" w:name="_3at9u9s4e0vp" w:id="2"/>
      <w:bookmarkEnd w:id="2"/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Meeting purpose: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before="120" w:line="240" w:lineRule="auto"/>
        <w:rPr>
          <w:rFonts w:ascii="Open Sans" w:cs="Open Sans" w:eastAsia="Open Sans" w:hAnsi="Open Sans"/>
          <w:color w:val="695d46"/>
        </w:rPr>
      </w:pPr>
      <w:r w:rsidDel="00000000" w:rsidR="00000000" w:rsidRPr="00000000">
        <w:rPr>
          <w:rFonts w:ascii="Open Sans" w:cs="Open Sans" w:eastAsia="Open Sans" w:hAnsi="Open Sans"/>
          <w:color w:val="695d46"/>
          <w:rtl w:val="0"/>
        </w:rPr>
        <w:t xml:space="preserve">Homecoming info and Q &amp; A</w:t>
      </w:r>
    </w:p>
    <w:p w:rsidR="00000000" w:rsidDel="00000000" w:rsidP="00000000" w:rsidRDefault="00000000" w:rsidRPr="00000000" w14:paraId="0000000A">
      <w:pPr>
        <w:spacing w:before="120" w:line="240" w:lineRule="auto"/>
        <w:rPr>
          <w:rFonts w:ascii="Open Sans" w:cs="Open Sans" w:eastAsia="Open Sans" w:hAnsi="Open Sans"/>
          <w:color w:val="695d46"/>
        </w:rPr>
      </w:pPr>
      <w:r w:rsidDel="00000000" w:rsidR="00000000" w:rsidRPr="00000000">
        <w:rPr>
          <w:rFonts w:ascii="Open Sans" w:cs="Open Sans" w:eastAsia="Open Sans" w:hAnsi="Open Sans"/>
          <w:color w:val="695d46"/>
          <w:rtl w:val="0"/>
        </w:rPr>
        <w:t xml:space="preserve">Quick budget update </w:t>
      </w:r>
    </w:p>
    <w:p w:rsidR="00000000" w:rsidDel="00000000" w:rsidP="00000000" w:rsidRDefault="00000000" w:rsidRPr="00000000" w14:paraId="0000000B">
      <w:pPr>
        <w:spacing w:before="120" w:line="240" w:lineRule="auto"/>
        <w:rPr>
          <w:rFonts w:ascii="Open Sans" w:cs="Open Sans" w:eastAsia="Open Sans" w:hAnsi="Open Sans"/>
          <w:color w:val="695d4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before="120" w:line="240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Discussion items: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pacing w:after="0" w:afterAutospacing="0" w:before="120" w:line="288" w:lineRule="auto"/>
        <w:ind w:left="1440" w:hanging="360"/>
        <w:rPr>
          <w:rFonts w:ascii="Open Sans" w:cs="Open Sans" w:eastAsia="Open Sans" w:hAnsi="Open Sans"/>
          <w:color w:val="695d46"/>
        </w:rPr>
      </w:pPr>
      <w:r w:rsidDel="00000000" w:rsidR="00000000" w:rsidRPr="00000000">
        <w:rPr>
          <w:rFonts w:ascii="Open Sans" w:cs="Open Sans" w:eastAsia="Open Sans" w:hAnsi="Open Sans"/>
          <w:color w:val="695d46"/>
          <w:rtl w:val="0"/>
        </w:rPr>
        <w:t xml:space="preserve">Homecoming Questions?</w:t>
      </w:r>
    </w:p>
    <w:p w:rsidR="00000000" w:rsidDel="00000000" w:rsidP="00000000" w:rsidRDefault="00000000" w:rsidRPr="00000000" w14:paraId="0000000E">
      <w:pPr>
        <w:numPr>
          <w:ilvl w:val="1"/>
          <w:numId w:val="2"/>
        </w:numPr>
        <w:spacing w:after="0" w:afterAutospacing="0" w:before="0" w:beforeAutospacing="0" w:line="288" w:lineRule="auto"/>
        <w:ind w:left="2160" w:hanging="360"/>
        <w:rPr>
          <w:rFonts w:ascii="Open Sans" w:cs="Open Sans" w:eastAsia="Open Sans" w:hAnsi="Open Sans"/>
          <w:color w:val="695d46"/>
        </w:rPr>
      </w:pPr>
      <w:r w:rsidDel="00000000" w:rsidR="00000000" w:rsidRPr="00000000">
        <w:rPr>
          <w:rFonts w:ascii="Open Sans" w:cs="Open Sans" w:eastAsia="Open Sans" w:hAnsi="Open Sans"/>
          <w:color w:val="695d46"/>
          <w:rtl w:val="0"/>
        </w:rPr>
        <w:t xml:space="preserve">Parade Friday, decorate @ 11 floats ready inline for parade at 1pm</w:t>
      </w:r>
    </w:p>
    <w:p w:rsidR="00000000" w:rsidDel="00000000" w:rsidP="00000000" w:rsidRDefault="00000000" w:rsidRPr="00000000" w14:paraId="0000000F">
      <w:pPr>
        <w:numPr>
          <w:ilvl w:val="1"/>
          <w:numId w:val="2"/>
        </w:numPr>
        <w:spacing w:after="0" w:afterAutospacing="0" w:before="0" w:beforeAutospacing="0" w:line="288" w:lineRule="auto"/>
        <w:ind w:left="2160" w:hanging="360"/>
        <w:rPr>
          <w:rFonts w:ascii="Open Sans" w:cs="Open Sans" w:eastAsia="Open Sans" w:hAnsi="Open Sans"/>
          <w:color w:val="695d46"/>
          <w:u w:val="none"/>
        </w:rPr>
      </w:pPr>
      <w:r w:rsidDel="00000000" w:rsidR="00000000" w:rsidRPr="00000000">
        <w:rPr>
          <w:rFonts w:ascii="Open Sans" w:cs="Open Sans" w:eastAsia="Open Sans" w:hAnsi="Open Sans"/>
          <w:color w:val="695d46"/>
          <w:rtl w:val="0"/>
        </w:rPr>
        <w:t xml:space="preserve">Friday is a long and busy day so the boys will need snacks and water for the parade. </w:t>
      </w:r>
    </w:p>
    <w:p w:rsidR="00000000" w:rsidDel="00000000" w:rsidP="00000000" w:rsidRDefault="00000000" w:rsidRPr="00000000" w14:paraId="00000010">
      <w:pPr>
        <w:numPr>
          <w:ilvl w:val="1"/>
          <w:numId w:val="2"/>
        </w:numPr>
        <w:spacing w:after="0" w:afterAutospacing="0" w:before="0" w:beforeAutospacing="0" w:line="288" w:lineRule="auto"/>
        <w:ind w:left="2160" w:hanging="360"/>
        <w:rPr>
          <w:rFonts w:ascii="Open Sans" w:cs="Open Sans" w:eastAsia="Open Sans" w:hAnsi="Open Sans"/>
          <w:color w:val="695d46"/>
        </w:rPr>
      </w:pPr>
      <w:r w:rsidDel="00000000" w:rsidR="00000000" w:rsidRPr="00000000">
        <w:rPr>
          <w:rFonts w:ascii="Open Sans" w:cs="Open Sans" w:eastAsia="Open Sans" w:hAnsi="Open Sans"/>
          <w:color w:val="695d46"/>
          <w:rtl w:val="0"/>
        </w:rPr>
        <w:t xml:space="preserve">Tailgating at Jeffco before game bring your own food and enjoy time as a community in the north parking lot prior to game</w:t>
      </w:r>
    </w:p>
    <w:p w:rsidR="00000000" w:rsidDel="00000000" w:rsidP="00000000" w:rsidRDefault="00000000" w:rsidRPr="00000000" w14:paraId="00000011">
      <w:pPr>
        <w:numPr>
          <w:ilvl w:val="1"/>
          <w:numId w:val="2"/>
        </w:numPr>
        <w:spacing w:after="0" w:afterAutospacing="0" w:before="0" w:beforeAutospacing="0" w:line="288" w:lineRule="auto"/>
        <w:ind w:left="2160" w:hanging="360"/>
        <w:rPr>
          <w:rFonts w:ascii="Open Sans" w:cs="Open Sans" w:eastAsia="Open Sans" w:hAnsi="Open Sans"/>
          <w:color w:val="695d46"/>
          <w:u w:val="none"/>
        </w:rPr>
      </w:pPr>
      <w:r w:rsidDel="00000000" w:rsidR="00000000" w:rsidRPr="00000000">
        <w:rPr>
          <w:rFonts w:ascii="Open Sans" w:cs="Open Sans" w:eastAsia="Open Sans" w:hAnsi="Open Sans"/>
          <w:color w:val="695d46"/>
          <w:rtl w:val="0"/>
        </w:rPr>
        <w:t xml:space="preserve">There may be another game happening before ours so lots may be a bit full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spacing w:after="0" w:afterAutospacing="0" w:before="0" w:beforeAutospacing="0" w:line="288" w:lineRule="auto"/>
        <w:ind w:left="1440" w:hanging="360"/>
        <w:rPr>
          <w:rFonts w:ascii="Open Sans" w:cs="Open Sans" w:eastAsia="Open Sans" w:hAnsi="Open Sans"/>
          <w:color w:val="695d46"/>
        </w:rPr>
      </w:pPr>
      <w:r w:rsidDel="00000000" w:rsidR="00000000" w:rsidRPr="00000000">
        <w:rPr>
          <w:rFonts w:ascii="Open Sans" w:cs="Open Sans" w:eastAsia="Open Sans" w:hAnsi="Open Sans"/>
          <w:color w:val="695d46"/>
          <w:rtl w:val="0"/>
        </w:rPr>
        <w:t xml:space="preserve">Bonfire and Alternate event: Jeffco Risk assessment denied application (West metro refunded)</w:t>
      </w:r>
    </w:p>
    <w:p w:rsidR="00000000" w:rsidDel="00000000" w:rsidP="00000000" w:rsidRDefault="00000000" w:rsidRPr="00000000" w14:paraId="00000013">
      <w:pPr>
        <w:numPr>
          <w:ilvl w:val="1"/>
          <w:numId w:val="2"/>
        </w:numPr>
        <w:spacing w:after="0" w:afterAutospacing="0" w:before="0" w:beforeAutospacing="0" w:line="288" w:lineRule="auto"/>
        <w:ind w:left="2160" w:hanging="360"/>
        <w:rPr>
          <w:rFonts w:ascii="Open Sans" w:cs="Open Sans" w:eastAsia="Open Sans" w:hAnsi="Open Sans"/>
          <w:color w:val="695d46"/>
          <w:u w:val="none"/>
        </w:rPr>
      </w:pPr>
      <w:r w:rsidDel="00000000" w:rsidR="00000000" w:rsidRPr="00000000">
        <w:rPr>
          <w:rFonts w:ascii="Open Sans" w:cs="Open Sans" w:eastAsia="Open Sans" w:hAnsi="Open Sans"/>
          <w:color w:val="695d46"/>
          <w:rtl w:val="0"/>
        </w:rPr>
        <w:t xml:space="preserve">The new lights on both fields are still inoperable as we wait for the power company to come out and install the necessary transformer. Therefore it would be a safety issue to host a huge crowd of students in the dark.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pacing w:after="0" w:afterAutospacing="0" w:before="0" w:beforeAutospacing="0" w:lineRule="auto"/>
        <w:ind w:left="1440" w:hanging="360"/>
        <w:rPr>
          <w:rFonts w:ascii="Open Sans" w:cs="Open Sans" w:eastAsia="Open Sans" w:hAnsi="Open Sans"/>
          <w:color w:val="695d46"/>
        </w:rPr>
      </w:pPr>
      <w:r w:rsidDel="00000000" w:rsidR="00000000" w:rsidRPr="00000000">
        <w:rPr>
          <w:rFonts w:ascii="Open Sans" w:cs="Open Sans" w:eastAsia="Open Sans" w:hAnsi="Open Sans"/>
          <w:color w:val="695d46"/>
          <w:rtl w:val="0"/>
        </w:rPr>
        <w:t xml:space="preserve">About $12,000 left in the bank register but have some major purchases coming up </w:t>
      </w:r>
    </w:p>
    <w:p w:rsidR="00000000" w:rsidDel="00000000" w:rsidP="00000000" w:rsidRDefault="00000000" w:rsidRPr="00000000" w14:paraId="00000015">
      <w:pPr>
        <w:numPr>
          <w:ilvl w:val="1"/>
          <w:numId w:val="2"/>
        </w:numPr>
        <w:spacing w:after="0" w:afterAutospacing="0" w:before="0" w:beforeAutospacing="0" w:lineRule="auto"/>
        <w:ind w:left="2160" w:hanging="360"/>
        <w:rPr>
          <w:rFonts w:ascii="Open Sans" w:cs="Open Sans" w:eastAsia="Open Sans" w:hAnsi="Open Sans"/>
          <w:color w:val="695d46"/>
          <w:u w:val="none"/>
        </w:rPr>
      </w:pPr>
      <w:r w:rsidDel="00000000" w:rsidR="00000000" w:rsidRPr="00000000">
        <w:rPr>
          <w:rFonts w:ascii="Open Sans" w:cs="Open Sans" w:eastAsia="Open Sans" w:hAnsi="Open Sans"/>
          <w:color w:val="695d46"/>
          <w:rtl w:val="0"/>
        </w:rPr>
        <w:t xml:space="preserve">Senior banners $85x19 seniors $1,615</w:t>
      </w:r>
    </w:p>
    <w:p w:rsidR="00000000" w:rsidDel="00000000" w:rsidP="00000000" w:rsidRDefault="00000000" w:rsidRPr="00000000" w14:paraId="00000016">
      <w:pPr>
        <w:numPr>
          <w:ilvl w:val="1"/>
          <w:numId w:val="2"/>
        </w:numPr>
        <w:spacing w:after="0" w:afterAutospacing="0" w:before="0" w:beforeAutospacing="0" w:lineRule="auto"/>
        <w:ind w:left="2160" w:hanging="360"/>
        <w:rPr>
          <w:rFonts w:ascii="Open Sans" w:cs="Open Sans" w:eastAsia="Open Sans" w:hAnsi="Open Sans"/>
          <w:color w:val="695d46"/>
          <w:u w:val="none"/>
        </w:rPr>
      </w:pPr>
      <w:r w:rsidDel="00000000" w:rsidR="00000000" w:rsidRPr="00000000">
        <w:rPr>
          <w:rFonts w:ascii="Open Sans" w:cs="Open Sans" w:eastAsia="Open Sans" w:hAnsi="Open Sans"/>
          <w:color w:val="695d46"/>
          <w:rtl w:val="0"/>
        </w:rPr>
        <w:t xml:space="preserve">End of year banquet</w:t>
      </w:r>
    </w:p>
    <w:p w:rsidR="00000000" w:rsidDel="00000000" w:rsidP="00000000" w:rsidRDefault="00000000" w:rsidRPr="00000000" w14:paraId="00000017">
      <w:pPr>
        <w:numPr>
          <w:ilvl w:val="1"/>
          <w:numId w:val="2"/>
        </w:numPr>
        <w:spacing w:after="0" w:afterAutospacing="0" w:before="0" w:beforeAutospacing="0" w:lineRule="auto"/>
        <w:ind w:left="2160" w:hanging="360"/>
        <w:rPr>
          <w:rFonts w:ascii="Open Sans" w:cs="Open Sans" w:eastAsia="Open Sans" w:hAnsi="Open Sans"/>
          <w:color w:val="695d46"/>
          <w:u w:val="none"/>
        </w:rPr>
      </w:pPr>
      <w:r w:rsidDel="00000000" w:rsidR="00000000" w:rsidRPr="00000000">
        <w:rPr>
          <w:rFonts w:ascii="Open Sans" w:cs="Open Sans" w:eastAsia="Open Sans" w:hAnsi="Open Sans"/>
          <w:color w:val="695d46"/>
          <w:rtl w:val="0"/>
        </w:rPr>
        <w:t xml:space="preserve">Funds to start the 2025 season!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spacing w:after="0" w:afterAutospacing="0" w:before="0" w:beforeAutospacing="0" w:lineRule="auto"/>
        <w:ind w:left="1440" w:hanging="360"/>
        <w:rPr>
          <w:rFonts w:ascii="Open Sans" w:cs="Open Sans" w:eastAsia="Open Sans" w:hAnsi="Open Sans"/>
          <w:color w:val="695d46"/>
        </w:rPr>
      </w:pPr>
      <w:r w:rsidDel="00000000" w:rsidR="00000000" w:rsidRPr="00000000">
        <w:rPr>
          <w:rFonts w:ascii="Open Sans" w:cs="Open Sans" w:eastAsia="Open Sans" w:hAnsi="Open Sans"/>
          <w:color w:val="695d46"/>
          <w:rtl w:val="0"/>
        </w:rPr>
        <w:t xml:space="preserve">Senior Week- 10/17, 6PM @ Jeffco Stadium</w:t>
      </w:r>
    </w:p>
    <w:p w:rsidR="00000000" w:rsidDel="00000000" w:rsidP="00000000" w:rsidRDefault="00000000" w:rsidRPr="00000000" w14:paraId="00000019">
      <w:pPr>
        <w:numPr>
          <w:ilvl w:val="1"/>
          <w:numId w:val="2"/>
        </w:numPr>
        <w:spacing w:after="0" w:afterAutospacing="0" w:before="0" w:beforeAutospacing="0" w:lineRule="auto"/>
        <w:ind w:left="2160" w:hanging="360"/>
        <w:rPr>
          <w:rFonts w:ascii="Open Sans" w:cs="Open Sans" w:eastAsia="Open Sans" w:hAnsi="Open Sans"/>
          <w:color w:val="695d46"/>
          <w:u w:val="none"/>
        </w:rPr>
      </w:pPr>
      <w:r w:rsidDel="00000000" w:rsidR="00000000" w:rsidRPr="00000000">
        <w:rPr>
          <w:rFonts w:ascii="Open Sans" w:cs="Open Sans" w:eastAsia="Open Sans" w:hAnsi="Open Sans"/>
          <w:color w:val="695d46"/>
          <w:rtl w:val="0"/>
        </w:rPr>
        <w:t xml:space="preserve">Senior families be there 45 minutes before the start of the game to set up and escort your senior</w:t>
      </w:r>
    </w:p>
    <w:p w:rsidR="00000000" w:rsidDel="00000000" w:rsidP="00000000" w:rsidRDefault="00000000" w:rsidRPr="00000000" w14:paraId="0000001A">
      <w:pPr>
        <w:numPr>
          <w:ilvl w:val="1"/>
          <w:numId w:val="2"/>
        </w:numPr>
        <w:spacing w:after="0" w:afterAutospacing="0" w:before="0" w:beforeAutospacing="0" w:lineRule="auto"/>
        <w:ind w:left="2160" w:hanging="360"/>
        <w:rPr>
          <w:rFonts w:ascii="Open Sans" w:cs="Open Sans" w:eastAsia="Open Sans" w:hAnsi="Open Sans"/>
          <w:color w:val="695d46"/>
          <w:u w:val="none"/>
        </w:rPr>
      </w:pPr>
      <w:r w:rsidDel="00000000" w:rsidR="00000000" w:rsidRPr="00000000">
        <w:rPr>
          <w:rFonts w:ascii="Open Sans" w:cs="Open Sans" w:eastAsia="Open Sans" w:hAnsi="Open Sans"/>
          <w:color w:val="695d46"/>
          <w:rtl w:val="0"/>
        </w:rPr>
        <w:t xml:space="preserve">Bring your Senior’s poster to display</w:t>
      </w:r>
    </w:p>
    <w:p w:rsidR="00000000" w:rsidDel="00000000" w:rsidP="00000000" w:rsidRDefault="00000000" w:rsidRPr="00000000" w14:paraId="0000001B">
      <w:pPr>
        <w:numPr>
          <w:ilvl w:val="1"/>
          <w:numId w:val="2"/>
        </w:numPr>
        <w:spacing w:after="0" w:afterAutospacing="0" w:before="0" w:beforeAutospacing="0" w:lineRule="auto"/>
        <w:ind w:left="2160" w:hanging="360"/>
        <w:rPr>
          <w:rFonts w:ascii="Open Sans" w:cs="Open Sans" w:eastAsia="Open Sans" w:hAnsi="Open Sans"/>
          <w:color w:val="695d46"/>
          <w:u w:val="none"/>
        </w:rPr>
      </w:pPr>
      <w:r w:rsidDel="00000000" w:rsidR="00000000" w:rsidRPr="00000000">
        <w:rPr>
          <w:rFonts w:ascii="Open Sans" w:cs="Open Sans" w:eastAsia="Open Sans" w:hAnsi="Open Sans"/>
          <w:color w:val="695d46"/>
          <w:rtl w:val="0"/>
        </w:rPr>
        <w:t xml:space="preserve">Band and Cheer will also participate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spacing w:after="0" w:afterAutospacing="0" w:before="0" w:beforeAutospacing="0" w:lineRule="auto"/>
        <w:ind w:left="1440" w:hanging="360"/>
        <w:rPr>
          <w:rFonts w:ascii="Open Sans" w:cs="Open Sans" w:eastAsia="Open Sans" w:hAnsi="Open Sans"/>
          <w:color w:val="695d46"/>
        </w:rPr>
      </w:pPr>
      <w:r w:rsidDel="00000000" w:rsidR="00000000" w:rsidRPr="00000000">
        <w:rPr>
          <w:rFonts w:ascii="Open Sans" w:cs="Open Sans" w:eastAsia="Open Sans" w:hAnsi="Open Sans"/>
          <w:color w:val="695d46"/>
          <w:rtl w:val="0"/>
        </w:rPr>
        <w:t xml:space="preserve">Future Bear night (same night as senior night) BCJSA football program will be presented 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spacing w:before="0" w:beforeAutospacing="0" w:lineRule="auto"/>
        <w:ind w:left="1440" w:hanging="360"/>
        <w:rPr>
          <w:rFonts w:ascii="Open Sans" w:cs="Open Sans" w:eastAsia="Open Sans" w:hAnsi="Open Sans"/>
          <w:color w:val="695d46"/>
        </w:rPr>
      </w:pPr>
      <w:r w:rsidDel="00000000" w:rsidR="00000000" w:rsidRPr="00000000">
        <w:rPr>
          <w:rFonts w:ascii="Open Sans" w:cs="Open Sans" w:eastAsia="Open Sans" w:hAnsi="Open Sans"/>
          <w:color w:val="695d46"/>
          <w:rtl w:val="0"/>
        </w:rPr>
        <w:t xml:space="preserve">Double Good Popcorn launching next week (after homecoming)</w:t>
      </w:r>
    </w:p>
    <w:p w:rsidR="00000000" w:rsidDel="00000000" w:rsidP="00000000" w:rsidRDefault="00000000" w:rsidRPr="00000000" w14:paraId="0000001E">
      <w:pPr>
        <w:spacing w:before="120" w:lineRule="auto"/>
        <w:ind w:left="1440" w:firstLine="0"/>
        <w:rPr>
          <w:rFonts w:ascii="Open Sans" w:cs="Open Sans" w:eastAsia="Open Sans" w:hAnsi="Open Sans"/>
          <w:color w:val="695d4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Style w:val="Heading1"/>
        <w:widowControl w:val="0"/>
        <w:spacing w:after="0" w:before="480" w:line="240" w:lineRule="auto"/>
        <w:rPr>
          <w:rFonts w:ascii="Calibri" w:cs="Calibri" w:eastAsia="Calibri" w:hAnsi="Calibri"/>
          <w:b w:val="1"/>
          <w:sz w:val="28"/>
          <w:szCs w:val="28"/>
        </w:rPr>
      </w:pPr>
      <w:bookmarkStart w:colFirst="0" w:colLast="0" w:name="_r15g9w8i8ajq" w:id="3"/>
      <w:bookmarkEnd w:id="3"/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Action Items: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pacing w:after="0" w:afterAutospacing="0" w:before="120" w:lineRule="auto"/>
        <w:ind w:left="720" w:hanging="360"/>
        <w:rPr>
          <w:rFonts w:ascii="Open Sans" w:cs="Open Sans" w:eastAsia="Open Sans" w:hAnsi="Open Sans"/>
          <w:color w:val="695d46"/>
        </w:rPr>
      </w:pPr>
      <w:r w:rsidDel="00000000" w:rsidR="00000000" w:rsidRPr="00000000">
        <w:rPr>
          <w:rFonts w:ascii="Open Sans" w:cs="Open Sans" w:eastAsia="Open Sans" w:hAnsi="Open Sans"/>
          <w:color w:val="695d46"/>
          <w:rtl w:val="0"/>
        </w:rPr>
        <w:t xml:space="preserve">Next month TDC meeting to discuss playoff schedule and details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pacing w:before="0" w:beforeAutospacing="0" w:line="240" w:lineRule="auto"/>
        <w:ind w:left="720" w:hanging="360"/>
        <w:rPr>
          <w:rFonts w:ascii="Open Sans" w:cs="Open Sans" w:eastAsia="Open Sans" w:hAnsi="Open Sans"/>
          <w:color w:val="695d46"/>
        </w:rPr>
      </w:pPr>
      <w:r w:rsidDel="00000000" w:rsidR="00000000" w:rsidRPr="00000000">
        <w:rPr>
          <w:rFonts w:ascii="Open Sans" w:cs="Open Sans" w:eastAsia="Open Sans" w:hAnsi="Open Sans"/>
          <w:color w:val="695d46"/>
          <w:rtl w:val="0"/>
        </w:rPr>
        <w:t xml:space="preserve">End of year banquet and budget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before="120" w:line="240" w:lineRule="auto"/>
        <w:ind w:left="0" w:firstLine="0"/>
        <w:rPr>
          <w:rFonts w:ascii="Calibri" w:cs="Calibri" w:eastAsia="Calibri" w:hAnsi="Calibri"/>
          <w:color w:val="695d46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before="120" w:line="240" w:lineRule="auto"/>
        <w:ind w:left="0" w:firstLine="0"/>
        <w:rPr>
          <w:rFonts w:ascii="Calibri" w:cs="Calibri" w:eastAsia="Calibri" w:hAnsi="Calibri"/>
          <w:color w:val="695d46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before="120" w:line="240" w:lineRule="auto"/>
        <w:ind w:left="0" w:firstLine="0"/>
        <w:rPr>
          <w:rFonts w:ascii="Calibri" w:cs="Calibri" w:eastAsia="Calibri" w:hAnsi="Calibri"/>
          <w:color w:val="695d46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before="120" w:line="240" w:lineRule="auto"/>
        <w:ind w:left="0" w:firstLine="0"/>
        <w:rPr>
          <w:rFonts w:ascii="Calibri" w:cs="Calibri" w:eastAsia="Calibri" w:hAnsi="Calibri"/>
          <w:b w:val="1"/>
          <w:color w:val="222222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color w:val="222222"/>
          <w:sz w:val="28"/>
          <w:szCs w:val="28"/>
          <w:rtl w:val="0"/>
        </w:rPr>
        <w:t xml:space="preserve">Next Meeting: </w:t>
      </w:r>
    </w:p>
    <w:p w:rsidR="00000000" w:rsidDel="00000000" w:rsidP="00000000" w:rsidRDefault="00000000" w:rsidRPr="00000000" w14:paraId="00000026">
      <w:pPr>
        <w:spacing w:before="120" w:line="288" w:lineRule="auto"/>
        <w:rPr>
          <w:rFonts w:ascii="Calibri" w:cs="Calibri" w:eastAsia="Calibri" w:hAnsi="Calibri"/>
          <w:color w:val="695d46"/>
        </w:rPr>
      </w:pPr>
      <w:r w:rsidDel="00000000" w:rsidR="00000000" w:rsidRPr="00000000">
        <w:rPr>
          <w:rFonts w:ascii="Calibri" w:cs="Calibri" w:eastAsia="Calibri" w:hAnsi="Calibri"/>
          <w:color w:val="695d46"/>
          <w:rtl w:val="0"/>
        </w:rPr>
        <w:t xml:space="preserve">11/05/2024 7pm Google Meet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sectPr>
      <w:type w:val="continuous"/>
      <w:pgSz w:h="15840" w:w="12240" w:orient="portrait"/>
      <w:pgMar w:bottom="1440" w:top="1440" w:left="1440" w:right="144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PT Sans Narrow">
    <w:embedRegular w:fontKey="{00000000-0000-0000-0000-000000000000}" r:id="rId1" w:subsetted="0"/>
    <w:embedBold w:fontKey="{00000000-0000-0000-0000-000000000000}" r:id="rId2" w:subsetted="0"/>
  </w:font>
  <w:font w:name="Open Sans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8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TSansNarrow-regular.ttf"/><Relationship Id="rId2" Type="http://schemas.openxmlformats.org/officeDocument/2006/relationships/font" Target="fonts/PTSansNarrow-bold.ttf"/><Relationship Id="rId3" Type="http://schemas.openxmlformats.org/officeDocument/2006/relationships/font" Target="fonts/OpenSans-regular.ttf"/><Relationship Id="rId4" Type="http://schemas.openxmlformats.org/officeDocument/2006/relationships/font" Target="fonts/OpenSans-bold.ttf"/><Relationship Id="rId5" Type="http://schemas.openxmlformats.org/officeDocument/2006/relationships/font" Target="fonts/OpenSans-italic.ttf"/><Relationship Id="rId6" Type="http://schemas.openxmlformats.org/officeDocument/2006/relationships/font" Target="fonts/Open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