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10EC001C" w:rsidR="003041D4" w:rsidRPr="00EF437D" w:rsidRDefault="004C0D38"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1934720" behindDoc="1" locked="0" layoutInCell="1" allowOverlap="1" wp14:anchorId="72A506AD" wp14:editId="790C021D">
            <wp:simplePos x="0" y="0"/>
            <wp:positionH relativeFrom="column">
              <wp:posOffset>5792587</wp:posOffset>
            </wp:positionH>
            <wp:positionV relativeFrom="paragraph">
              <wp:posOffset>43815</wp:posOffset>
            </wp:positionV>
            <wp:extent cx="959485" cy="1069340"/>
            <wp:effectExtent l="0" t="0" r="5715" b="0"/>
            <wp:wrapTight wrapText="bothSides">
              <wp:wrapPolygon edited="0">
                <wp:start x="7148" y="0"/>
                <wp:lineTo x="4860" y="1026"/>
                <wp:lineTo x="1144" y="3591"/>
                <wp:lineTo x="0" y="6670"/>
                <wp:lineTo x="0" y="12827"/>
                <wp:lineTo x="2001" y="16418"/>
                <wp:lineTo x="10007" y="21292"/>
                <wp:lineTo x="10293" y="21292"/>
                <wp:lineTo x="13152" y="21292"/>
                <wp:lineTo x="19441" y="16418"/>
                <wp:lineTo x="21443" y="12827"/>
                <wp:lineTo x="21443" y="6670"/>
                <wp:lineTo x="20585" y="3848"/>
                <wp:lineTo x="16582" y="1026"/>
                <wp:lineTo x="14009" y="0"/>
                <wp:lineTo x="7148" y="0"/>
              </wp:wrapPolygon>
            </wp:wrapTight>
            <wp:docPr id="1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ee the source imag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485"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5C2"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1E0A720B">
                <wp:simplePos x="0" y="0"/>
                <wp:positionH relativeFrom="column">
                  <wp:posOffset>-260350</wp:posOffset>
                </wp:positionH>
                <wp:positionV relativeFrom="paragraph">
                  <wp:posOffset>-44450</wp:posOffset>
                </wp:positionV>
                <wp:extent cx="7122160" cy="1346200"/>
                <wp:effectExtent l="12700" t="12700" r="15240" b="12700"/>
                <wp:wrapNone/>
                <wp:docPr id="129336314" name="Rectangle: Rounded Corners 16"/>
                <wp:cNvGraphicFramePr/>
                <a:graphic xmlns:a="http://schemas.openxmlformats.org/drawingml/2006/main">
                  <a:graphicData uri="http://schemas.microsoft.com/office/word/2010/wordprocessingShape">
                    <wps:wsp>
                      <wps:cNvSpPr/>
                      <wps:spPr>
                        <a:xfrm>
                          <a:off x="0" y="0"/>
                          <a:ext cx="7122160" cy="1346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B0A84" id="Rectangle: Rounded Corners 16" o:spid="_x0000_s1026" style="position:absolute;margin-left:-20.5pt;margin-top:-3.5pt;width:560.8pt;height:10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" filled="f" strokecolor="#0a121c [484]" strokeweight="2pt"/>
            </w:pict>
          </mc:Fallback>
        </mc:AlternateContent>
      </w:r>
      <w:r w:rsidR="00335BC5"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793DA932">
                <wp:simplePos x="0" y="0"/>
                <wp:positionH relativeFrom="column">
                  <wp:posOffset>-176341</wp:posOffset>
                </wp:positionH>
                <wp:positionV relativeFrom="paragraph">
                  <wp:posOffset>17270</wp:posOffset>
                </wp:positionV>
                <wp:extent cx="1061720" cy="960755"/>
                <wp:effectExtent l="0" t="0" r="5080" b="4445"/>
                <wp:wrapTight wrapText="bothSides">
                  <wp:wrapPolygon edited="0">
                    <wp:start x="0" y="0"/>
                    <wp:lineTo x="0" y="21414"/>
                    <wp:lineTo x="21445" y="21414"/>
                    <wp:lineTo x="21445"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96075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D1145C" id="Rectangle 14" o:spid="_x0000_s1026" style="position:absolute;margin-left:-13.9pt;margin-top:1.35pt;width:83.6pt;height:75.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3bFttigCAABLBAAADgAAAAAAAAAAAAAAAAA6AgAAZHJzL2Uyb0Rv&#13;&#10;Yy54bWxQSwECLQAKAAAAAAAAACEAC5ezzNoiAADaIgAAFAAAAAAAAAAAAAAAAACOBAAAZHJzL21l&#13;&#10;ZGlhL2ltYWdlMS5wbmdQSwECLQAUAAYACAAAACEAc7P9teMAAAAOAQAADwAAAAAAAAAAAAAAAACa&#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7B03C7" w:rsidRPr="006A2FA2">
        <w:rPr>
          <w:noProof/>
          <w:color w:val="17365D" w:themeColor="text2" w:themeShade="BF"/>
          <w:sz w:val="24"/>
          <w:szCs w:val="24"/>
        </w:rPr>
        <w:t xml:space="preserve"> </w:t>
      </w:r>
      <w:r w:rsidR="00AF7A49">
        <w:rPr>
          <w:rFonts w:ascii="Ayuthaya" w:hAnsi="Ayuthaya" w:cs="Ayuthaya"/>
          <w:b/>
          <w:bCs/>
          <w:noProof/>
          <w:color w:val="17365D" w:themeColor="text2" w:themeShade="BF"/>
          <w:sz w:val="24"/>
          <w:szCs w:val="24"/>
        </w:rPr>
        <w:t>Saint</w:t>
      </w:r>
      <w:r w:rsidR="008D0AB0">
        <w:rPr>
          <w:rFonts w:ascii="Ayuthaya" w:hAnsi="Ayuthaya" w:cs="Ayuthaya"/>
          <w:b/>
          <w:bCs/>
          <w:noProof/>
          <w:color w:val="17365D" w:themeColor="text2" w:themeShade="BF"/>
          <w:sz w:val="24"/>
          <w:szCs w:val="24"/>
        </w:rPr>
        <w:t>s</w:t>
      </w:r>
      <w:r w:rsidR="00AF7A49">
        <w:rPr>
          <w:rFonts w:ascii="Ayuthaya" w:hAnsi="Ayuthaya" w:cs="Ayuthaya"/>
          <w:b/>
          <w:bCs/>
          <w:noProof/>
          <w:color w:val="17365D" w:themeColor="text2" w:themeShade="BF"/>
          <w:sz w:val="24"/>
          <w:szCs w:val="24"/>
        </w:rPr>
        <w:t xml:space="preserve"> </w:t>
      </w:r>
      <w:r w:rsidR="008D0AB0">
        <w:rPr>
          <w:rFonts w:ascii="Ayuthaya" w:hAnsi="Ayuthaya" w:cs="Ayuthaya"/>
          <w:b/>
          <w:bCs/>
          <w:noProof/>
          <w:color w:val="17365D" w:themeColor="text2" w:themeShade="BF"/>
          <w:sz w:val="24"/>
          <w:szCs w:val="24"/>
        </w:rPr>
        <w:t>Peter &amp; Paul</w:t>
      </w:r>
      <w:r w:rsidR="00AF7A49">
        <w:rPr>
          <w:rFonts w:ascii="Ayuthaya" w:hAnsi="Ayuthaya" w:cs="Ayuthaya"/>
          <w:b/>
          <w:bCs/>
          <w:noProof/>
          <w:color w:val="17365D" w:themeColor="text2" w:themeShade="BF"/>
          <w:sz w:val="24"/>
          <w:szCs w:val="24"/>
        </w:rPr>
        <w:t xml:space="preserve"> </w:t>
      </w:r>
      <w:r w:rsidR="00723E78">
        <w:rPr>
          <w:rFonts w:ascii="Ayuthaya" w:hAnsi="Ayuthaya" w:cs="Ayuthaya"/>
          <w:b/>
          <w:bCs/>
          <w:noProof/>
          <w:color w:val="17365D" w:themeColor="text2" w:themeShade="BF"/>
          <w:sz w:val="24"/>
          <w:szCs w:val="24"/>
        </w:rPr>
        <w:t xml:space="preserve">Orthodox </w:t>
      </w:r>
      <w:r w:rsidR="00C10463">
        <w:rPr>
          <w:rFonts w:ascii="Ayuthaya" w:hAnsi="Ayuthaya" w:cs="Ayuthaya"/>
          <w:b/>
          <w:bCs/>
          <w:noProof/>
          <w:color w:val="17365D" w:themeColor="text2" w:themeShade="BF"/>
          <w:sz w:val="24"/>
          <w:szCs w:val="24"/>
        </w:rPr>
        <w:t>Church</w:t>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59EFAB78"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1C6D2E">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w:t>
      </w:r>
      <w:r w:rsidR="00AD34B8">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454213"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033364">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AD34B8">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54213"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D34B8">
        <w:rPr>
          <w:rFonts w:ascii="Ayuthaya" w:hAnsi="Ayuthaya" w:cs="Ayuthaya"/>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r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3E503F">
        <w:rPr>
          <w:rFonts w:ascii="Ayuthaya" w:hAnsi="Ayuthaya" w:cs="Ayuthaya" w:hint="cs"/>
          <w:b/>
          <w:bCs/>
          <w:outline/>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697E0C2B" w14:textId="77777777" w:rsidR="00F60D70" w:rsidRDefault="00F60D70" w:rsidP="00F60D70">
      <w:pPr>
        <w:spacing w:after="0"/>
        <w:ind w:left="720"/>
        <w:jc w:val="center"/>
        <w:rPr>
          <w:rFonts w:asciiTheme="majorBidi" w:hAnsiTheme="majorBidi" w:cstheme="majorBidi"/>
          <w:sz w:val="16"/>
          <w:szCs w:val="16"/>
        </w:rPr>
      </w:pPr>
      <w:r>
        <w:rPr>
          <w:rFonts w:asciiTheme="majorBidi" w:hAnsiTheme="majorBidi" w:cstheme="majorBidi"/>
          <w:sz w:val="16"/>
          <w:szCs w:val="16"/>
        </w:rPr>
        <w:t>Second</w:t>
      </w:r>
      <w:r w:rsidRPr="00B807AB">
        <w:rPr>
          <w:rFonts w:asciiTheme="majorBidi" w:hAnsiTheme="majorBidi" w:cstheme="majorBidi"/>
          <w:sz w:val="16"/>
          <w:szCs w:val="16"/>
        </w:rPr>
        <w:t xml:space="preserve"> Sunday of The Great Lent – </w:t>
      </w:r>
      <w:r w:rsidRPr="00AC0077">
        <w:rPr>
          <w:rFonts w:asciiTheme="majorBidi" w:hAnsiTheme="majorBidi" w:cstheme="majorBidi"/>
          <w:sz w:val="16"/>
          <w:szCs w:val="16"/>
        </w:rPr>
        <w:t>St. </w:t>
      </w:r>
      <w:hyperlink r:id="rId11" w:history="1">
        <w:r w:rsidRPr="00AC0077">
          <w:rPr>
            <w:rStyle w:val="Hyperlink"/>
            <w:rFonts w:asciiTheme="majorBidi" w:hAnsiTheme="majorBidi" w:cstheme="majorBidi"/>
            <w:b/>
            <w:bCs/>
            <w:sz w:val="16"/>
            <w:szCs w:val="16"/>
          </w:rPr>
          <w:t>Gregory</w:t>
        </w:r>
      </w:hyperlink>
      <w:r w:rsidRPr="00AC0077">
        <w:rPr>
          <w:rFonts w:asciiTheme="majorBidi" w:hAnsiTheme="majorBidi" w:cstheme="majorBidi"/>
          <w:sz w:val="16"/>
          <w:szCs w:val="16"/>
        </w:rPr>
        <w:t> </w:t>
      </w:r>
      <w:proofErr w:type="spellStart"/>
      <w:r w:rsidRPr="00AC0077">
        <w:rPr>
          <w:rFonts w:asciiTheme="majorBidi" w:hAnsiTheme="majorBidi" w:cstheme="majorBidi"/>
          <w:sz w:val="16"/>
          <w:szCs w:val="16"/>
        </w:rPr>
        <w:t>Palamas</w:t>
      </w:r>
      <w:proofErr w:type="spellEnd"/>
      <w:r w:rsidRPr="00AC0077">
        <w:rPr>
          <w:rFonts w:asciiTheme="majorBidi" w:hAnsiTheme="majorBidi" w:cstheme="majorBidi"/>
          <w:sz w:val="16"/>
          <w:szCs w:val="16"/>
        </w:rPr>
        <w:t xml:space="preserve"> the Archbishop of Thessalonica</w:t>
      </w:r>
    </w:p>
    <w:p w14:paraId="23A5A9DC" w14:textId="77777777" w:rsidR="00F60D70" w:rsidRDefault="00F60D70" w:rsidP="00F60D70">
      <w:pPr>
        <w:spacing w:after="0"/>
        <w:ind w:left="720"/>
        <w:jc w:val="center"/>
        <w:rPr>
          <w:rFonts w:asciiTheme="majorBidi" w:hAnsiTheme="majorBidi" w:cstheme="majorBidi"/>
          <w:sz w:val="16"/>
          <w:szCs w:val="16"/>
        </w:rPr>
      </w:pPr>
      <w:r w:rsidRPr="00AC0077">
        <w:rPr>
          <w:rFonts w:asciiTheme="majorBidi" w:hAnsiTheme="majorBidi" w:cstheme="majorBidi"/>
          <w:sz w:val="16"/>
          <w:szCs w:val="16"/>
        </w:rPr>
        <w:t>Martyr </w:t>
      </w:r>
      <w:proofErr w:type="spellStart"/>
      <w:r w:rsidRPr="00AC0077">
        <w:rPr>
          <w:rFonts w:asciiTheme="majorBidi" w:hAnsiTheme="majorBidi" w:cstheme="majorBidi"/>
          <w:sz w:val="16"/>
          <w:szCs w:val="16"/>
        </w:rPr>
        <w:fldChar w:fldCharType="begin"/>
      </w:r>
      <w:r w:rsidRPr="00AC0077">
        <w:rPr>
          <w:rFonts w:asciiTheme="majorBidi" w:hAnsiTheme="majorBidi" w:cstheme="majorBidi"/>
          <w:sz w:val="16"/>
          <w:szCs w:val="16"/>
        </w:rPr>
        <w:instrText>HYPERLINK "https://www.holytrinityorthodox.com/htc/ocalendar/los/March/03-01.htm"</w:instrText>
      </w:r>
      <w:r w:rsidRPr="00AC0077">
        <w:rPr>
          <w:rFonts w:asciiTheme="majorBidi" w:hAnsiTheme="majorBidi" w:cstheme="majorBidi"/>
          <w:sz w:val="16"/>
          <w:szCs w:val="16"/>
        </w:rPr>
      </w:r>
      <w:r w:rsidRPr="00AC0077">
        <w:rPr>
          <w:rFonts w:asciiTheme="majorBidi" w:hAnsiTheme="majorBidi" w:cstheme="majorBidi"/>
          <w:sz w:val="16"/>
          <w:szCs w:val="16"/>
        </w:rPr>
        <w:fldChar w:fldCharType="separate"/>
      </w:r>
      <w:r w:rsidRPr="00AC0077">
        <w:rPr>
          <w:rStyle w:val="Hyperlink"/>
          <w:rFonts w:asciiTheme="majorBidi" w:hAnsiTheme="majorBidi" w:cstheme="majorBidi"/>
          <w:b/>
          <w:bCs/>
          <w:sz w:val="16"/>
          <w:szCs w:val="16"/>
        </w:rPr>
        <w:t>Eutropius</w:t>
      </w:r>
      <w:proofErr w:type="spellEnd"/>
      <w:r w:rsidRPr="00AC0077">
        <w:rPr>
          <w:rFonts w:asciiTheme="majorBidi" w:hAnsiTheme="majorBidi" w:cstheme="majorBidi"/>
          <w:sz w:val="16"/>
          <w:szCs w:val="16"/>
        </w:rPr>
        <w:fldChar w:fldCharType="end"/>
      </w:r>
      <w:r w:rsidRPr="00AC0077">
        <w:rPr>
          <w:rFonts w:asciiTheme="majorBidi" w:hAnsiTheme="majorBidi" w:cstheme="majorBidi"/>
          <w:sz w:val="16"/>
          <w:szCs w:val="16"/>
        </w:rPr>
        <w:t xml:space="preserve"> of </w:t>
      </w:r>
      <w:proofErr w:type="spellStart"/>
      <w:r w:rsidRPr="00AC0077">
        <w:rPr>
          <w:rFonts w:asciiTheme="majorBidi" w:hAnsiTheme="majorBidi" w:cstheme="majorBidi"/>
          <w:sz w:val="16"/>
          <w:szCs w:val="16"/>
        </w:rPr>
        <w:t>Amasea</w:t>
      </w:r>
      <w:proofErr w:type="spellEnd"/>
      <w:r w:rsidRPr="00AC0077">
        <w:rPr>
          <w:rFonts w:asciiTheme="majorBidi" w:hAnsiTheme="majorBidi" w:cstheme="majorBidi"/>
          <w:sz w:val="16"/>
          <w:szCs w:val="16"/>
        </w:rPr>
        <w:t>, and with him Martyrs </w:t>
      </w:r>
      <w:proofErr w:type="spellStart"/>
      <w:r w:rsidRPr="00AC0077">
        <w:rPr>
          <w:rFonts w:asciiTheme="majorBidi" w:hAnsiTheme="majorBidi" w:cstheme="majorBidi"/>
          <w:sz w:val="16"/>
          <w:szCs w:val="16"/>
        </w:rPr>
        <w:fldChar w:fldCharType="begin"/>
      </w:r>
      <w:r w:rsidRPr="00AC0077">
        <w:rPr>
          <w:rFonts w:asciiTheme="majorBidi" w:hAnsiTheme="majorBidi" w:cstheme="majorBidi"/>
          <w:sz w:val="16"/>
          <w:szCs w:val="16"/>
        </w:rPr>
        <w:instrText>HYPERLINK "https://www.holytrinityorthodox.com/htc/ocalendar/los/March/03-01.htm"</w:instrText>
      </w:r>
      <w:r w:rsidRPr="00AC0077">
        <w:rPr>
          <w:rFonts w:asciiTheme="majorBidi" w:hAnsiTheme="majorBidi" w:cstheme="majorBidi"/>
          <w:sz w:val="16"/>
          <w:szCs w:val="16"/>
        </w:rPr>
      </w:r>
      <w:r w:rsidRPr="00AC0077">
        <w:rPr>
          <w:rFonts w:asciiTheme="majorBidi" w:hAnsiTheme="majorBidi" w:cstheme="majorBidi"/>
          <w:sz w:val="16"/>
          <w:szCs w:val="16"/>
        </w:rPr>
        <w:fldChar w:fldCharType="separate"/>
      </w:r>
      <w:r w:rsidRPr="00AC0077">
        <w:rPr>
          <w:rStyle w:val="Hyperlink"/>
          <w:rFonts w:asciiTheme="majorBidi" w:hAnsiTheme="majorBidi" w:cstheme="majorBidi"/>
          <w:b/>
          <w:bCs/>
          <w:sz w:val="16"/>
          <w:szCs w:val="16"/>
        </w:rPr>
        <w:t>Cleonicus</w:t>
      </w:r>
      <w:proofErr w:type="spellEnd"/>
      <w:r w:rsidRPr="00AC0077">
        <w:rPr>
          <w:rFonts w:asciiTheme="majorBidi" w:hAnsiTheme="majorBidi" w:cstheme="majorBidi"/>
          <w:sz w:val="16"/>
          <w:szCs w:val="16"/>
        </w:rPr>
        <w:fldChar w:fldCharType="end"/>
      </w:r>
      <w:r w:rsidRPr="00AC0077">
        <w:rPr>
          <w:rFonts w:asciiTheme="majorBidi" w:hAnsiTheme="majorBidi" w:cstheme="majorBidi"/>
          <w:sz w:val="16"/>
          <w:szCs w:val="16"/>
        </w:rPr>
        <w:t> and </w:t>
      </w:r>
      <w:hyperlink r:id="rId12" w:history="1">
        <w:r w:rsidRPr="00AC0077">
          <w:rPr>
            <w:rStyle w:val="Hyperlink"/>
            <w:rFonts w:asciiTheme="majorBidi" w:hAnsiTheme="majorBidi" w:cstheme="majorBidi"/>
            <w:b/>
            <w:bCs/>
            <w:sz w:val="16"/>
            <w:szCs w:val="16"/>
          </w:rPr>
          <w:t>Basiliscus</w:t>
        </w:r>
      </w:hyperlink>
    </w:p>
    <w:p w14:paraId="20B51260" w14:textId="7C267382" w:rsidR="000115C2" w:rsidRDefault="000115C2" w:rsidP="00B807AB">
      <w:pPr>
        <w:spacing w:after="0"/>
        <w:ind w:left="720"/>
        <w:jc w:val="center"/>
        <w:rPr>
          <w:rFonts w:asciiTheme="majorBidi" w:hAnsiTheme="majorBidi" w:cstheme="majorBidi"/>
          <w:color w:val="FF0000"/>
          <w:sz w:val="20"/>
          <w:szCs w:val="20"/>
        </w:rPr>
      </w:pPr>
      <w:r w:rsidRPr="00BD68FC">
        <w:rPr>
          <w:rFonts w:asciiTheme="majorBidi" w:hAnsiTheme="majorBidi" w:cstheme="majorBidi"/>
          <w:sz w:val="20"/>
          <w:szCs w:val="20"/>
        </w:rPr>
        <w:t xml:space="preserve"> </w:t>
      </w:r>
      <w:r w:rsidR="00B807AB" w:rsidRPr="00155B4C">
        <w:rPr>
          <w:rFonts w:asciiTheme="majorBidi" w:hAnsiTheme="majorBidi" w:cstheme="majorBidi" w:hint="cs"/>
          <w:color w:val="FF0000"/>
          <w:sz w:val="20"/>
          <w:szCs w:val="20"/>
          <w:rtl/>
        </w:rPr>
        <w:t>الأحد ال</w:t>
      </w:r>
      <w:r w:rsidR="00AD34B8">
        <w:rPr>
          <w:rFonts w:asciiTheme="majorBidi" w:hAnsiTheme="majorBidi" w:cstheme="majorBidi" w:hint="cs"/>
          <w:color w:val="FF0000"/>
          <w:sz w:val="20"/>
          <w:szCs w:val="20"/>
          <w:rtl/>
        </w:rPr>
        <w:t>ثاني</w:t>
      </w:r>
      <w:r w:rsidR="00B807AB" w:rsidRPr="00155B4C">
        <w:rPr>
          <w:rFonts w:asciiTheme="majorBidi" w:hAnsiTheme="majorBidi" w:cstheme="majorBidi" w:hint="cs"/>
          <w:color w:val="FF0000"/>
          <w:sz w:val="20"/>
          <w:szCs w:val="20"/>
          <w:rtl/>
        </w:rPr>
        <w:t xml:space="preserve"> من الصيام المقدس </w:t>
      </w:r>
      <w:r w:rsidR="00B807AB" w:rsidRPr="00155B4C">
        <w:rPr>
          <w:rFonts w:asciiTheme="majorBidi" w:hAnsiTheme="majorBidi" w:cstheme="majorBidi"/>
          <w:color w:val="FF0000"/>
          <w:sz w:val="20"/>
          <w:szCs w:val="20"/>
          <w:rtl/>
        </w:rPr>
        <w:t>–</w:t>
      </w:r>
      <w:r w:rsidR="00B807AB" w:rsidRPr="00155B4C">
        <w:rPr>
          <w:rFonts w:asciiTheme="majorBidi" w:hAnsiTheme="majorBidi" w:cstheme="majorBidi" w:hint="cs"/>
          <w:color w:val="FF0000"/>
          <w:sz w:val="20"/>
          <w:szCs w:val="20"/>
          <w:rtl/>
        </w:rPr>
        <w:t xml:space="preserve"> </w:t>
      </w:r>
      <w:r w:rsidR="00AD34B8">
        <w:rPr>
          <w:rFonts w:asciiTheme="majorBidi" w:hAnsiTheme="majorBidi" w:cstheme="majorBidi" w:hint="cs"/>
          <w:color w:val="FF0000"/>
          <w:sz w:val="20"/>
          <w:szCs w:val="20"/>
          <w:rtl/>
        </w:rPr>
        <w:t xml:space="preserve">القديس غريغوريوس بالاماس وتذكار الشهداء </w:t>
      </w:r>
      <w:proofErr w:type="spellStart"/>
      <w:r w:rsidR="00AD34B8">
        <w:rPr>
          <w:rFonts w:asciiTheme="majorBidi" w:hAnsiTheme="majorBidi" w:cstheme="majorBidi" w:hint="cs"/>
          <w:color w:val="FF0000"/>
          <w:sz w:val="20"/>
          <w:szCs w:val="20"/>
          <w:rtl/>
        </w:rPr>
        <w:t>افطروبيوس</w:t>
      </w:r>
      <w:proofErr w:type="spellEnd"/>
      <w:r w:rsidR="00AD34B8">
        <w:rPr>
          <w:rFonts w:asciiTheme="majorBidi" w:hAnsiTheme="majorBidi" w:cstheme="majorBidi" w:hint="cs"/>
          <w:color w:val="FF0000"/>
          <w:sz w:val="20"/>
          <w:szCs w:val="20"/>
          <w:rtl/>
        </w:rPr>
        <w:t xml:space="preserve">، </w:t>
      </w:r>
      <w:proofErr w:type="spellStart"/>
      <w:r w:rsidR="00AD34B8">
        <w:rPr>
          <w:rFonts w:asciiTheme="majorBidi" w:hAnsiTheme="majorBidi" w:cstheme="majorBidi" w:hint="cs"/>
          <w:color w:val="FF0000"/>
          <w:sz w:val="20"/>
          <w:szCs w:val="20"/>
          <w:rtl/>
        </w:rPr>
        <w:t>كلاونيكس</w:t>
      </w:r>
      <w:proofErr w:type="spellEnd"/>
      <w:r w:rsidR="00AD34B8">
        <w:rPr>
          <w:rFonts w:asciiTheme="majorBidi" w:hAnsiTheme="majorBidi" w:cstheme="majorBidi" w:hint="cs"/>
          <w:color w:val="FF0000"/>
          <w:sz w:val="20"/>
          <w:szCs w:val="20"/>
          <w:rtl/>
        </w:rPr>
        <w:t xml:space="preserve">، </w:t>
      </w:r>
      <w:proofErr w:type="spellStart"/>
      <w:r w:rsidR="00AD34B8">
        <w:rPr>
          <w:rFonts w:asciiTheme="majorBidi" w:hAnsiTheme="majorBidi" w:cstheme="majorBidi" w:hint="cs"/>
          <w:color w:val="FF0000"/>
          <w:sz w:val="20"/>
          <w:szCs w:val="20"/>
          <w:rtl/>
        </w:rPr>
        <w:t>وباسيلكس</w:t>
      </w:r>
      <w:proofErr w:type="spellEnd"/>
    </w:p>
    <w:p w14:paraId="5D8EA42C" w14:textId="3160F83B" w:rsidR="000115C2" w:rsidRDefault="000115C2" w:rsidP="000115C2">
      <w:pPr>
        <w:spacing w:after="0"/>
        <w:ind w:left="720"/>
        <w:jc w:val="center"/>
        <w:rPr>
          <w:rFonts w:ascii="Dubai" w:hAnsi="Dubai" w:cs="Dubai"/>
          <w:b/>
          <w:bCs/>
          <w:color w:val="000000"/>
          <w:sz w:val="15"/>
          <w:szCs w:val="15"/>
          <w:highlight w:val="yellow"/>
        </w:rPr>
      </w:pPr>
      <w:r w:rsidRPr="00AF30FA">
        <w:rPr>
          <w:rFonts w:ascii="Dubai" w:eastAsia="Adobe Fan Heiti Std B" w:hAnsi="Dubai" w:cs="Dubai"/>
          <w:b/>
          <w:bCs/>
          <w:color w:val="000000"/>
          <w:sz w:val="15"/>
          <w:szCs w:val="15"/>
          <w:highlight w:val="yellow"/>
        </w:rPr>
        <w:t xml:space="preserve">Matins Eothina </w:t>
      </w:r>
      <w:proofErr w:type="gramStart"/>
      <w:r w:rsidR="00AD34B8">
        <w:rPr>
          <w:rFonts w:ascii="Dubai" w:eastAsia="Adobe Fan Heiti Std B" w:hAnsi="Dubai" w:cs="Dubai"/>
          <w:b/>
          <w:bCs/>
          <w:color w:val="000000"/>
          <w:sz w:val="15"/>
          <w:szCs w:val="15"/>
          <w:highlight w:val="yellow"/>
        </w:rPr>
        <w:t>5</w:t>
      </w:r>
      <w:r w:rsidR="00E365B6">
        <w:rPr>
          <w:rFonts w:ascii="Dubai" w:eastAsia="Adobe Fan Heiti Std B" w:hAnsi="Dubai" w:cs="Dubai"/>
          <w:b/>
          <w:bCs/>
          <w:color w:val="000000"/>
          <w:sz w:val="15"/>
          <w:szCs w:val="15"/>
          <w:highlight w:val="yellow"/>
        </w:rPr>
        <w:t xml:space="preserve"> </w:t>
      </w:r>
      <w:r>
        <w:rPr>
          <w:rFonts w:ascii="Dubai" w:eastAsia="Adobe Fan Heiti Std B" w:hAnsi="Dubai" w:cs="Dubai"/>
          <w:b/>
          <w:bCs/>
          <w:color w:val="000000"/>
          <w:sz w:val="15"/>
          <w:szCs w:val="15"/>
          <w:highlight w:val="yellow"/>
        </w:rPr>
        <w:t xml:space="preserve"> </w:t>
      </w:r>
      <w:r w:rsidR="00E365B6">
        <w:rPr>
          <w:rFonts w:ascii="Dubai" w:eastAsia="Adobe Fan Heiti Std B" w:hAnsi="Dubai" w:cs="Dubai"/>
          <w:b/>
          <w:bCs/>
          <w:color w:val="000000"/>
          <w:sz w:val="15"/>
          <w:szCs w:val="15"/>
          <w:highlight w:val="yellow"/>
        </w:rPr>
        <w:t>Luke</w:t>
      </w:r>
      <w:proofErr w:type="gramEnd"/>
      <w:r w:rsidR="00E365B6">
        <w:rPr>
          <w:rFonts w:ascii="Dubai" w:eastAsia="Adobe Fan Heiti Std B" w:hAnsi="Dubai" w:cs="Dubai"/>
          <w:b/>
          <w:bCs/>
          <w:color w:val="000000"/>
          <w:sz w:val="15"/>
          <w:szCs w:val="15"/>
          <w:highlight w:val="yellow"/>
        </w:rPr>
        <w:t xml:space="preserve"> 24: 1</w:t>
      </w:r>
      <w:r w:rsidR="00AD34B8">
        <w:rPr>
          <w:rFonts w:ascii="Dubai" w:eastAsia="Adobe Fan Heiti Std B" w:hAnsi="Dubai" w:cs="Dubai"/>
          <w:b/>
          <w:bCs/>
          <w:color w:val="000000"/>
          <w:sz w:val="15"/>
          <w:szCs w:val="15"/>
          <w:highlight w:val="yellow"/>
        </w:rPr>
        <w:t>2</w:t>
      </w:r>
      <w:r w:rsidR="00E365B6">
        <w:rPr>
          <w:rFonts w:ascii="Dubai" w:eastAsia="Adobe Fan Heiti Std B" w:hAnsi="Dubai" w:cs="Dubai"/>
          <w:b/>
          <w:bCs/>
          <w:color w:val="000000"/>
          <w:sz w:val="15"/>
          <w:szCs w:val="15"/>
          <w:highlight w:val="yellow"/>
        </w:rPr>
        <w:t>-</w:t>
      </w:r>
      <w:r w:rsidR="00AD34B8">
        <w:rPr>
          <w:rFonts w:ascii="Dubai" w:eastAsia="Adobe Fan Heiti Std B" w:hAnsi="Dubai" w:cs="Dubai"/>
          <w:b/>
          <w:bCs/>
          <w:color w:val="000000"/>
          <w:sz w:val="15"/>
          <w:szCs w:val="15"/>
          <w:highlight w:val="yellow"/>
        </w:rPr>
        <w:t>35</w:t>
      </w:r>
      <w:r>
        <w:rPr>
          <w:rFonts w:ascii="Dubai" w:eastAsia="Adobe Fan Heiti Std B" w:hAnsi="Dubai" w:cs="Dubai"/>
          <w:b/>
          <w:bCs/>
          <w:color w:val="000000"/>
          <w:sz w:val="15"/>
          <w:szCs w:val="15"/>
          <w:highlight w:val="yellow"/>
        </w:rPr>
        <w:t xml:space="preserve">  </w:t>
      </w:r>
      <w:r w:rsidRPr="00AF30FA">
        <w:rPr>
          <w:rFonts w:ascii="Dubai" w:eastAsia="Adobe Fan Heiti Std B" w:hAnsi="Dubai" w:cs="Dubai"/>
          <w:b/>
          <w:bCs/>
          <w:color w:val="000000"/>
          <w:sz w:val="15"/>
          <w:szCs w:val="15"/>
          <w:highlight w:val="yellow"/>
        </w:rPr>
        <w:t xml:space="preserve">      *E</w:t>
      </w:r>
      <w:r w:rsidRPr="00AF30FA">
        <w:rPr>
          <w:rFonts w:ascii="Dubai" w:hAnsi="Dubai" w:cs="Dubai"/>
          <w:b/>
          <w:bCs/>
          <w:color w:val="000000"/>
          <w:sz w:val="15"/>
          <w:szCs w:val="15"/>
          <w:highlight w:val="yellow"/>
        </w:rPr>
        <w:t>pistle:</w:t>
      </w:r>
      <w:r>
        <w:rPr>
          <w:rFonts w:ascii="Dubai" w:hAnsi="Dubai" w:cs="Dubai" w:hint="cs"/>
          <w:b/>
          <w:bCs/>
          <w:color w:val="000000"/>
          <w:sz w:val="15"/>
          <w:szCs w:val="15"/>
          <w:highlight w:val="yellow"/>
          <w:rtl/>
        </w:rPr>
        <w:t xml:space="preserve">  </w:t>
      </w:r>
      <w:r w:rsidR="00B807AB">
        <w:rPr>
          <w:rFonts w:ascii="Dubai" w:hAnsi="Dubai" w:cs="Dubai"/>
          <w:b/>
          <w:bCs/>
          <w:color w:val="000000"/>
          <w:sz w:val="15"/>
          <w:szCs w:val="15"/>
          <w:highlight w:val="yellow"/>
        </w:rPr>
        <w:t xml:space="preserve">Hebrews 1: </w:t>
      </w:r>
      <w:r w:rsidR="00AD34B8">
        <w:rPr>
          <w:rFonts w:ascii="Dubai" w:hAnsi="Dubai" w:cs="Dubai"/>
          <w:b/>
          <w:bCs/>
          <w:color w:val="000000"/>
          <w:sz w:val="15"/>
          <w:szCs w:val="15"/>
          <w:highlight w:val="yellow"/>
        </w:rPr>
        <w:t>10</w:t>
      </w:r>
      <w:r w:rsidR="004B61E2">
        <w:rPr>
          <w:rFonts w:ascii="Dubai" w:hAnsi="Dubai" w:cs="Dubai"/>
          <w:b/>
          <w:bCs/>
          <w:color w:val="000000"/>
          <w:sz w:val="15"/>
          <w:szCs w:val="15"/>
          <w:highlight w:val="yellow"/>
        </w:rPr>
        <w:t xml:space="preserve"> -</w:t>
      </w:r>
      <w:r w:rsidR="00AD34B8">
        <w:rPr>
          <w:rFonts w:ascii="Dubai" w:hAnsi="Dubai" w:cs="Dubai"/>
          <w:b/>
          <w:bCs/>
          <w:color w:val="000000"/>
          <w:sz w:val="15"/>
          <w:szCs w:val="15"/>
          <w:highlight w:val="yellow"/>
        </w:rPr>
        <w:t xml:space="preserve"> 2: 3</w:t>
      </w:r>
      <w:r w:rsidRPr="00AF30FA">
        <w:rPr>
          <w:rFonts w:ascii="Dubai" w:hAnsi="Dubai" w:cs="Dubai"/>
          <w:b/>
          <w:bCs/>
          <w:color w:val="000000"/>
          <w:sz w:val="15"/>
          <w:szCs w:val="15"/>
          <w:highlight w:val="yellow"/>
        </w:rPr>
        <w:t xml:space="preserve"> </w:t>
      </w:r>
      <w:r>
        <w:rPr>
          <w:rFonts w:ascii="Dubai" w:hAnsi="Dubai" w:cs="Dubai" w:hint="cs"/>
          <w:b/>
          <w:bCs/>
          <w:color w:val="000000"/>
          <w:sz w:val="15"/>
          <w:szCs w:val="15"/>
          <w:highlight w:val="yellow"/>
          <w:rtl/>
        </w:rPr>
        <w:t xml:space="preserve">   </w:t>
      </w:r>
      <w:r>
        <w:rPr>
          <w:rFonts w:ascii="Dubai" w:hAnsi="Dubai" w:cs="Dubai"/>
          <w:b/>
          <w:bCs/>
          <w:color w:val="000000"/>
          <w:sz w:val="15"/>
          <w:szCs w:val="15"/>
          <w:highlight w:val="yellow"/>
        </w:rPr>
        <w:t xml:space="preserve">   **Gospel : </w:t>
      </w:r>
      <w:r w:rsidR="00AD34B8">
        <w:rPr>
          <w:rFonts w:ascii="Dubai" w:hAnsi="Dubai" w:cs="Dubai"/>
          <w:b/>
          <w:bCs/>
          <w:color w:val="000000"/>
          <w:sz w:val="15"/>
          <w:szCs w:val="15"/>
          <w:highlight w:val="yellow"/>
        </w:rPr>
        <w:t>Mark 2: 1-12</w:t>
      </w:r>
      <w:r w:rsidRPr="00AF30FA">
        <w:rPr>
          <w:rFonts w:ascii="Dubai" w:hAnsi="Dubai" w:cs="Dubai"/>
          <w:b/>
          <w:bCs/>
          <w:color w:val="000000"/>
          <w:sz w:val="15"/>
          <w:szCs w:val="15"/>
          <w:highlight w:val="yellow"/>
        </w:rPr>
        <w:t xml:space="preserve">  </w:t>
      </w:r>
    </w:p>
    <w:p w14:paraId="443D07C6" w14:textId="189E2861" w:rsidR="000115C2" w:rsidRPr="00155B4C" w:rsidRDefault="000115C2" w:rsidP="000115C2">
      <w:pPr>
        <w:spacing w:after="0"/>
        <w:jc w:val="center"/>
        <w:rPr>
          <w:rFonts w:ascii="Ayuthaya" w:hAnsi="Ayuthaya" w:cs="Ayuthaya"/>
          <w:b/>
          <w:bCs/>
          <w:color w:val="548DD4" w:themeColor="text2" w:themeTint="99"/>
          <w:sz w:val="18"/>
          <w:szCs w:val="18"/>
        </w:rPr>
      </w:pPr>
      <w:r w:rsidRPr="00155B4C">
        <w:rPr>
          <w:rFonts w:ascii="Ayuthaya" w:hAnsi="Ayuthaya" w:cs="Ayuthaya" w:hint="cs"/>
          <w:b/>
          <w:bCs/>
          <w:color w:val="548DD4" w:themeColor="text2" w:themeTint="99"/>
          <w:sz w:val="18"/>
          <w:szCs w:val="18"/>
        </w:rPr>
        <w:t>Orthodoxchoir.org</w:t>
      </w:r>
    </w:p>
    <w:p w14:paraId="3419F3ED" w14:textId="770BD155" w:rsidR="004C0D38" w:rsidRPr="002D5526" w:rsidRDefault="004C0D38" w:rsidP="00930E4F">
      <w:pPr>
        <w:spacing w:after="0"/>
        <w:jc w:val="center"/>
        <w:rPr>
          <w:rFonts w:ascii="Dubai" w:hAnsi="Dubai" w:cs="Dubai"/>
          <w:b/>
          <w:bCs/>
          <w:color w:val="000000" w:themeColor="text1"/>
          <w:sz w:val="21"/>
          <w:szCs w:val="21"/>
          <w:u w:val="single"/>
          <w:rtl/>
        </w:rPr>
      </w:pPr>
      <w:r w:rsidRPr="002D5526">
        <w:rPr>
          <w:rFonts w:ascii="Dubai" w:hAnsi="Dubai" w:cs="Dubai"/>
          <w:b/>
          <w:bCs/>
          <w:color w:val="000000" w:themeColor="text1"/>
          <w:sz w:val="21"/>
          <w:szCs w:val="21"/>
          <w:highlight w:val="yellow"/>
          <w:u w:val="single"/>
        </w:rPr>
        <w:t xml:space="preserve">Resurrection Troparion (Tone 5)    </w:t>
      </w:r>
      <w:r w:rsidRPr="002D5526">
        <w:rPr>
          <w:rFonts w:ascii="Dubai" w:hAnsi="Dubai" w:cs="Dubai"/>
          <w:b/>
          <w:bCs/>
          <w:color w:val="000000" w:themeColor="text1"/>
          <w:sz w:val="21"/>
          <w:szCs w:val="21"/>
          <w:highlight w:val="yellow"/>
          <w:u w:val="single"/>
          <w:rtl/>
        </w:rPr>
        <w:t xml:space="preserve"> </w:t>
      </w:r>
      <w:proofErr w:type="spellStart"/>
      <w:r w:rsidRPr="002D5526">
        <w:rPr>
          <w:rFonts w:ascii="Dubai" w:hAnsi="Dubai" w:cs="Dubai"/>
          <w:b/>
          <w:bCs/>
          <w:color w:val="000000" w:themeColor="text1"/>
          <w:sz w:val="21"/>
          <w:szCs w:val="21"/>
          <w:highlight w:val="yellow"/>
          <w:u w:val="single"/>
          <w:rtl/>
        </w:rPr>
        <w:t>طروبارية</w:t>
      </w:r>
      <w:proofErr w:type="spellEnd"/>
      <w:r w:rsidRPr="002D5526">
        <w:rPr>
          <w:rFonts w:ascii="Dubai" w:hAnsi="Dubai" w:cs="Dubai"/>
          <w:b/>
          <w:bCs/>
          <w:color w:val="000000" w:themeColor="text1"/>
          <w:sz w:val="21"/>
          <w:szCs w:val="21"/>
          <w:highlight w:val="yellow"/>
          <w:u w:val="single"/>
          <w:rtl/>
        </w:rPr>
        <w:t xml:space="preserve"> القيامة </w:t>
      </w:r>
      <w:r w:rsidRPr="002D5526">
        <w:rPr>
          <w:rFonts w:ascii="Dubai" w:hAnsi="Dubai" w:cs="Dubai"/>
          <w:b/>
          <w:bCs/>
          <w:color w:val="000000" w:themeColor="text1"/>
          <w:sz w:val="21"/>
          <w:szCs w:val="21"/>
          <w:highlight w:val="yellow"/>
          <w:u w:val="single"/>
          <w:rtl/>
          <w:lang w:bidi="ar-JO"/>
        </w:rPr>
        <w:t>با</w:t>
      </w:r>
      <w:r w:rsidRPr="002D5526">
        <w:rPr>
          <w:rFonts w:ascii="Dubai" w:hAnsi="Dubai" w:cs="Dubai"/>
          <w:b/>
          <w:bCs/>
          <w:color w:val="000000" w:themeColor="text1"/>
          <w:sz w:val="21"/>
          <w:szCs w:val="21"/>
          <w:highlight w:val="yellow"/>
          <w:u w:val="single"/>
          <w:rtl/>
        </w:rPr>
        <w:t>للحـــن الخامس</w:t>
      </w:r>
      <w:r w:rsidRPr="002D5526">
        <w:rPr>
          <w:rFonts w:ascii="Dubai" w:hAnsi="Dubai" w:cs="Dubai"/>
          <w:b/>
          <w:bCs/>
          <w:color w:val="000000" w:themeColor="text1"/>
          <w:sz w:val="21"/>
          <w:szCs w:val="21"/>
          <w:u w:val="single"/>
        </w:rPr>
        <w:t xml:space="preserve">   </w:t>
      </w:r>
    </w:p>
    <w:p w14:paraId="62AF9DD1" w14:textId="677AAABC" w:rsidR="004C0D38" w:rsidRPr="002D5526" w:rsidRDefault="004C0D38" w:rsidP="00930E4F">
      <w:pPr>
        <w:bidi/>
        <w:spacing w:after="0"/>
        <w:jc w:val="center"/>
        <w:rPr>
          <w:rStyle w:val="Hyperlink"/>
          <w:rFonts w:ascii="Dubai" w:hAnsi="Dubai" w:cs="Dubai"/>
          <w:b/>
          <w:bCs/>
          <w:color w:val="000000" w:themeColor="text1"/>
          <w:sz w:val="21"/>
          <w:szCs w:val="21"/>
          <w:lang w:bidi="ar-IQ"/>
        </w:rPr>
      </w:pPr>
      <w:r w:rsidRPr="002D5526">
        <w:rPr>
          <w:rFonts w:ascii="Dubai" w:hAnsi="Dubai" w:cs="Dubai"/>
          <w:b/>
          <w:bCs/>
          <w:color w:val="000000" w:themeColor="text1"/>
          <w:sz w:val="21"/>
          <w:szCs w:val="21"/>
          <w:rtl/>
        </w:rPr>
        <w:t>لنسبح نحن المؤمنين ونسجد للكلمة.  المساوي للآب والروح في الأزلية وعدم الإبتداء.  المولود من العذراء لخلاصنا. لأنه سر وارتضى بالجسد أن يعلو على الصليب ويحتمل الموت.  وينهض الموتى بقيامته المجيدة.</w:t>
      </w:r>
      <w:r w:rsidRPr="002D5526">
        <w:rPr>
          <w:rFonts w:ascii="Dubai" w:hAnsi="Dubai" w:cs="Dubai"/>
          <w:b/>
          <w:bCs/>
          <w:color w:val="000000" w:themeColor="text1"/>
          <w:sz w:val="21"/>
          <w:szCs w:val="21"/>
          <w:highlight w:val="yellow"/>
          <w:lang w:bidi="ar-IQ"/>
        </w:rPr>
        <w:fldChar w:fldCharType="begin"/>
      </w:r>
      <w:r w:rsidRPr="002D5526">
        <w:rPr>
          <w:rFonts w:ascii="Dubai" w:hAnsi="Dubai" w:cs="Dubai"/>
          <w:b/>
          <w:bCs/>
          <w:color w:val="000000" w:themeColor="text1"/>
          <w:sz w:val="21"/>
          <w:szCs w:val="21"/>
          <w:highlight w:val="yellow"/>
          <w:lang w:bidi="ar-IQ"/>
        </w:rPr>
        <w:instrText xml:space="preserve"> HYPERLINK "http://www.kelfar.net/orthodoxiaradio/Matins_MP3/Apolyticon%20in%20Mode%205.mp3" </w:instrText>
      </w:r>
      <w:r w:rsidRPr="002D5526">
        <w:rPr>
          <w:rFonts w:ascii="Dubai" w:hAnsi="Dubai" w:cs="Dubai"/>
          <w:b/>
          <w:bCs/>
          <w:color w:val="000000" w:themeColor="text1"/>
          <w:sz w:val="21"/>
          <w:szCs w:val="21"/>
          <w:highlight w:val="yellow"/>
          <w:lang w:bidi="ar-IQ"/>
        </w:rPr>
      </w:r>
      <w:r w:rsidRPr="002D5526">
        <w:rPr>
          <w:rFonts w:ascii="Dubai" w:hAnsi="Dubai" w:cs="Dubai"/>
          <w:b/>
          <w:bCs/>
          <w:color w:val="000000" w:themeColor="text1"/>
          <w:sz w:val="21"/>
          <w:szCs w:val="21"/>
          <w:highlight w:val="yellow"/>
          <w:lang w:bidi="ar-IQ"/>
        </w:rPr>
        <w:fldChar w:fldCharType="separate"/>
      </w:r>
    </w:p>
    <w:p w14:paraId="06464926" w14:textId="67F4CA4F" w:rsidR="004C0D38" w:rsidRPr="002D5526" w:rsidRDefault="00CD2283" w:rsidP="004C0D38">
      <w:pPr>
        <w:spacing w:after="0"/>
        <w:jc w:val="center"/>
        <w:rPr>
          <w:rFonts w:ascii="Dubai" w:hAnsi="Dubai" w:cs="Dubai"/>
          <w:color w:val="000000" w:themeColor="text1"/>
          <w:sz w:val="21"/>
          <w:szCs w:val="21"/>
        </w:rPr>
      </w:pP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936768" behindDoc="1" locked="0" layoutInCell="1" allowOverlap="1" wp14:anchorId="602885B1" wp14:editId="41602836">
                <wp:simplePos x="0" y="0"/>
                <wp:positionH relativeFrom="column">
                  <wp:posOffset>-256553</wp:posOffset>
                </wp:positionH>
                <wp:positionV relativeFrom="paragraph">
                  <wp:posOffset>503450</wp:posOffset>
                </wp:positionV>
                <wp:extent cx="7122160" cy="1264632"/>
                <wp:effectExtent l="12700" t="12700" r="15240" b="18415"/>
                <wp:wrapNone/>
                <wp:docPr id="1724238942" name="Rectangle: Rounded Corners 16"/>
                <wp:cNvGraphicFramePr/>
                <a:graphic xmlns:a="http://schemas.openxmlformats.org/drawingml/2006/main">
                  <a:graphicData uri="http://schemas.microsoft.com/office/word/2010/wordprocessingShape">
                    <wps:wsp>
                      <wps:cNvSpPr/>
                      <wps:spPr>
                        <a:xfrm>
                          <a:off x="0" y="0"/>
                          <a:ext cx="7122160" cy="1264632"/>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BA191" id="Rectangle: Rounded Corners 16" o:spid="_x0000_s1026" style="position:absolute;margin-left:-20.2pt;margin-top:39.65pt;width:560.8pt;height:99.6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" filled="f" strokecolor="#0a121c [484]" strokeweight="2pt"/>
            </w:pict>
          </mc:Fallback>
        </mc:AlternateContent>
      </w:r>
      <w:r w:rsidR="004C0D38" w:rsidRPr="002D5526">
        <w:rPr>
          <w:rFonts w:ascii="Dubai" w:hAnsi="Dubai" w:cs="Dubai"/>
          <w:b/>
          <w:bCs/>
          <w:color w:val="000000" w:themeColor="text1"/>
          <w:sz w:val="21"/>
          <w:szCs w:val="21"/>
          <w:highlight w:val="yellow"/>
          <w:lang w:bidi="ar-IQ"/>
        </w:rPr>
        <w:fldChar w:fldCharType="end"/>
      </w:r>
      <w:r w:rsidR="004C0D38" w:rsidRPr="002D5526">
        <w:rPr>
          <w:rFonts w:ascii="Dubai" w:hAnsi="Dubai" w:cs="Dubai"/>
          <w:color w:val="000000" w:themeColor="text1"/>
          <w:sz w:val="21"/>
          <w:szCs w:val="21"/>
        </w:rPr>
        <w:t>Let us believers praise and worship the Word, co-eternal with the Father and the Spirit, born of the Virgin for our salvation.  For He took pleasure, in ascending the cross in the flesh to suffer death, and to raise the dead, by His glorious Resurrection</w:t>
      </w:r>
    </w:p>
    <w:tbl>
      <w:tblPr>
        <w:tblStyle w:val="TableGrid"/>
        <w:tblW w:w="11340" w:type="dxa"/>
        <w:tblInd w:w="-450" w:type="dxa"/>
        <w:tblLook w:val="04A0" w:firstRow="1" w:lastRow="0" w:firstColumn="1" w:lastColumn="0" w:noHBand="0" w:noVBand="1"/>
      </w:tblPr>
      <w:tblGrid>
        <w:gridCol w:w="11340"/>
      </w:tblGrid>
      <w:tr w:rsidR="00E56EFC" w:rsidRPr="006E418C" w14:paraId="1E898E18" w14:textId="77777777" w:rsidTr="006550E2">
        <w:trPr>
          <w:trHeight w:val="1764"/>
        </w:trPr>
        <w:tc>
          <w:tcPr>
            <w:tcW w:w="11340" w:type="dxa"/>
            <w:tcBorders>
              <w:top w:val="nil"/>
              <w:left w:val="nil"/>
              <w:bottom w:val="nil"/>
              <w:right w:val="nil"/>
            </w:tcBorders>
          </w:tcPr>
          <w:p w14:paraId="7ACCEFB8" w14:textId="77777777" w:rsidR="00CD2283" w:rsidRPr="008B7378" w:rsidRDefault="00CD2283" w:rsidP="00CD2283">
            <w:pPr>
              <w:bidi/>
              <w:ind w:right="525"/>
              <w:jc w:val="center"/>
              <w:rPr>
                <w:rFonts w:ascii="Dubai" w:hAnsi="Dubai" w:cs="Dubai"/>
                <w:b/>
                <w:bCs/>
                <w:color w:val="0070C0"/>
                <w:u w:val="single"/>
              </w:rPr>
            </w:pPr>
            <w:bookmarkStart w:id="0" w:name="_Hlk126913891"/>
            <w:bookmarkStart w:id="1" w:name="_Hlk148476246"/>
            <w:proofErr w:type="spellStart"/>
            <w:r w:rsidRPr="008B7378">
              <w:rPr>
                <w:rFonts w:ascii="Dubai" w:hAnsi="Dubai" w:cs="Dubai"/>
                <w:b/>
                <w:bCs/>
                <w:color w:val="FF0000"/>
                <w:u w:val="single"/>
                <w:rtl/>
              </w:rPr>
              <w:t>طروبارية</w:t>
            </w:r>
            <w:proofErr w:type="spellEnd"/>
            <w:r w:rsidRPr="008B7378">
              <w:rPr>
                <w:rFonts w:ascii="Dubai" w:hAnsi="Dubai" w:cs="Dubai"/>
                <w:b/>
                <w:bCs/>
                <w:color w:val="FF0000"/>
                <w:u w:val="single"/>
                <w:rtl/>
              </w:rPr>
              <w:t xml:space="preserve"> للقديس </w:t>
            </w:r>
            <w:proofErr w:type="gramStart"/>
            <w:r w:rsidRPr="008B7378">
              <w:rPr>
                <w:rFonts w:ascii="Dubai" w:hAnsi="Dubai" w:cs="Dubai"/>
                <w:b/>
                <w:bCs/>
                <w:color w:val="FF0000"/>
                <w:u w:val="single"/>
                <w:rtl/>
              </w:rPr>
              <w:t>غريغوريوس</w:t>
            </w:r>
            <w:r w:rsidRPr="008B7378">
              <w:rPr>
                <w:rFonts w:ascii="Dubai" w:hAnsi="Dubai" w:cs="Dubai"/>
                <w:b/>
                <w:bCs/>
                <w:color w:val="FF0000"/>
                <w:u w:val="single"/>
              </w:rPr>
              <w:t xml:space="preserve"> </w:t>
            </w:r>
            <w:r w:rsidRPr="008B7378">
              <w:rPr>
                <w:rFonts w:ascii="Dubai" w:hAnsi="Dubai" w:cs="Dubai"/>
                <w:b/>
                <w:bCs/>
                <w:color w:val="FF0000"/>
                <w:u w:val="single"/>
                <w:lang w:bidi="ar-JO"/>
              </w:rPr>
              <w:t xml:space="preserve"> St.</w:t>
            </w:r>
            <w:proofErr w:type="gramEnd"/>
            <w:r w:rsidRPr="008B7378">
              <w:rPr>
                <w:rFonts w:ascii="Dubai" w:hAnsi="Dubai" w:cs="Dubai"/>
                <w:b/>
                <w:bCs/>
                <w:color w:val="FF0000"/>
                <w:u w:val="single"/>
                <w:lang w:bidi="ar-JO"/>
              </w:rPr>
              <w:t xml:space="preserve"> Gregory </w:t>
            </w:r>
            <w:proofErr w:type="spellStart"/>
            <w:r w:rsidRPr="008B7378">
              <w:rPr>
                <w:rFonts w:ascii="Dubai" w:hAnsi="Dubai" w:cs="Dubai"/>
                <w:b/>
                <w:bCs/>
                <w:color w:val="FF0000"/>
                <w:u w:val="single"/>
                <w:lang w:bidi="ar-JO"/>
              </w:rPr>
              <w:t>Palamas</w:t>
            </w:r>
            <w:proofErr w:type="spellEnd"/>
            <w:r w:rsidRPr="008B7378">
              <w:rPr>
                <w:rFonts w:ascii="Dubai" w:hAnsi="Dubai" w:cs="Dubai"/>
                <w:b/>
                <w:bCs/>
                <w:color w:val="FF0000"/>
                <w:u w:val="single"/>
                <w:lang w:bidi="ar-JO"/>
              </w:rPr>
              <w:t xml:space="preserve">  TONE 8       </w:t>
            </w:r>
            <w:r w:rsidRPr="008B7378">
              <w:rPr>
                <w:rFonts w:ascii="Dubai" w:hAnsi="Dubai" w:cs="Dubai"/>
                <w:b/>
                <w:bCs/>
                <w:color w:val="FF0000"/>
                <w:u w:val="single"/>
                <w:rtl/>
                <w:lang w:bidi="ar-JO"/>
              </w:rPr>
              <w:t xml:space="preserve">  </w:t>
            </w:r>
          </w:p>
          <w:p w14:paraId="23156320" w14:textId="77777777" w:rsidR="00CD2283" w:rsidRPr="008B7378" w:rsidRDefault="00CD2283" w:rsidP="00CD2283">
            <w:pPr>
              <w:bidi/>
              <w:ind w:left="274" w:right="525"/>
              <w:jc w:val="center"/>
              <w:rPr>
                <w:rFonts w:ascii="Dubai" w:hAnsi="Dubai" w:cs="Dubai"/>
              </w:rPr>
            </w:pPr>
            <w:r w:rsidRPr="008B7378">
              <w:rPr>
                <w:rFonts w:ascii="Dubai" w:hAnsi="Dubai" w:cs="Dubai"/>
                <w:rtl/>
              </w:rPr>
              <w:t xml:space="preserve">يا كوكب الراي المستقيم وسند الكنيسة ومعلمها.  يا جمال المتوحدين ونصيرا لا يحارب للمتكلمين باللاهوت.  غريغوريوس العجائبي فخر </w:t>
            </w:r>
            <w:proofErr w:type="spellStart"/>
            <w:r w:rsidRPr="008B7378">
              <w:rPr>
                <w:rFonts w:ascii="Dubai" w:hAnsi="Dubai" w:cs="Dubai"/>
                <w:rtl/>
              </w:rPr>
              <w:t>تسالونيكية</w:t>
            </w:r>
            <w:proofErr w:type="spellEnd"/>
            <w:r w:rsidRPr="008B7378">
              <w:rPr>
                <w:rFonts w:ascii="Dubai" w:hAnsi="Dubai" w:cs="Dubai"/>
                <w:rtl/>
              </w:rPr>
              <w:t xml:space="preserve"> </w:t>
            </w:r>
            <w:proofErr w:type="spellStart"/>
            <w:r w:rsidRPr="008B7378">
              <w:rPr>
                <w:rFonts w:ascii="Dubai" w:hAnsi="Dubai" w:cs="Dubai"/>
                <w:rtl/>
              </w:rPr>
              <w:t>وكاروز</w:t>
            </w:r>
            <w:proofErr w:type="spellEnd"/>
            <w:r w:rsidRPr="008B7378">
              <w:rPr>
                <w:rFonts w:ascii="Dubai" w:hAnsi="Dubai" w:cs="Dubai"/>
                <w:rtl/>
              </w:rPr>
              <w:t xml:space="preserve"> النعمة.  ابتهل على الدوام في خلاص نفوسنا</w:t>
            </w:r>
            <w:r w:rsidRPr="008B7378">
              <w:rPr>
                <w:rFonts w:ascii="Dubai" w:hAnsi="Dubai" w:cs="Dubai"/>
              </w:rPr>
              <w:t>.</w:t>
            </w:r>
          </w:p>
          <w:p w14:paraId="06889114" w14:textId="77777777" w:rsidR="00CD2283" w:rsidRPr="008B7378" w:rsidRDefault="00CD2283" w:rsidP="00CD2283">
            <w:pPr>
              <w:tabs>
                <w:tab w:val="right" w:pos="11220"/>
              </w:tabs>
              <w:bidi/>
              <w:ind w:left="274" w:right="525"/>
              <w:jc w:val="center"/>
              <w:rPr>
                <w:rFonts w:ascii="Dubai" w:hAnsi="Dubai" w:cs="Dubai"/>
                <w:rtl/>
                <w:lang w:bidi="ar-JO"/>
              </w:rPr>
            </w:pPr>
            <w:r w:rsidRPr="008B7378">
              <w:rPr>
                <w:rFonts w:ascii="Dubai" w:hAnsi="Dubai" w:cs="Dubai"/>
                <w:lang w:bidi="ar-JO"/>
              </w:rPr>
              <w:t>Light of Orthodoxy, pillar and doctor of the Church, adornment of monks, invincible champion of theologians, O Gregory the wonderworker, praise of Thessalonica, preacher of grace, ever pray that our souls may be saved.</w:t>
            </w:r>
          </w:p>
          <w:p w14:paraId="0157C0BC" w14:textId="0DC003E0" w:rsidR="00E56EFC" w:rsidRPr="006E418C" w:rsidRDefault="00E56EFC" w:rsidP="006550E2">
            <w:pPr>
              <w:autoSpaceDE w:val="0"/>
              <w:autoSpaceDN w:val="0"/>
              <w:bidi/>
              <w:adjustRightInd w:val="0"/>
              <w:ind w:left="1" w:right="161"/>
              <w:jc w:val="center"/>
              <w:rPr>
                <w:rFonts w:ascii="Dubai" w:hAnsi="Dubai" w:cs="Dubai"/>
                <w:b/>
                <w:bCs/>
                <w:color w:val="000000" w:themeColor="text1"/>
                <w:sz w:val="10"/>
                <w:szCs w:val="10"/>
                <w:rtl/>
                <w:lang w:bidi="ar-JO"/>
              </w:rPr>
            </w:pPr>
          </w:p>
        </w:tc>
      </w:tr>
    </w:tbl>
    <w:p w14:paraId="1E1CDF20" w14:textId="77777777" w:rsidR="00E56EFC" w:rsidRPr="006E418C" w:rsidRDefault="00E56EFC" w:rsidP="00E56EFC">
      <w:pPr>
        <w:tabs>
          <w:tab w:val="right" w:pos="10440"/>
        </w:tabs>
        <w:bidi/>
        <w:spacing w:after="0" w:line="240" w:lineRule="auto"/>
        <w:ind w:right="90" w:firstLine="270"/>
        <w:contextualSpacing/>
        <w:mirrorIndents/>
        <w:jc w:val="center"/>
        <w:rPr>
          <w:rFonts w:ascii="Dubai" w:hAnsi="Dubai" w:cs="Dubai"/>
          <w:b/>
          <w:bCs/>
          <w:color w:val="000000"/>
          <w:sz w:val="6"/>
          <w:szCs w:val="6"/>
          <w:u w:val="single"/>
        </w:rPr>
      </w:pPr>
      <w:bookmarkStart w:id="2" w:name="_Hlk122384185"/>
      <w:bookmarkStart w:id="3" w:name="_Hlk120090656"/>
      <w:bookmarkStart w:id="4" w:name="_Hlk89110780"/>
      <w:bookmarkStart w:id="5" w:name="_Hlk42079489"/>
      <w:bookmarkEnd w:id="0"/>
      <w:bookmarkEnd w:id="1"/>
    </w:p>
    <w:bookmarkEnd w:id="2"/>
    <w:p w14:paraId="69051021" w14:textId="249FB761" w:rsidR="00F05909" w:rsidRPr="00D5662E" w:rsidRDefault="00F05909" w:rsidP="00F05909">
      <w:pPr>
        <w:spacing w:after="0" w:line="240" w:lineRule="auto"/>
        <w:jc w:val="center"/>
        <w:rPr>
          <w:rFonts w:ascii="Dubai" w:hAnsi="Dubai" w:cs="Dubai"/>
          <w:b/>
          <w:bCs/>
          <w:color w:val="FF0000"/>
          <w:sz w:val="20"/>
          <w:szCs w:val="20"/>
          <w:u w:val="single"/>
        </w:rPr>
      </w:pPr>
      <w:r w:rsidRPr="00D5662E">
        <w:rPr>
          <w:rFonts w:ascii="Dubai" w:hAnsi="Dubai" w:cs="Dubai"/>
          <w:b/>
          <w:bCs/>
          <w:color w:val="FF0000"/>
          <w:sz w:val="20"/>
          <w:szCs w:val="20"/>
          <w:u w:val="single"/>
        </w:rPr>
        <w:t>Holy</w:t>
      </w:r>
      <w:r w:rsidRPr="00D5662E">
        <w:rPr>
          <w:rFonts w:ascii="Dubai" w:hAnsi="Dubai" w:cs="Dubai" w:hint="cs"/>
          <w:b/>
          <w:bCs/>
          <w:sz w:val="20"/>
          <w:szCs w:val="20"/>
          <w:u w:val="single"/>
          <w:rtl/>
        </w:rPr>
        <w:t xml:space="preserve"> </w:t>
      </w:r>
      <w:r w:rsidRPr="00D5662E">
        <w:rPr>
          <w:rFonts w:ascii="Dubai" w:hAnsi="Dubai" w:cs="Dubai"/>
          <w:b/>
          <w:bCs/>
          <w:color w:val="FF0000"/>
          <w:sz w:val="20"/>
          <w:szCs w:val="20"/>
          <w:u w:val="single"/>
        </w:rPr>
        <w:t>Martyrs</w:t>
      </w:r>
      <w:r w:rsidRPr="00D5662E">
        <w:rPr>
          <w:rFonts w:ascii="Dubai" w:hAnsi="Dubai" w:cs="Dubai" w:hint="cs"/>
          <w:b/>
          <w:bCs/>
          <w:color w:val="FF0000"/>
          <w:sz w:val="20"/>
          <w:szCs w:val="20"/>
          <w:u w:val="single"/>
          <w:rtl/>
        </w:rPr>
        <w:t xml:space="preserve"> </w:t>
      </w:r>
      <w:r w:rsidRPr="00D5662E">
        <w:rPr>
          <w:rFonts w:ascii="Dubai" w:hAnsi="Dubai" w:cs="Dubai"/>
          <w:b/>
          <w:bCs/>
          <w:color w:val="FF0000"/>
          <w:sz w:val="20"/>
          <w:szCs w:val="20"/>
          <w:u w:val="single"/>
        </w:rPr>
        <w:t>of the day Troparion, in Tone 4</w:t>
      </w:r>
      <w:r w:rsidRPr="00F05909">
        <w:rPr>
          <w:rFonts w:ascii="Dubai" w:hAnsi="Dubai" w:cs="Dubai"/>
          <w:b/>
          <w:bCs/>
          <w:color w:val="17365D" w:themeColor="text2" w:themeShade="BF"/>
          <w:sz w:val="21"/>
          <w:szCs w:val="21"/>
          <w:u w:val="single"/>
          <w:rtl/>
        </w:rPr>
        <w:t xml:space="preserve"> </w:t>
      </w:r>
      <w:proofErr w:type="spellStart"/>
      <w:r w:rsidRPr="00EC56ED">
        <w:rPr>
          <w:rFonts w:ascii="Dubai" w:hAnsi="Dubai" w:cs="Dubai"/>
          <w:b/>
          <w:bCs/>
          <w:color w:val="17365D" w:themeColor="text2" w:themeShade="BF"/>
          <w:sz w:val="21"/>
          <w:szCs w:val="21"/>
          <w:u w:val="single"/>
          <w:rtl/>
        </w:rPr>
        <w:t>طروبارية</w:t>
      </w:r>
      <w:proofErr w:type="spellEnd"/>
      <w:r w:rsidRPr="00EC56ED">
        <w:rPr>
          <w:rFonts w:ascii="Dubai" w:hAnsi="Dubai" w:cs="Dubai"/>
          <w:b/>
          <w:bCs/>
          <w:color w:val="17365D" w:themeColor="text2" w:themeShade="BF"/>
          <w:sz w:val="21"/>
          <w:szCs w:val="21"/>
          <w:u w:val="single"/>
          <w:rtl/>
        </w:rPr>
        <w:t xml:space="preserve"> </w:t>
      </w:r>
      <w:r>
        <w:rPr>
          <w:rFonts w:ascii="Dubai" w:hAnsi="Dubai" w:cs="Dubai" w:hint="cs"/>
          <w:b/>
          <w:bCs/>
          <w:color w:val="17365D" w:themeColor="text2" w:themeShade="BF"/>
          <w:sz w:val="21"/>
          <w:szCs w:val="21"/>
          <w:u w:val="single"/>
          <w:rtl/>
        </w:rPr>
        <w:t>شهداء</w:t>
      </w:r>
      <w:r w:rsidRPr="00EC56ED">
        <w:rPr>
          <w:rFonts w:ascii="Dubai" w:hAnsi="Dubai" w:cs="Dubai" w:hint="cs"/>
          <w:b/>
          <w:bCs/>
          <w:color w:val="17365D" w:themeColor="text2" w:themeShade="BF"/>
          <w:sz w:val="21"/>
          <w:szCs w:val="21"/>
          <w:u w:val="single"/>
          <w:rtl/>
        </w:rPr>
        <w:t xml:space="preserve"> اليوم</w:t>
      </w:r>
      <w:r>
        <w:rPr>
          <w:rFonts w:ascii="Dubai" w:hAnsi="Dubai" w:cs="Dubai" w:hint="cs"/>
          <w:b/>
          <w:bCs/>
          <w:color w:val="17365D" w:themeColor="text2" w:themeShade="BF"/>
          <w:sz w:val="21"/>
          <w:szCs w:val="21"/>
          <w:u w:val="single"/>
          <w:rtl/>
        </w:rPr>
        <w:t xml:space="preserve"> القديسين</w:t>
      </w:r>
      <w:r w:rsidRPr="00EC56ED">
        <w:rPr>
          <w:rFonts w:ascii="Dubai" w:hAnsi="Dubai" w:cs="Dubai" w:hint="cs"/>
          <w:b/>
          <w:bCs/>
          <w:color w:val="17365D" w:themeColor="text2" w:themeShade="BF"/>
          <w:sz w:val="21"/>
          <w:szCs w:val="21"/>
          <w:u w:val="single"/>
          <w:rtl/>
        </w:rPr>
        <w:t xml:space="preserve"> </w:t>
      </w:r>
      <w:r w:rsidRPr="00EC56ED">
        <w:rPr>
          <w:rFonts w:ascii="Dubai" w:hAnsi="Dubai" w:cs="Dubai"/>
          <w:b/>
          <w:bCs/>
          <w:color w:val="17365D" w:themeColor="text2" w:themeShade="BF"/>
          <w:sz w:val="21"/>
          <w:szCs w:val="21"/>
          <w:u w:val="single"/>
          <w:rtl/>
        </w:rPr>
        <w:t>(باللحن الرابع)</w:t>
      </w:r>
      <w:r>
        <w:rPr>
          <w:rFonts w:ascii="Dubai" w:hAnsi="Dubai" w:cs="Dubai" w:hint="cs"/>
          <w:b/>
          <w:bCs/>
          <w:color w:val="17365D" w:themeColor="text2" w:themeShade="BF"/>
          <w:sz w:val="21"/>
          <w:szCs w:val="21"/>
          <w:u w:val="single"/>
          <w:rtl/>
        </w:rPr>
        <w:t xml:space="preserve">   </w:t>
      </w:r>
    </w:p>
    <w:p w14:paraId="42E77815" w14:textId="77777777" w:rsidR="00F05909" w:rsidRPr="00EC56ED" w:rsidRDefault="00F05909" w:rsidP="00F05909">
      <w:pPr>
        <w:tabs>
          <w:tab w:val="left" w:pos="9720"/>
        </w:tabs>
        <w:spacing w:after="0" w:line="240" w:lineRule="auto"/>
        <w:jc w:val="center"/>
        <w:rPr>
          <w:rFonts w:ascii="Dubai" w:hAnsi="Dubai" w:cs="Dubai"/>
          <w:sz w:val="21"/>
          <w:szCs w:val="21"/>
          <w:rtl/>
        </w:rPr>
      </w:pPr>
      <w:r w:rsidRPr="00EC56ED">
        <w:rPr>
          <w:rFonts w:ascii="Dubai" w:hAnsi="Dubai" w:cs="Dubai"/>
          <w:sz w:val="21"/>
          <w:szCs w:val="21"/>
          <w:rtl/>
        </w:rPr>
        <w:t>شهدا</w:t>
      </w:r>
      <w:r w:rsidRPr="00EC56ED">
        <w:rPr>
          <w:rFonts w:ascii="Dubai" w:hAnsi="Dubai" w:cs="Dubai" w:hint="cs"/>
          <w:sz w:val="21"/>
          <w:szCs w:val="21"/>
          <w:rtl/>
        </w:rPr>
        <w:t>ؤ</w:t>
      </w:r>
      <w:r w:rsidRPr="00EC56ED">
        <w:rPr>
          <w:rFonts w:ascii="Dubai" w:hAnsi="Dubai" w:cs="Dubai"/>
          <w:sz w:val="21"/>
          <w:szCs w:val="21"/>
          <w:rtl/>
        </w:rPr>
        <w:t>ك يا رب بجهادهم</w:t>
      </w:r>
      <w:r w:rsidRPr="00EC56ED">
        <w:rPr>
          <w:rFonts w:ascii="Dubai" w:hAnsi="Dubai" w:cs="Dubai" w:hint="cs"/>
          <w:sz w:val="21"/>
          <w:szCs w:val="21"/>
          <w:rtl/>
        </w:rPr>
        <w:t xml:space="preserve"> </w:t>
      </w:r>
      <w:r w:rsidRPr="00EC56ED">
        <w:rPr>
          <w:rFonts w:ascii="Dubai" w:hAnsi="Dubai" w:cs="Dubai"/>
          <w:sz w:val="21"/>
          <w:szCs w:val="21"/>
          <w:rtl/>
        </w:rPr>
        <w:t>نالوا منك الاكاليل الغير البالية يا الهنا. لأنهم أحرزوا قوتك فحطم</w:t>
      </w:r>
      <w:r w:rsidRPr="00EC56ED">
        <w:rPr>
          <w:rFonts w:ascii="Dubai" w:hAnsi="Dubai" w:cs="Dubai" w:hint="cs"/>
          <w:sz w:val="21"/>
          <w:szCs w:val="21"/>
          <w:rtl/>
        </w:rPr>
        <w:t>وا</w:t>
      </w:r>
      <w:r w:rsidRPr="00EC56ED">
        <w:rPr>
          <w:rFonts w:ascii="Dubai" w:hAnsi="Dubai" w:cs="Dubai"/>
          <w:sz w:val="21"/>
          <w:szCs w:val="21"/>
          <w:rtl/>
        </w:rPr>
        <w:t xml:space="preserve"> المغتصبين، وسحق</w:t>
      </w:r>
      <w:r w:rsidRPr="00EC56ED">
        <w:rPr>
          <w:rFonts w:ascii="Dubai" w:hAnsi="Dubai" w:cs="Dubai" w:hint="cs"/>
          <w:sz w:val="21"/>
          <w:szCs w:val="21"/>
          <w:rtl/>
        </w:rPr>
        <w:t>و</w:t>
      </w:r>
      <w:r w:rsidRPr="00EC56ED">
        <w:rPr>
          <w:rFonts w:ascii="Dubai" w:hAnsi="Dubai" w:cs="Dubai"/>
          <w:sz w:val="21"/>
          <w:szCs w:val="21"/>
          <w:rtl/>
        </w:rPr>
        <w:t xml:space="preserve">ا بأس الشياطين التي لا قوة لها. فبتوسلاتهم ايها المسيح الإله خلص نفوسنا.  </w:t>
      </w:r>
    </w:p>
    <w:p w14:paraId="429C4E16" w14:textId="77777777" w:rsidR="00F05909" w:rsidRDefault="00F05909" w:rsidP="00F05909">
      <w:pPr>
        <w:spacing w:after="0" w:line="240" w:lineRule="auto"/>
        <w:jc w:val="center"/>
        <w:rPr>
          <w:rFonts w:ascii="Dubai" w:hAnsi="Dubai" w:cs="Dubai"/>
          <w:sz w:val="18"/>
          <w:szCs w:val="18"/>
          <w:lang w:bidi="ar-JO"/>
        </w:rPr>
      </w:pPr>
      <w:r w:rsidRPr="00D5662E">
        <w:rPr>
          <w:rFonts w:ascii="Dubai" w:hAnsi="Dubai" w:cs="Dubai"/>
          <w:sz w:val="18"/>
          <w:szCs w:val="18"/>
          <w:lang w:bidi="ar-JO"/>
        </w:rPr>
        <w:t>Your holy martyrs O Lord, / Through their sufferings have received an incorruptible crown from You, our God. / For having Your strength, they laid low their adversaries, / And shattered the powerless boldness of demons. / Through their intercessions, save our souls!</w:t>
      </w:r>
    </w:p>
    <w:p w14:paraId="2AA87665" w14:textId="6F1A2DDB" w:rsidR="00372999" w:rsidRDefault="0019407D" w:rsidP="00372999">
      <w:pPr>
        <w:tabs>
          <w:tab w:val="right" w:pos="10440"/>
        </w:tabs>
        <w:bidi/>
        <w:spacing w:after="0"/>
        <w:ind w:left="-277" w:right="90" w:firstLine="270"/>
        <w:contextualSpacing/>
        <w:mirrorIndents/>
        <w:jc w:val="center"/>
        <w:rPr>
          <w:rFonts w:ascii="Dubai" w:hAnsi="Dubai" w:cs="Dubai"/>
          <w:b/>
          <w:bCs/>
          <w:color w:val="FF0000"/>
          <w:sz w:val="6"/>
          <w:szCs w:val="6"/>
          <w:u w:val="single"/>
          <w:rtl/>
        </w:rPr>
      </w:pPr>
      <w:r>
        <w:rPr>
          <w:rFonts w:ascii="Dubai" w:hAnsi="Dubai" w:cs="Dubai"/>
          <w:noProof/>
          <w:color w:val="000000"/>
          <w:sz w:val="6"/>
          <w:szCs w:val="6"/>
        </w:rPr>
        <mc:AlternateContent>
          <mc:Choice Requires="wps">
            <w:drawing>
              <wp:anchor distT="0" distB="0" distL="114300" distR="114300" simplePos="0" relativeHeight="251932672" behindDoc="1" locked="0" layoutInCell="1" allowOverlap="1" wp14:anchorId="5A67EEEB" wp14:editId="5C40A42D">
                <wp:simplePos x="0" y="0"/>
                <wp:positionH relativeFrom="column">
                  <wp:posOffset>-123138</wp:posOffset>
                </wp:positionH>
                <wp:positionV relativeFrom="paragraph">
                  <wp:posOffset>50172</wp:posOffset>
                </wp:positionV>
                <wp:extent cx="6938010" cy="608028"/>
                <wp:effectExtent l="0" t="0" r="8890" b="14605"/>
                <wp:wrapNone/>
                <wp:docPr id="50247477" name="Rounded Rectangle 8"/>
                <wp:cNvGraphicFramePr/>
                <a:graphic xmlns:a="http://schemas.openxmlformats.org/drawingml/2006/main">
                  <a:graphicData uri="http://schemas.microsoft.com/office/word/2010/wordprocessingShape">
                    <wps:wsp>
                      <wps:cNvSpPr/>
                      <wps:spPr>
                        <a:xfrm>
                          <a:off x="0" y="0"/>
                          <a:ext cx="6938010" cy="608028"/>
                        </a:xfrm>
                        <a:prstGeom prst="roundRect">
                          <a:avLst/>
                        </a:prstGeom>
                        <a:noFill/>
                        <a:ln w="12700">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8607DB" id="Rounded Rectangle 8" o:spid="_x0000_s1026" style="position:absolute;margin-left:-9.7pt;margin-top:3.95pt;width:546.3pt;height:47.9pt;z-index:-25138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" filled="f" strokecolor="#548dd4 [1951]" strokeweight="1pt"/>
            </w:pict>
          </mc:Fallback>
        </mc:AlternateContent>
      </w:r>
    </w:p>
    <w:bookmarkEnd w:id="3"/>
    <w:bookmarkEnd w:id="4"/>
    <w:bookmarkEnd w:id="5"/>
    <w:p w14:paraId="337F0F9D" w14:textId="77777777" w:rsidR="008D0AB0" w:rsidRPr="002D5526" w:rsidRDefault="008D0AB0" w:rsidP="008D0AB0">
      <w:pPr>
        <w:shd w:val="clear" w:color="auto" w:fill="FFFFFF"/>
        <w:bidi/>
        <w:spacing w:after="0" w:line="240" w:lineRule="auto"/>
        <w:ind w:firstLine="270"/>
        <w:jc w:val="center"/>
        <w:rPr>
          <w:rFonts w:ascii="Dubai" w:eastAsia="Times New Roman" w:hAnsi="Dubai" w:cs="Dubai"/>
          <w:bCs/>
          <w:color w:val="222222"/>
          <w:sz w:val="21"/>
          <w:szCs w:val="21"/>
          <w:u w:val="single"/>
          <w:rtl/>
          <w:lang w:bidi="ar-JO"/>
        </w:rPr>
      </w:pPr>
      <w:r w:rsidRPr="002D5526">
        <w:rPr>
          <w:rFonts w:ascii="Dubai" w:eastAsia="Times New Roman" w:hAnsi="Dubai" w:cs="Dubai"/>
          <w:bCs/>
          <w:color w:val="222222"/>
          <w:sz w:val="21"/>
          <w:szCs w:val="21"/>
          <w:highlight w:val="cyan"/>
          <w:u w:val="single"/>
          <w:rtl/>
          <w:lang w:bidi="ar-JO"/>
        </w:rPr>
        <w:t>طروبارية القديسين بطرس وبولص باللحن الرابع</w:t>
      </w:r>
    </w:p>
    <w:p w14:paraId="0CA52A1B" w14:textId="0AF73ED6" w:rsidR="008D0AB0" w:rsidRDefault="008D0AB0" w:rsidP="008D0AB0">
      <w:pPr>
        <w:shd w:val="clear" w:color="auto" w:fill="FFFFFF"/>
        <w:bidi/>
        <w:spacing w:after="0" w:line="240" w:lineRule="auto"/>
        <w:ind w:firstLine="270"/>
        <w:jc w:val="center"/>
        <w:rPr>
          <w:rFonts w:ascii="Dubai" w:eastAsia="Times New Roman" w:hAnsi="Dubai" w:cs="Dubai"/>
          <w:b/>
          <w:color w:val="222222"/>
          <w:sz w:val="21"/>
          <w:szCs w:val="21"/>
          <w:lang w:bidi="ar-JO"/>
        </w:rPr>
      </w:pPr>
      <w:r w:rsidRPr="002D5526">
        <w:rPr>
          <w:rFonts w:ascii="Dubai" w:eastAsia="Times New Roman" w:hAnsi="Dubai" w:cs="Dubai"/>
          <w:b/>
          <w:color w:val="222222"/>
          <w:sz w:val="21"/>
          <w:szCs w:val="21"/>
          <w:rtl/>
          <w:lang w:bidi="ar-JO"/>
        </w:rPr>
        <w:t>أيها المتقدمان في كراسي الرسل ومعلما المسكونة،  تشفعا الى سيد الكل أن يمنح السلامة للمسكونة، ولنفوسنا الرحمة العظمى.</w:t>
      </w:r>
    </w:p>
    <w:p w14:paraId="74EB625C" w14:textId="6C9F1587" w:rsidR="00B12965" w:rsidRPr="00AF7A49" w:rsidRDefault="00B12965" w:rsidP="00B12965">
      <w:pPr>
        <w:tabs>
          <w:tab w:val="right" w:pos="10440"/>
        </w:tabs>
        <w:bidi/>
        <w:spacing w:after="0"/>
        <w:ind w:right="90" w:firstLine="270"/>
        <w:contextualSpacing/>
        <w:mirrorIndents/>
        <w:jc w:val="center"/>
        <w:rPr>
          <w:rFonts w:ascii="Dubai" w:hAnsi="Dubai" w:cs="Dubai"/>
          <w:color w:val="000000"/>
          <w:sz w:val="6"/>
          <w:szCs w:val="6"/>
        </w:rPr>
      </w:pPr>
    </w:p>
    <w:p w14:paraId="6BFCA291" w14:textId="4DBAC966" w:rsidR="008D0AB0" w:rsidRDefault="008D0AB0" w:rsidP="008D0AB0">
      <w:pPr>
        <w:spacing w:after="0"/>
        <w:ind w:right="-90"/>
        <w:jc w:val="center"/>
        <w:rPr>
          <w:rFonts w:ascii="Dubai" w:hAnsi="Dubai" w:cs="Dubai"/>
          <w:b/>
          <w:bCs/>
          <w:color w:val="C00000"/>
          <w:u w:val="single"/>
          <w:rtl/>
          <w:lang w:bidi="ar-IQ"/>
        </w:rPr>
      </w:pPr>
      <w:r>
        <w:rPr>
          <w:rFonts w:ascii="Dubai" w:hAnsi="Dubai" w:cs="Dubai"/>
          <w:noProof/>
          <w:color w:val="000000"/>
          <w:sz w:val="6"/>
          <w:szCs w:val="6"/>
        </w:rPr>
        <mc:AlternateContent>
          <mc:Choice Requires="wps">
            <w:drawing>
              <wp:anchor distT="0" distB="0" distL="114300" distR="114300" simplePos="0" relativeHeight="251930624" behindDoc="0" locked="0" layoutInCell="1" allowOverlap="1" wp14:anchorId="4A64D458" wp14:editId="2D176328">
                <wp:simplePos x="0" y="0"/>
                <wp:positionH relativeFrom="column">
                  <wp:posOffset>-120650</wp:posOffset>
                </wp:positionH>
                <wp:positionV relativeFrom="paragraph">
                  <wp:posOffset>198487</wp:posOffset>
                </wp:positionV>
                <wp:extent cx="6938010" cy="1353185"/>
                <wp:effectExtent l="12700" t="12700" r="8890" b="18415"/>
                <wp:wrapNone/>
                <wp:docPr id="2052679708" name="Rounded Rectangle 8"/>
                <wp:cNvGraphicFramePr/>
                <a:graphic xmlns:a="http://schemas.openxmlformats.org/drawingml/2006/main">
                  <a:graphicData uri="http://schemas.microsoft.com/office/word/2010/wordprocessingShape">
                    <wps:wsp>
                      <wps:cNvSpPr/>
                      <wps:spPr>
                        <a:xfrm>
                          <a:off x="0" y="0"/>
                          <a:ext cx="6938010" cy="1353185"/>
                        </a:xfrm>
                        <a:prstGeom prst="roundRect">
                          <a:avLst/>
                        </a:prstGeom>
                        <a:noFill/>
                        <a:ln>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E4CCF5" id="Rounded Rectangle 8" o:spid="_x0000_s1026" style="position:absolute;margin-left:-9.5pt;margin-top:15.65pt;width:546.3pt;height:106.55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" filled="f" strokecolor="#548dd4 [1951]" strokeweight="2pt"/>
            </w:pict>
          </mc:Fallback>
        </mc:AlternateContent>
      </w:r>
    </w:p>
    <w:p w14:paraId="4A15B88C" w14:textId="541F3ED8" w:rsidR="00E56EFC" w:rsidRDefault="00E56EFC" w:rsidP="008D0AB0">
      <w:pPr>
        <w:spacing w:after="0"/>
        <w:ind w:right="-90"/>
        <w:jc w:val="center"/>
        <w:rPr>
          <w:rFonts w:ascii="Dubai" w:hAnsi="Dubai" w:cs="Dubai"/>
          <w:b/>
          <w:bCs/>
          <w:color w:val="C00000"/>
          <w:u w:val="single"/>
          <w:lang w:bidi="ar-JO"/>
        </w:rPr>
      </w:pPr>
      <w:r w:rsidRPr="006E418C">
        <w:rPr>
          <w:rFonts w:ascii="Dubai" w:hAnsi="Dubai" w:cs="Dubai"/>
          <w:b/>
          <w:bCs/>
          <w:color w:val="C00000"/>
          <w:highlight w:val="yellow"/>
          <w:u w:val="single"/>
          <w:rtl/>
          <w:lang w:bidi="ar-IQ"/>
        </w:rPr>
        <w:t>قنداق من ال</w:t>
      </w:r>
      <w:r w:rsidRPr="006E418C">
        <w:rPr>
          <w:rFonts w:ascii="Dubai" w:hAnsi="Dubai" w:cs="Dubai"/>
          <w:b/>
          <w:bCs/>
          <w:color w:val="C00000"/>
          <w:highlight w:val="yellow"/>
          <w:u w:val="single"/>
          <w:rtl/>
          <w:lang w:bidi="ar-JO"/>
        </w:rPr>
        <w:t>احد الاول الى الاحد الخامس من الصوم الكبير (باللحن الثامن)</w:t>
      </w:r>
    </w:p>
    <w:p w14:paraId="3E55A030" w14:textId="77777777" w:rsidR="00E56EFC" w:rsidRPr="006E418C" w:rsidRDefault="00E56EFC" w:rsidP="00E56EFC">
      <w:pPr>
        <w:spacing w:after="0"/>
        <w:ind w:right="-90"/>
        <w:jc w:val="center"/>
        <w:rPr>
          <w:rFonts w:ascii="Dubai" w:hAnsi="Dubai" w:cs="Dubai"/>
          <w:rtl/>
          <w:lang w:bidi="ar-IQ"/>
        </w:rPr>
      </w:pPr>
      <w:r w:rsidRPr="006E418C">
        <w:rPr>
          <w:rFonts w:ascii="Dubai" w:hAnsi="Dubai" w:cs="Dubai"/>
          <w:rtl/>
          <w:lang w:bidi="ar-IQ"/>
        </w:rPr>
        <w:t>إني انا مدينتك يا والدة الاله. اكتب لك رايات الغلبة، يا جندية محامية. وأقدم لك الشكر كمنقذة من الشدائد. لكن بما ان لك العزة التي لا تحارب. أعتقيني من صنوف الشدائد. حتى اصرخ اليك: افرحي يا عروسا لا عروس لها.</w:t>
      </w:r>
    </w:p>
    <w:p w14:paraId="75EF164B" w14:textId="77777777" w:rsidR="00E56EFC" w:rsidRPr="006E418C" w:rsidRDefault="00E56EFC" w:rsidP="00E56EFC">
      <w:pPr>
        <w:spacing w:after="0"/>
        <w:ind w:right="-90"/>
        <w:jc w:val="center"/>
        <w:rPr>
          <w:rFonts w:ascii="Dubai" w:hAnsi="Dubai" w:cs="Dubai"/>
          <w:b/>
          <w:bCs/>
          <w:sz w:val="20"/>
          <w:szCs w:val="20"/>
        </w:rPr>
      </w:pPr>
      <w:r w:rsidRPr="006E418C">
        <w:rPr>
          <w:rFonts w:ascii="Dubai" w:hAnsi="Dubai" w:cs="Dubai"/>
          <w:b/>
          <w:bCs/>
          <w:sz w:val="20"/>
          <w:szCs w:val="20"/>
        </w:rPr>
        <w:t>To you, Theotokos, invincible Defender, having been delivered from peril, I, your city, dedicate the victory festival as a thank offering. In your irresistible might, keep me safe from all trials, that I may call out to you: "Hail, unwedded bride!"</w:t>
      </w:r>
    </w:p>
    <w:p w14:paraId="703738AC" w14:textId="77777777" w:rsidR="00E56EFC" w:rsidRPr="006E418C" w:rsidRDefault="00E56EFC" w:rsidP="00E56EFC">
      <w:pPr>
        <w:spacing w:after="0"/>
        <w:jc w:val="center"/>
        <w:rPr>
          <w:rFonts w:ascii="Dubai" w:hAnsi="Dubai" w:cs="Dubai"/>
          <w:noProof/>
          <w:color w:val="000000"/>
          <w:sz w:val="8"/>
          <w:szCs w:val="8"/>
          <w:highlight w:val="yellow"/>
          <w:u w:val="single"/>
          <w:lang w:bidi="ar-JO"/>
        </w:rPr>
      </w:pPr>
    </w:p>
    <w:p w14:paraId="11862163" w14:textId="77777777" w:rsidR="00E56EFC" w:rsidRPr="00372999" w:rsidRDefault="00E56EFC" w:rsidP="00E56EFC">
      <w:pPr>
        <w:spacing w:after="0"/>
        <w:jc w:val="center"/>
        <w:rPr>
          <w:rFonts w:ascii="Dubai" w:hAnsi="Dubai" w:cs="Dubai"/>
          <w:b/>
          <w:bCs/>
          <w:noProof/>
          <w:color w:val="000000"/>
          <w:sz w:val="8"/>
          <w:szCs w:val="8"/>
          <w:u w:val="single"/>
          <w:rtl/>
          <w:lang w:bidi="ar-JO"/>
        </w:rPr>
      </w:pPr>
      <w:r w:rsidRPr="00372999">
        <w:rPr>
          <w:rFonts w:ascii="Dubai" w:hAnsi="Dubai" w:cs="Dubai"/>
          <w:b/>
          <w:bCs/>
          <w:noProof/>
          <w:color w:val="000000"/>
          <w:sz w:val="11"/>
          <w:szCs w:val="11"/>
          <w:highlight w:val="yellow"/>
          <w:u w:val="single"/>
          <w:rtl/>
          <w:lang w:bidi="ar-JO"/>
        </w:rPr>
        <w:t>بدل بواجب الاستيهال (في قداس باسيليوس)</w:t>
      </w:r>
    </w:p>
    <w:p w14:paraId="61BB9307" w14:textId="77777777" w:rsidR="00E56EFC" w:rsidRPr="006E418C" w:rsidRDefault="00E56EFC" w:rsidP="00E56EFC">
      <w:pPr>
        <w:bidi/>
        <w:spacing w:after="0"/>
        <w:ind w:left="-5" w:hanging="5"/>
        <w:jc w:val="center"/>
        <w:rPr>
          <w:rFonts w:ascii="Dubai" w:eastAsia="Batang" w:hAnsi="Dubai" w:cs="Dubai"/>
          <w:b/>
          <w:bCs/>
          <w:color w:val="FF0000"/>
          <w:sz w:val="14"/>
          <w:szCs w:val="14"/>
          <w:rtl/>
        </w:rPr>
      </w:pPr>
      <w:r w:rsidRPr="006E418C">
        <w:rPr>
          <w:rFonts w:ascii="Dubai" w:eastAsia="Batang" w:hAnsi="Dubai" w:cs="Dubai"/>
          <w:b/>
          <w:bCs/>
          <w:color w:val="FF0000"/>
          <w:sz w:val="14"/>
          <w:szCs w:val="14"/>
          <w:rtl/>
        </w:rPr>
        <w:t>اللحن الثامن:</w:t>
      </w:r>
    </w:p>
    <w:p w14:paraId="740458FE" w14:textId="77777777" w:rsidR="00E56EFC" w:rsidRPr="006E418C" w:rsidRDefault="00E56EFC" w:rsidP="00E56EFC">
      <w:pPr>
        <w:bidi/>
        <w:spacing w:after="0"/>
        <w:ind w:left="-5" w:hanging="5"/>
        <w:jc w:val="center"/>
        <w:rPr>
          <w:rFonts w:ascii="Dubai" w:eastAsia="Arial Unicode MS" w:hAnsi="Dubai" w:cs="Dubai"/>
          <w:b/>
          <w:bCs/>
          <w:sz w:val="24"/>
          <w:szCs w:val="24"/>
        </w:rPr>
      </w:pPr>
      <w:r w:rsidRPr="006E418C">
        <w:rPr>
          <w:rFonts w:ascii="Dubai" w:eastAsia="Arial Unicode MS" w:hAnsi="Dubai" w:cs="Dubai"/>
          <w:b/>
          <w:bCs/>
          <w:sz w:val="24"/>
          <w:szCs w:val="24"/>
          <w:rtl/>
        </w:rPr>
        <w:t>ان البرايا باسرها تفرح بكِ يا ممتلئة نعمةً.</w:t>
      </w:r>
      <w:r w:rsidRPr="006E418C">
        <w:rPr>
          <w:rFonts w:ascii="Dubai" w:eastAsia="Arial Unicode MS" w:hAnsi="Dubai" w:cs="Dubai"/>
          <w:b/>
          <w:bCs/>
          <w:sz w:val="24"/>
          <w:szCs w:val="24"/>
        </w:rPr>
        <w:t xml:space="preserve"> </w:t>
      </w:r>
      <w:r w:rsidRPr="006E418C">
        <w:rPr>
          <w:rFonts w:ascii="Dubai" w:eastAsia="Arial Unicode MS" w:hAnsi="Dubai" w:cs="Dubai"/>
          <w:b/>
          <w:bCs/>
          <w:sz w:val="24"/>
          <w:szCs w:val="24"/>
          <w:rtl/>
        </w:rPr>
        <w:t>محافل الملائكةِ واجناس البشر اليكِ يمجدون.</w:t>
      </w:r>
      <w:r w:rsidRPr="006E418C">
        <w:rPr>
          <w:rFonts w:ascii="Dubai" w:eastAsia="Arial Unicode MS" w:hAnsi="Dubai" w:cs="Dubai"/>
          <w:b/>
          <w:bCs/>
          <w:sz w:val="24"/>
          <w:szCs w:val="24"/>
          <w:rtl/>
          <w:lang w:bidi="ar-JO"/>
        </w:rPr>
        <w:t xml:space="preserve"> </w:t>
      </w:r>
      <w:r w:rsidRPr="006E418C">
        <w:rPr>
          <w:rFonts w:ascii="Dubai" w:eastAsia="Arial Unicode MS" w:hAnsi="Dubai" w:cs="Dubai"/>
          <w:b/>
          <w:bCs/>
          <w:sz w:val="24"/>
          <w:szCs w:val="24"/>
          <w:rtl/>
        </w:rPr>
        <w:t>ايتها الهيكل المتقدس والفردوس الناطق، فخر البتوليةِ مريم.</w:t>
      </w:r>
      <w:r w:rsidRPr="006E418C">
        <w:rPr>
          <w:rFonts w:ascii="Dubai" w:eastAsia="Arial Unicode MS" w:hAnsi="Dubai" w:cs="Dubai"/>
          <w:b/>
          <w:bCs/>
          <w:sz w:val="24"/>
          <w:szCs w:val="24"/>
          <w:rtl/>
          <w:lang w:bidi="ar-JO"/>
        </w:rPr>
        <w:t xml:space="preserve"> </w:t>
      </w:r>
      <w:r w:rsidRPr="006E418C">
        <w:rPr>
          <w:rFonts w:ascii="Dubai" w:eastAsia="Arial Unicode MS" w:hAnsi="Dubai" w:cs="Dubai"/>
          <w:b/>
          <w:bCs/>
          <w:sz w:val="24"/>
          <w:szCs w:val="24"/>
          <w:rtl/>
        </w:rPr>
        <w:t>التي منها تجسد الاله وصار طفلا وهو الهنا قبل الدهور.</w:t>
      </w:r>
    </w:p>
    <w:p w14:paraId="65D7063A" w14:textId="77777777" w:rsidR="00E56EFC" w:rsidRPr="006E418C" w:rsidRDefault="00E56EFC" w:rsidP="00E56EFC">
      <w:pPr>
        <w:tabs>
          <w:tab w:val="right" w:pos="9475"/>
        </w:tabs>
        <w:bidi/>
        <w:spacing w:after="0"/>
        <w:ind w:left="-5" w:right="120"/>
        <w:jc w:val="center"/>
        <w:rPr>
          <w:rFonts w:ascii="Dubai" w:eastAsia="Batang" w:hAnsi="Dubai" w:cs="Dubai"/>
          <w:b/>
          <w:bCs/>
          <w:color w:val="FF0000"/>
          <w:sz w:val="14"/>
          <w:szCs w:val="14"/>
          <w:rtl/>
        </w:rPr>
      </w:pPr>
      <w:r w:rsidRPr="006E418C">
        <w:rPr>
          <w:rFonts w:ascii="Dubai" w:eastAsia="Batang" w:hAnsi="Dubai" w:cs="Dubai"/>
          <w:b/>
          <w:bCs/>
          <w:color w:val="FF0000"/>
          <w:sz w:val="14"/>
          <w:szCs w:val="14"/>
          <w:rtl/>
        </w:rPr>
        <w:t>اللحن الخامس:</w:t>
      </w:r>
    </w:p>
    <w:p w14:paraId="0516C5F3" w14:textId="77777777" w:rsidR="00E56EFC" w:rsidRPr="00B116CB" w:rsidRDefault="00E56EFC" w:rsidP="00E56EFC">
      <w:pPr>
        <w:tabs>
          <w:tab w:val="right" w:pos="9475"/>
        </w:tabs>
        <w:bidi/>
        <w:spacing w:after="0"/>
        <w:ind w:left="-5" w:right="120"/>
        <w:jc w:val="center"/>
        <w:rPr>
          <w:rFonts w:ascii="Dubai" w:eastAsia="Arial Unicode MS" w:hAnsi="Dubai" w:cs="Dubai"/>
          <w:sz w:val="28"/>
          <w:szCs w:val="28"/>
        </w:rPr>
      </w:pPr>
      <w:r w:rsidRPr="006E418C">
        <w:rPr>
          <w:rFonts w:ascii="Dubai" w:eastAsia="Arial Unicode MS" w:hAnsi="Dubai" w:cs="Dubai"/>
          <w:b/>
          <w:bCs/>
          <w:sz w:val="24"/>
          <w:szCs w:val="24"/>
          <w:rtl/>
        </w:rPr>
        <w:t>لأنه صنع مستودعكِ عرشا وجعل بطنكِ أرحب من السماواتِ.</w:t>
      </w:r>
      <w:r w:rsidRPr="006E418C">
        <w:rPr>
          <w:rFonts w:ascii="Dubai" w:eastAsia="Arial Unicode MS" w:hAnsi="Dubai" w:cs="Dubai"/>
          <w:b/>
          <w:bCs/>
          <w:sz w:val="24"/>
          <w:szCs w:val="24"/>
        </w:rPr>
        <w:t xml:space="preserve"> </w:t>
      </w:r>
      <w:r w:rsidRPr="006E418C">
        <w:rPr>
          <w:rFonts w:ascii="Dubai" w:eastAsia="Arial Unicode MS" w:hAnsi="Dubai" w:cs="Dubai"/>
          <w:b/>
          <w:bCs/>
          <w:sz w:val="24"/>
          <w:szCs w:val="24"/>
          <w:rtl/>
        </w:rPr>
        <w:t xml:space="preserve">لذلك يا ممتلئةً نعمةً تفرح بكِ كل البرايا </w:t>
      </w:r>
      <w:r w:rsidRPr="00B116CB">
        <w:rPr>
          <w:rFonts w:ascii="Dubai" w:eastAsia="Arial Unicode MS" w:hAnsi="Dubai" w:cs="Dubai"/>
          <w:b/>
          <w:bCs/>
          <w:sz w:val="28"/>
          <w:szCs w:val="28"/>
          <w:rtl/>
        </w:rPr>
        <w:t>وتمجدكِ</w:t>
      </w:r>
      <w:r w:rsidRPr="00B116CB">
        <w:rPr>
          <w:rFonts w:ascii="Dubai" w:eastAsia="Arial Unicode MS" w:hAnsi="Dubai" w:cs="Dubai"/>
          <w:sz w:val="28"/>
          <w:szCs w:val="28"/>
          <w:rtl/>
        </w:rPr>
        <w:t>.</w:t>
      </w:r>
    </w:p>
    <w:p w14:paraId="7E9BDE9A" w14:textId="2DA29AEF" w:rsidR="000C6256" w:rsidRPr="00E56EFC" w:rsidRDefault="000C6256" w:rsidP="000C6256">
      <w:pPr>
        <w:shd w:val="clear" w:color="auto" w:fill="FFFFFF"/>
        <w:bidi/>
        <w:spacing w:after="0" w:line="240" w:lineRule="auto"/>
        <w:ind w:firstLine="270"/>
        <w:jc w:val="center"/>
        <w:rPr>
          <w:rFonts w:ascii="Dubai" w:eastAsia="Times New Roman" w:hAnsi="Dubai" w:cs="Dubai"/>
          <w:color w:val="222222"/>
          <w:sz w:val="2"/>
          <w:szCs w:val="2"/>
        </w:rPr>
      </w:pPr>
    </w:p>
    <w:tbl>
      <w:tblPr>
        <w:tblStyle w:val="TableGrid"/>
        <w:bidiVisual/>
        <w:tblW w:w="10890" w:type="dxa"/>
        <w:tblInd w:w="-53" w:type="dxa"/>
        <w:tblLook w:val="04A0" w:firstRow="1" w:lastRow="0" w:firstColumn="1" w:lastColumn="0" w:noHBand="0" w:noVBand="1"/>
      </w:tblPr>
      <w:tblGrid>
        <w:gridCol w:w="4881"/>
        <w:gridCol w:w="6009"/>
      </w:tblGrid>
      <w:tr w:rsidR="00372999" w:rsidRPr="00B116CB" w14:paraId="531EC6E8" w14:textId="77777777" w:rsidTr="00155B4C">
        <w:trPr>
          <w:trHeight w:val="14480"/>
        </w:trPr>
        <w:tc>
          <w:tcPr>
            <w:tcW w:w="4881" w:type="dxa"/>
          </w:tcPr>
          <w:p w14:paraId="6BF10608" w14:textId="77777777" w:rsidR="004B61E2" w:rsidRPr="00EA5245" w:rsidRDefault="004B61E2" w:rsidP="004B61E2">
            <w:pPr>
              <w:jc w:val="center"/>
              <w:rPr>
                <w:rFonts w:ascii="Dubai" w:eastAsia="Times New Roman" w:hAnsi="Dubai" w:cs="Dubai"/>
                <w:b/>
                <w:bCs/>
                <w:sz w:val="18"/>
                <w:szCs w:val="18"/>
                <w:rtl/>
              </w:rPr>
            </w:pPr>
            <w:r w:rsidRPr="00EA5245">
              <w:rPr>
                <w:rFonts w:ascii="Dubai" w:eastAsia="Times New Roman" w:hAnsi="Dubai" w:cs="Dubai"/>
                <w:b/>
                <w:bCs/>
                <w:sz w:val="18"/>
                <w:szCs w:val="18"/>
                <w:rtl/>
              </w:rPr>
              <w:lastRenderedPageBreak/>
              <w:t>الأحد الثاني من الصوم الكبير</w:t>
            </w:r>
            <w:r w:rsidRPr="00EA5245">
              <w:rPr>
                <w:rFonts w:ascii="Dubai" w:eastAsia="Times New Roman" w:hAnsi="Dubai" w:cs="Dubai" w:hint="cs"/>
                <w:b/>
                <w:bCs/>
                <w:sz w:val="18"/>
                <w:szCs w:val="18"/>
                <w:rtl/>
              </w:rPr>
              <w:t xml:space="preserve"> (</w:t>
            </w:r>
            <w:r w:rsidRPr="00EA5245">
              <w:rPr>
                <w:rFonts w:ascii="Dubai" w:eastAsia="Times New Roman" w:hAnsi="Dubai" w:cs="Dubai"/>
                <w:b/>
                <w:bCs/>
                <w:sz w:val="18"/>
                <w:szCs w:val="18"/>
                <w:rtl/>
              </w:rPr>
              <w:t>القديس غريغوريوس بالاماس</w:t>
            </w:r>
            <w:r w:rsidRPr="00EA5245">
              <w:rPr>
                <w:rFonts w:ascii="Dubai" w:eastAsia="Times New Roman" w:hAnsi="Dubai" w:cs="Dubai" w:hint="cs"/>
                <w:b/>
                <w:bCs/>
                <w:sz w:val="18"/>
                <w:szCs w:val="18"/>
                <w:rtl/>
              </w:rPr>
              <w:t>)</w:t>
            </w:r>
          </w:p>
          <w:p w14:paraId="18815666" w14:textId="77777777" w:rsidR="004B61E2" w:rsidRPr="00E170FC" w:rsidRDefault="004B61E2" w:rsidP="004B61E2">
            <w:pPr>
              <w:jc w:val="center"/>
              <w:rPr>
                <w:rFonts w:ascii="Dubai" w:eastAsia="Times New Roman" w:hAnsi="Dubai" w:cs="Dubai"/>
                <w:sz w:val="20"/>
                <w:szCs w:val="20"/>
                <w:rtl/>
              </w:rPr>
            </w:pPr>
            <w:r w:rsidRPr="00E170FC">
              <w:rPr>
                <w:rFonts w:ascii="Dubai" w:eastAsia="Times New Roman" w:hAnsi="Dubai" w:cs="Dubai"/>
                <w:sz w:val="20"/>
                <w:szCs w:val="20"/>
                <w:rtl/>
              </w:rPr>
              <w:t>أنت يا رب تحفظنا وتسترنا من هذا الجيل</w:t>
            </w:r>
          </w:p>
          <w:p w14:paraId="34DC3357" w14:textId="77777777" w:rsidR="004B61E2" w:rsidRPr="00E170FC" w:rsidRDefault="004B61E2" w:rsidP="004B61E2">
            <w:pPr>
              <w:jc w:val="center"/>
              <w:rPr>
                <w:rFonts w:ascii="Dubai" w:eastAsia="Times New Roman" w:hAnsi="Dubai" w:cs="Dubai"/>
                <w:sz w:val="20"/>
                <w:szCs w:val="20"/>
                <w:rtl/>
              </w:rPr>
            </w:pPr>
            <w:r w:rsidRPr="00E170FC">
              <w:rPr>
                <w:rFonts w:ascii="Dubai" w:eastAsia="Times New Roman" w:hAnsi="Dubai" w:cs="Dubai"/>
                <w:sz w:val="20"/>
                <w:szCs w:val="20"/>
                <w:rtl/>
              </w:rPr>
              <w:t>خلصني يا رب فإن البار قد فنيَ</w:t>
            </w:r>
          </w:p>
          <w:p w14:paraId="7EAA517D" w14:textId="77777777" w:rsidR="004B61E2" w:rsidRPr="00E170FC" w:rsidRDefault="004B61E2" w:rsidP="004B61E2">
            <w:pPr>
              <w:jc w:val="center"/>
              <w:rPr>
                <w:rFonts w:ascii="Dubai" w:eastAsia="Times New Roman" w:hAnsi="Dubai" w:cs="Dubai"/>
                <w:b/>
                <w:bCs/>
                <w:sz w:val="20"/>
                <w:szCs w:val="20"/>
              </w:rPr>
            </w:pPr>
            <w:r w:rsidRPr="00E170FC">
              <w:rPr>
                <w:rFonts w:ascii="Dubai" w:eastAsia="Times New Roman" w:hAnsi="Dubai" w:cs="Dubai"/>
                <w:b/>
                <w:bCs/>
                <w:sz w:val="20"/>
                <w:szCs w:val="20"/>
                <w:rtl/>
              </w:rPr>
              <w:t xml:space="preserve">فصل من رسالة بولس الى العبرانيين </w:t>
            </w:r>
          </w:p>
          <w:p w14:paraId="67053426" w14:textId="77777777" w:rsidR="004B61E2" w:rsidRPr="00E170FC" w:rsidRDefault="004B61E2" w:rsidP="004B61E2">
            <w:pPr>
              <w:jc w:val="center"/>
              <w:rPr>
                <w:rFonts w:ascii="Dubai" w:eastAsia="Times New Roman" w:hAnsi="Dubai" w:cs="Dubai"/>
                <w:b/>
                <w:bCs/>
                <w:sz w:val="20"/>
                <w:szCs w:val="20"/>
              </w:rPr>
            </w:pPr>
            <w:r w:rsidRPr="00E170FC">
              <w:rPr>
                <w:rFonts w:ascii="Dubai" w:eastAsia="Times New Roman" w:hAnsi="Dubai" w:cs="Dubai"/>
                <w:b/>
                <w:bCs/>
                <w:sz w:val="20"/>
                <w:szCs w:val="20"/>
              </w:rPr>
              <w:t>1:10-2:3</w:t>
            </w:r>
          </w:p>
          <w:p w14:paraId="4DAE8CDD" w14:textId="77777777" w:rsidR="004B61E2" w:rsidRDefault="004B61E2" w:rsidP="004B61E2">
            <w:pPr>
              <w:bidi/>
              <w:jc w:val="lowKashida"/>
              <w:rPr>
                <w:rFonts w:ascii="Dubai" w:eastAsia="Times New Roman" w:hAnsi="Dubai" w:cs="Dubai"/>
                <w:sz w:val="20"/>
                <w:szCs w:val="20"/>
              </w:rPr>
            </w:pPr>
            <w:r w:rsidRPr="00E170FC">
              <w:rPr>
                <w:rFonts w:ascii="Dubai" w:eastAsia="Times New Roman" w:hAnsi="Dubai" w:cs="Dubai"/>
                <w:sz w:val="20"/>
                <w:szCs w:val="20"/>
                <w:rtl/>
              </w:rPr>
              <w:t xml:space="preserve">أَنْتَ يَا رَبُّ فِي الْبَدْءِ أَسَّسْتَ الأَرْضَ، وَالسَّمَاوَاتُ هِيَ عَمَلُ يَدَيْكَ. هِيَ تَبِيدُ وَلَكِنْ أَنْتَ تَبْقَى، وَكُلُّهَا كَثَوْبٍ تَبْلَى، وَكَرِدَاءٍ تَطْوِيهَا فَتَتَغَيَّرُ. وَلَكِنْ أَنْتَ </w:t>
            </w:r>
            <w:proofErr w:type="spellStart"/>
            <w:r w:rsidRPr="00E170FC">
              <w:rPr>
                <w:rFonts w:ascii="Dubai" w:eastAsia="Times New Roman" w:hAnsi="Dubai" w:cs="Dubai"/>
                <w:sz w:val="20"/>
                <w:szCs w:val="20"/>
                <w:rtl/>
              </w:rPr>
              <w:t>أَنْتَ</w:t>
            </w:r>
            <w:proofErr w:type="spellEnd"/>
            <w:r w:rsidRPr="00E170FC">
              <w:rPr>
                <w:rFonts w:ascii="Dubai" w:eastAsia="Times New Roman" w:hAnsi="Dubai" w:cs="Dubai"/>
                <w:sz w:val="20"/>
                <w:szCs w:val="20"/>
                <w:rtl/>
              </w:rPr>
              <w:t>، وَسِنُوكَ لَنْ تَفْنَى. ثُمَّ لِمَنْ مِنَ الْمَلاَئِكَةِ قَالَ قَطُّ: اِجْلِسْ عَنْ يَمِينِي حَتَّى أَضَعَ أَعْدَاءَكَ مَوْطِئاً لِقَدَمَيْكَ؟ أَلَيْسَ جَمِيعُهُمْ أَرْوَاحاً خَادِمَةً مُرْسَلَةً لِلْخِدْمَةِ لأَجْلِ الْعَتِيدِينَ أَنْ يَرِثُوا الْخَلاَصَ! لِذَلِكَ يَجِبُ أَنْ نَتَنَبَّهَ أَكْثَرَ إِلَى مَا سَمِعْنَا لِئَلاَّ نَفُوتَهُ، لأَنَّهُ إِنْ كَانَتِ الْكَلِمَةُ الَّتِي تَكَلَّمَ بِهَا مَلاَئِكَةٌ قَدْ صَارَتْ ثَابِتَةً، وَكُلُّ تَعَدٍّ وَمَعْصِيَةٍ نَالَ مُجَازَاةً عَادِلَةً، فَكَيْفَ نَنْجُو نَحْنُ إِنْ أَهْمَلْنَا خَلاَصاً هَذَا مِقْدَارُهُ؟ قَدِ ابْتَدَأَ الرَّبُّ بِالتَّكَلُّمِ بِهِ، ثُمَّ تَثَبَّتَ لَنَا مِنَ الَّذِينَ سَمِعُوا.</w:t>
            </w:r>
          </w:p>
          <w:p w14:paraId="28425E12" w14:textId="77777777" w:rsidR="004B61E2" w:rsidRPr="00E170FC" w:rsidRDefault="004B61E2" w:rsidP="004B61E2">
            <w:pPr>
              <w:bidi/>
              <w:jc w:val="lowKashida"/>
              <w:rPr>
                <w:rFonts w:ascii="Dubai" w:eastAsia="Times New Roman" w:hAnsi="Dubai" w:cs="Dubai"/>
                <w:sz w:val="20"/>
                <w:szCs w:val="20"/>
                <w:lang w:bidi="ar-JO"/>
              </w:rPr>
            </w:pPr>
          </w:p>
          <w:p w14:paraId="3C5EEC2D" w14:textId="77777777" w:rsidR="004B61E2" w:rsidRPr="003D0F11" w:rsidRDefault="004B61E2" w:rsidP="004B61E2">
            <w:pPr>
              <w:jc w:val="right"/>
              <w:rPr>
                <w:rFonts w:ascii="Dubai" w:eastAsia="Times New Roman" w:hAnsi="Dubai" w:cs="Dubai"/>
                <w:b/>
                <w:bCs/>
                <w:color w:val="FF0000"/>
                <w:sz w:val="2"/>
                <w:szCs w:val="2"/>
              </w:rPr>
            </w:pPr>
          </w:p>
          <w:p w14:paraId="209757C9" w14:textId="77777777" w:rsidR="004B61E2" w:rsidRPr="00E170FC" w:rsidRDefault="004B61E2" w:rsidP="004B61E2">
            <w:pPr>
              <w:jc w:val="right"/>
              <w:rPr>
                <w:rFonts w:ascii="Dubai" w:eastAsia="Times New Roman" w:hAnsi="Dubai" w:cs="Dubai"/>
                <w:sz w:val="20"/>
                <w:szCs w:val="20"/>
                <w:rtl/>
              </w:rPr>
            </w:pPr>
            <w:r w:rsidRPr="00E170FC">
              <w:rPr>
                <w:rFonts w:ascii="Dubai" w:eastAsia="Times New Roman" w:hAnsi="Dubai" w:cs="Dubai"/>
                <w:b/>
                <w:bCs/>
                <w:color w:val="FF0000"/>
                <w:sz w:val="20"/>
                <w:szCs w:val="20"/>
                <w:rtl/>
              </w:rPr>
              <w:t>قراءة الإنجيل من بشارة القديس مرقس البشير والتلميذ الطاهر</w:t>
            </w:r>
            <w:r w:rsidRPr="00E170FC">
              <w:rPr>
                <w:rFonts w:ascii="Dubai" w:eastAsia="Times New Roman" w:hAnsi="Dubai" w:cs="Dubai"/>
                <w:b/>
                <w:bCs/>
                <w:color w:val="FF0000"/>
                <w:sz w:val="20"/>
                <w:szCs w:val="20"/>
              </w:rPr>
              <w:br/>
              <w:t>2:1-12</w:t>
            </w:r>
          </w:p>
          <w:p w14:paraId="690F80E6" w14:textId="77777777" w:rsidR="004B61E2" w:rsidRPr="00E170FC" w:rsidRDefault="004B61E2" w:rsidP="004B61E2">
            <w:pPr>
              <w:bidi/>
              <w:spacing w:before="100" w:beforeAutospacing="1" w:after="100" w:afterAutospacing="1"/>
              <w:jc w:val="highKashida"/>
              <w:rPr>
                <w:rFonts w:ascii="Dubai" w:eastAsia="Times New Roman" w:hAnsi="Dubai" w:cs="Dubai"/>
                <w:sz w:val="20"/>
                <w:szCs w:val="20"/>
              </w:rPr>
            </w:pPr>
            <w:r w:rsidRPr="00E170FC">
              <w:rPr>
                <w:rFonts w:ascii="Dubai" w:eastAsia="Times New Roman" w:hAnsi="Dubai" w:cs="Dubai"/>
                <w:sz w:val="20"/>
                <w:szCs w:val="20"/>
                <w:rtl/>
              </w:rPr>
              <w:t xml:space="preserve">في ذلك الزمان دَخَلَ يسوع </w:t>
            </w:r>
            <w:proofErr w:type="spellStart"/>
            <w:r w:rsidRPr="00E170FC">
              <w:rPr>
                <w:rFonts w:ascii="Dubai" w:eastAsia="Times New Roman" w:hAnsi="Dubai" w:cs="Dubai"/>
                <w:sz w:val="20"/>
                <w:szCs w:val="20"/>
                <w:rtl/>
              </w:rPr>
              <w:t>كَفْرَنَاحُومَ</w:t>
            </w:r>
            <w:proofErr w:type="spellEnd"/>
            <w:r w:rsidRPr="00E170FC">
              <w:rPr>
                <w:rFonts w:ascii="Dubai" w:eastAsia="Times New Roman" w:hAnsi="Dubai" w:cs="Dubai"/>
                <w:sz w:val="20"/>
                <w:szCs w:val="20"/>
                <w:rtl/>
              </w:rPr>
              <w:t xml:space="preserve"> أَيْضاً بَعْدَ أَيَّامٍ فَسُمِعَ أَنَّهُ فِي بَيْتٍ.</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وَلِلْوَقْتِ اجْتَمَعَ كَثِيرُونَ حَتَّى لَمْ يَعُدْ يَسَعُ وَلاَ مَا حَوْلَ الْبَابِ. فَكَانَ يُخَاطِبُهُمْ بِالْكَلِمَةِ.</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وَجَاءُوا إِلَيْهِ مُقَدِّمِينَ مَفْلُوجاً يَحْمِلُهُ أَرْبَعَةٌ.</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وَإِذْ لَمْ يَقْدِرُوا أَنْ يَقْتَرِبُوا إِلَيْهِ مِنْ أَجْلِ الْجَمْعِ، كَشَفُوا السَّقْفَ حَيْثُ كَانَ. وَبَعْدَ مَا نَقَبُوهُ دَلَّوُا السرير الَّذِي كَانَ الْمَفْلُوجُ مُضْطَجِعاً عَلَيْهِ.</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فَلَمَّا رَأَى يَسُوعُ إِيمَانَهُمْ، قَالَ لِلْمَفْلُوجِ: يَا بُنَيَّ، مَغْفُورَةٌ لَكَ خَطَايَاكَ.</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وَكَانَ قَوْمٌ مِنَ الْكَتَبَةِ هُنَاكَ جَالِسِينَ يُفَكِّرُونَ فِي قُلُوبِهِمْ:</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لِمَاذَا يَتَكَلَّمُ هَذَا هَكَذَا بِتَجَادِيفَ؟ مَنْ يَقْدِرُ أَنْ يَغْفِرَ خَطَايَا إلاَّ اللَّهُ وَحْدَهُ؟</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 xml:space="preserve"> فَلِلْوَقْتِ شَعَرَ يَسُوعُ بِرُوحِهِ أَنَّهُمْ يُفَكِّرُونَ هَكَذَا فِي أَنْفُسِهِمْ، فَقَالَ لَهُمْ: لِمَاذَا تُفَكِّرُونَ بِهَذَا فِي قُلُوبِكُمْ؟</w:t>
            </w:r>
            <w:r w:rsidRPr="00E170FC">
              <w:rPr>
                <w:rFonts w:ascii="Dubai" w:eastAsia="Times New Roman" w:hAnsi="Dubai" w:cs="Dubai"/>
                <w:sz w:val="20"/>
                <w:szCs w:val="20"/>
                <w:vertAlign w:val="superscript"/>
                <w:rtl/>
              </w:rPr>
              <w:t xml:space="preserve"> </w:t>
            </w:r>
            <w:r w:rsidRPr="00E170FC">
              <w:rPr>
                <w:rFonts w:ascii="Dubai" w:eastAsia="Times New Roman" w:hAnsi="Dubai" w:cs="Dubai"/>
                <w:sz w:val="20"/>
                <w:szCs w:val="20"/>
                <w:rtl/>
              </w:rPr>
              <w:t xml:space="preserve">أَيُّمَا أَيْسَرُ، أَنْ يُقَالَ لِلْمَفْلُوجِ: مَغْفُورَةٌ لَكَ خَطَايَاكَ، أَمْ أَنْ يُقَالَ: قُمْ وَاحْمِلْ سَرِيرَكَ وَامْشِ؟ وَلَكِنْ لِكَيْ تَعْلَمُوا أَنَّ لاِبْنِ الإِنْسَانِ سُلْطَاناً عَلَى الأَرْضِ أَنْ يَغْفِرَ الْخَطَايَا. قَالَ لِلْمَفْلُوجِ: لَكَ أَقُولُ: قُمْ وَاحْمِلْ سَرِيرَكَ وَاذْهَبْ إِلَى </w:t>
            </w:r>
            <w:proofErr w:type="gramStart"/>
            <w:r w:rsidRPr="00E170FC">
              <w:rPr>
                <w:rFonts w:ascii="Dubai" w:eastAsia="Times New Roman" w:hAnsi="Dubai" w:cs="Dubai"/>
                <w:sz w:val="20"/>
                <w:szCs w:val="20"/>
                <w:rtl/>
              </w:rPr>
              <w:t>بَيْتِكَ!.</w:t>
            </w:r>
            <w:proofErr w:type="gramEnd"/>
            <w:r w:rsidRPr="00E170FC">
              <w:rPr>
                <w:rFonts w:ascii="Dubai" w:eastAsia="Times New Roman" w:hAnsi="Dubai" w:cs="Dubai"/>
                <w:sz w:val="20"/>
                <w:szCs w:val="20"/>
                <w:rtl/>
              </w:rPr>
              <w:t xml:space="preserve"> فَقَامَ لِلْوَقْتِ وَحَمَلَ السَّرِيرَ وَخَرَجَ قُدَّامَ الْكُلِّ، حَتَّى بُهِتَ الْجَمِيعُ وَمَجَّدُوا اللَّهَ قَائِلِينَ: مَا رَأَيْنَا مِثْلَ هَذَا </w:t>
            </w:r>
            <w:proofErr w:type="gramStart"/>
            <w:r w:rsidRPr="00E170FC">
              <w:rPr>
                <w:rFonts w:ascii="Dubai" w:eastAsia="Times New Roman" w:hAnsi="Dubai" w:cs="Dubai"/>
                <w:sz w:val="20"/>
                <w:szCs w:val="20"/>
                <w:rtl/>
              </w:rPr>
              <w:t>قَطُّ!.</w:t>
            </w:r>
            <w:proofErr w:type="gramEnd"/>
          </w:p>
          <w:p w14:paraId="2A74291D" w14:textId="505CCAA6" w:rsidR="00372999" w:rsidRPr="004B61E2" w:rsidRDefault="00372999" w:rsidP="006550E2">
            <w:pPr>
              <w:bidi/>
              <w:jc w:val="both"/>
              <w:rPr>
                <w:rFonts w:ascii="Dubai" w:eastAsia="Times New Roman" w:hAnsi="Dubai" w:cs="Dubai"/>
                <w:color w:val="000000" w:themeColor="text1"/>
                <w:sz w:val="14"/>
                <w:szCs w:val="14"/>
                <w:rtl/>
              </w:rPr>
            </w:pPr>
          </w:p>
        </w:tc>
        <w:tc>
          <w:tcPr>
            <w:tcW w:w="6009" w:type="dxa"/>
          </w:tcPr>
          <w:p w14:paraId="5C1229BA" w14:textId="77777777" w:rsidR="004B61E2" w:rsidRPr="00E170FC" w:rsidRDefault="004B61E2" w:rsidP="004B61E2">
            <w:pPr>
              <w:jc w:val="center"/>
              <w:rPr>
                <w:rFonts w:ascii="Dubai" w:eastAsia="Times New Roman" w:hAnsi="Dubai" w:cs="Dubai"/>
                <w:b/>
                <w:bCs/>
                <w:color w:val="FF0000"/>
                <w:sz w:val="20"/>
                <w:szCs w:val="20"/>
              </w:rPr>
            </w:pPr>
            <w:r w:rsidRPr="00E170FC">
              <w:rPr>
                <w:rFonts w:ascii="Dubai" w:eastAsia="Times New Roman" w:hAnsi="Dubai" w:cs="Dubai"/>
                <w:b/>
                <w:bCs/>
                <w:color w:val="FF0000"/>
                <w:sz w:val="20"/>
                <w:szCs w:val="20"/>
              </w:rPr>
              <w:t xml:space="preserve">Sunday of St. Gregory </w:t>
            </w:r>
            <w:proofErr w:type="spellStart"/>
            <w:r w:rsidRPr="00E170FC">
              <w:rPr>
                <w:rFonts w:ascii="Dubai" w:eastAsia="Times New Roman" w:hAnsi="Dubai" w:cs="Dubai"/>
                <w:b/>
                <w:bCs/>
                <w:color w:val="FF0000"/>
                <w:sz w:val="20"/>
                <w:szCs w:val="20"/>
              </w:rPr>
              <w:t>Palamas</w:t>
            </w:r>
            <w:proofErr w:type="spellEnd"/>
            <w:r w:rsidRPr="00E170FC">
              <w:rPr>
                <w:rFonts w:ascii="Dubai" w:eastAsia="Times New Roman" w:hAnsi="Dubai" w:cs="Dubai"/>
                <w:b/>
                <w:bCs/>
                <w:color w:val="FF0000"/>
                <w:sz w:val="20"/>
                <w:szCs w:val="20"/>
              </w:rPr>
              <w:t xml:space="preserve"> </w:t>
            </w:r>
          </w:p>
          <w:p w14:paraId="3FD7BD81" w14:textId="77777777" w:rsidR="004B61E2" w:rsidRPr="003D0F11" w:rsidRDefault="004B61E2" w:rsidP="004B61E2">
            <w:pPr>
              <w:jc w:val="center"/>
              <w:rPr>
                <w:rFonts w:ascii="Dubai" w:eastAsia="Times New Roman" w:hAnsi="Dubai" w:cs="Dubai"/>
                <w:sz w:val="18"/>
                <w:szCs w:val="18"/>
                <w:rtl/>
              </w:rPr>
            </w:pPr>
            <w:r w:rsidRPr="00E170FC">
              <w:rPr>
                <w:rFonts w:ascii="Dubai" w:eastAsia="Times New Roman" w:hAnsi="Dubai" w:cs="Dubai"/>
                <w:b/>
                <w:bCs/>
                <w:i/>
                <w:iCs/>
                <w:sz w:val="20"/>
                <w:szCs w:val="20"/>
              </w:rPr>
              <w:t xml:space="preserve">You, O Lord, shall keep us and preserve us. </w:t>
            </w:r>
            <w:r w:rsidRPr="00E170FC">
              <w:rPr>
                <w:rFonts w:ascii="Dubai" w:eastAsia="Times New Roman" w:hAnsi="Dubai" w:cs="Dubai"/>
                <w:b/>
                <w:bCs/>
                <w:i/>
                <w:iCs/>
                <w:sz w:val="20"/>
                <w:szCs w:val="20"/>
              </w:rPr>
              <w:br/>
            </w:r>
            <w:r w:rsidRPr="003D0F11">
              <w:rPr>
                <w:rFonts w:ascii="Dubai" w:eastAsia="Times New Roman" w:hAnsi="Dubai" w:cs="Dubai"/>
                <w:b/>
                <w:bCs/>
                <w:i/>
                <w:iCs/>
                <w:sz w:val="18"/>
                <w:szCs w:val="18"/>
              </w:rPr>
              <w:t>Verse: Save me, O Lord, for the godly man has failed</w:t>
            </w:r>
            <w:r w:rsidRPr="003D0F11">
              <w:rPr>
                <w:rFonts w:ascii="Dubai" w:eastAsia="Times New Roman" w:hAnsi="Dubai" w:cs="Dubai"/>
                <w:sz w:val="18"/>
                <w:szCs w:val="18"/>
              </w:rPr>
              <w:t>.</w:t>
            </w:r>
          </w:p>
          <w:p w14:paraId="528DDE25" w14:textId="77777777" w:rsidR="004B61E2" w:rsidRDefault="004B61E2" w:rsidP="004B61E2">
            <w:pPr>
              <w:jc w:val="both"/>
              <w:rPr>
                <w:rFonts w:ascii="Dubai" w:eastAsia="Times New Roman" w:hAnsi="Dubai" w:cs="Dubai"/>
                <w:b/>
                <w:bCs/>
                <w:color w:val="FF0000"/>
                <w:sz w:val="20"/>
                <w:szCs w:val="20"/>
                <w:rtl/>
              </w:rPr>
            </w:pPr>
          </w:p>
          <w:p w14:paraId="27901AF1" w14:textId="77777777" w:rsidR="004B61E2" w:rsidRPr="00E170FC" w:rsidRDefault="004B61E2" w:rsidP="004B61E2">
            <w:pPr>
              <w:jc w:val="both"/>
              <w:rPr>
                <w:rFonts w:ascii="Dubai" w:eastAsia="Times New Roman" w:hAnsi="Dubai" w:cs="Dubai"/>
                <w:b/>
                <w:bCs/>
                <w:color w:val="FF0000"/>
                <w:sz w:val="20"/>
                <w:szCs w:val="20"/>
              </w:rPr>
            </w:pPr>
            <w:r w:rsidRPr="00E170FC">
              <w:rPr>
                <w:rFonts w:ascii="Dubai" w:eastAsia="Times New Roman" w:hAnsi="Dubai" w:cs="Dubai"/>
                <w:b/>
                <w:bCs/>
                <w:color w:val="FF0000"/>
                <w:sz w:val="20"/>
                <w:szCs w:val="20"/>
              </w:rPr>
              <w:t xml:space="preserve">The reading is from St. Paul's Letter to the Hebrews </w:t>
            </w:r>
          </w:p>
          <w:p w14:paraId="5E665FCC" w14:textId="77777777" w:rsidR="004B61E2" w:rsidRPr="00E170FC" w:rsidRDefault="004B61E2" w:rsidP="004B61E2">
            <w:pPr>
              <w:jc w:val="both"/>
              <w:rPr>
                <w:rFonts w:ascii="Dubai" w:eastAsia="Times New Roman" w:hAnsi="Dubai" w:cs="Dubai"/>
                <w:color w:val="FF0000"/>
                <w:sz w:val="20"/>
                <w:szCs w:val="20"/>
                <w:rtl/>
              </w:rPr>
            </w:pPr>
            <w:r w:rsidRPr="00E170FC">
              <w:rPr>
                <w:rFonts w:ascii="Dubai" w:eastAsia="Times New Roman" w:hAnsi="Dubai" w:cs="Dubai"/>
                <w:b/>
                <w:bCs/>
                <w:color w:val="FF0000"/>
                <w:sz w:val="20"/>
                <w:szCs w:val="20"/>
              </w:rPr>
              <w:t>1:10-14; 2:1-3.</w:t>
            </w:r>
          </w:p>
          <w:p w14:paraId="1876038E" w14:textId="77777777" w:rsidR="004B61E2" w:rsidRPr="00E170FC" w:rsidRDefault="004B61E2" w:rsidP="004B61E2">
            <w:pPr>
              <w:jc w:val="both"/>
              <w:rPr>
                <w:rFonts w:ascii="Dubai" w:eastAsia="Times New Roman" w:hAnsi="Dubai" w:cs="Dubai"/>
                <w:sz w:val="20"/>
                <w:szCs w:val="20"/>
              </w:rPr>
            </w:pPr>
            <w:r w:rsidRPr="00E170FC">
              <w:rPr>
                <w:rFonts w:ascii="Dubai" w:eastAsia="Times New Roman" w:hAnsi="Dubai" w:cs="Dubai"/>
                <w:sz w:val="20"/>
                <w:szCs w:val="20"/>
              </w:rPr>
              <w:t xml:space="preserve">"IN THE BEGINNING, Thou, Lord, didst found the earth in the beginning and the heavens are the work of thy hands; they will perish, but thou </w:t>
            </w:r>
            <w:proofErr w:type="spellStart"/>
            <w:r w:rsidRPr="00E170FC">
              <w:rPr>
                <w:rFonts w:ascii="Dubai" w:eastAsia="Times New Roman" w:hAnsi="Dubai" w:cs="Dubai"/>
                <w:sz w:val="20"/>
                <w:szCs w:val="20"/>
              </w:rPr>
              <w:t>remainest</w:t>
            </w:r>
            <w:proofErr w:type="spellEnd"/>
            <w:r w:rsidRPr="00E170FC">
              <w:rPr>
                <w:rFonts w:ascii="Dubai" w:eastAsia="Times New Roman" w:hAnsi="Dubai" w:cs="Dubai"/>
                <w:sz w:val="20"/>
                <w:szCs w:val="20"/>
              </w:rPr>
              <w:t>; they will all grow old like a garment, like a mantle thou wilt roll them up, and they will be changed. But thou art the same, and thy years will never end." But to what angel has he ever said, "Sit at my right hand, till I make thy enemies a stool for thy feet?" Are they not all ministering spirits sent forth to serve, for the sake of those who are to obtain salvation?</w:t>
            </w:r>
          </w:p>
          <w:p w14:paraId="02732E63" w14:textId="77777777" w:rsidR="004B61E2" w:rsidRDefault="004B61E2" w:rsidP="004B61E2">
            <w:pPr>
              <w:jc w:val="both"/>
              <w:rPr>
                <w:rFonts w:ascii="Dubai" w:eastAsia="Times New Roman" w:hAnsi="Dubai" w:cs="Dubai"/>
                <w:sz w:val="20"/>
                <w:szCs w:val="20"/>
              </w:rPr>
            </w:pPr>
            <w:r w:rsidRPr="00E170FC">
              <w:rPr>
                <w:rFonts w:ascii="Dubai" w:eastAsia="Times New Roman" w:hAnsi="Dubai" w:cs="Dubai"/>
                <w:sz w:val="20"/>
                <w:szCs w:val="20"/>
              </w:rPr>
              <w:t>Therefore, we must pay closer attention to what we have heard, lest we drift away from it. For if the message declared by angels was valid and every transgression or disobedience received a just retribution, how shall we escape if we neglect such a great salvation? It was declared at first by the Lord, and it was attested to us by those who heard him.</w:t>
            </w:r>
          </w:p>
          <w:p w14:paraId="17C7509A" w14:textId="77777777" w:rsidR="004B61E2" w:rsidRPr="00E170FC" w:rsidRDefault="004B61E2" w:rsidP="004B61E2">
            <w:pPr>
              <w:jc w:val="both"/>
              <w:rPr>
                <w:rFonts w:ascii="Dubai" w:eastAsia="Times New Roman" w:hAnsi="Dubai" w:cs="Dubai"/>
                <w:sz w:val="20"/>
                <w:szCs w:val="20"/>
              </w:rPr>
            </w:pPr>
          </w:p>
          <w:p w14:paraId="546BE61C" w14:textId="75A55DBF" w:rsidR="004B61E2" w:rsidRPr="004B61E2" w:rsidRDefault="004B61E2" w:rsidP="004B61E2">
            <w:pPr>
              <w:jc w:val="center"/>
              <w:rPr>
                <w:rFonts w:ascii="Dubai" w:eastAsia="Times New Roman" w:hAnsi="Dubai" w:cs="Dubai"/>
                <w:b/>
                <w:bCs/>
                <w:color w:val="FF0000"/>
                <w:sz w:val="21"/>
                <w:szCs w:val="21"/>
              </w:rPr>
            </w:pPr>
            <w:r w:rsidRPr="004B61E2">
              <w:rPr>
                <w:rFonts w:ascii="Dubai" w:eastAsia="Times New Roman" w:hAnsi="Dubai" w:cs="Dubai"/>
                <w:b/>
                <w:bCs/>
                <w:color w:val="FF0000"/>
                <w:sz w:val="21"/>
                <w:szCs w:val="21"/>
              </w:rPr>
              <w:t>The Gospel Reading is from Mark 2:1-12</w:t>
            </w:r>
          </w:p>
          <w:p w14:paraId="4A679990" w14:textId="77777777" w:rsidR="004B61E2" w:rsidRPr="00E170FC" w:rsidRDefault="004B61E2" w:rsidP="004B61E2">
            <w:pPr>
              <w:jc w:val="both"/>
              <w:rPr>
                <w:rFonts w:ascii="Dubai" w:eastAsia="Times New Roman" w:hAnsi="Dubai" w:cs="Dubai"/>
                <w:sz w:val="20"/>
                <w:szCs w:val="20"/>
              </w:rPr>
            </w:pPr>
            <w:r w:rsidRPr="00E170FC">
              <w:rPr>
                <w:rFonts w:ascii="Dubai" w:eastAsia="Times New Roman" w:hAnsi="Dubai" w:cs="Dubai"/>
                <w:sz w:val="20"/>
                <w:szCs w:val="20"/>
              </w:rPr>
              <w:t xml:space="preserve">At that time, Jesus entered Capernaum and it was reported that he was at home. And many were gathered together, so that there was no longer room for them, not even about the door; and he was preaching the word to them. And they came, bringing to him a paralytic carried by four men. And when they could not get near him because of the crowd, they removed the roof above him; and when they had made an opening, they let down the pallet on which the paralytic lay. And when Jesus saw their faith, he said to the paralytic, "My son, your sins are forgiven." Now some of the scribes were sitting there, questioning in their hearts, "Why does this man speak thus? It is a blasphemy! Who can forgive sins but God alone?" And immediately Jesus, perceiving in his spirit that they thus questioned within themselves, said to them, "Why do you question thus in your hearts? Which is easier, to say to the paralytic, 'Your sins are forgiven,' or to say, 'Rise, take up your pallet and walk? But that you may know that the </w:t>
            </w:r>
            <w:proofErr w:type="gramStart"/>
            <w:r w:rsidRPr="00E170FC">
              <w:rPr>
                <w:rFonts w:ascii="Dubai" w:eastAsia="Times New Roman" w:hAnsi="Dubai" w:cs="Dubai"/>
                <w:sz w:val="20"/>
                <w:szCs w:val="20"/>
              </w:rPr>
              <w:t>Son</w:t>
            </w:r>
            <w:proofErr w:type="gramEnd"/>
            <w:r w:rsidRPr="00E170FC">
              <w:rPr>
                <w:rFonts w:ascii="Dubai" w:eastAsia="Times New Roman" w:hAnsi="Dubai" w:cs="Dubai"/>
                <w:sz w:val="20"/>
                <w:szCs w:val="20"/>
              </w:rPr>
              <w:t xml:space="preserve"> of man has authority on earth to forgive sins"-he said to the paralytic-"I say to you, rise, take up your pallet and go home." And he rose, and immediately took up the pallet and went out before them all; so that they were all amazed and glorified God, saying, "We never saw anything like this!"</w:t>
            </w:r>
          </w:p>
          <w:p w14:paraId="3C35BF65" w14:textId="77777777" w:rsidR="00155B4C" w:rsidRPr="00155B4C" w:rsidRDefault="00155B4C" w:rsidP="00155B4C">
            <w:pPr>
              <w:rPr>
                <w:rFonts w:ascii="Dubai" w:hAnsi="Dubai" w:cs="Dubai"/>
                <w:sz w:val="18"/>
                <w:szCs w:val="18"/>
                <w:rtl/>
                <w:lang w:bidi="ar-JO"/>
              </w:rPr>
            </w:pPr>
          </w:p>
          <w:p w14:paraId="0E79FD9C" w14:textId="77777777" w:rsidR="00155B4C" w:rsidRDefault="00155B4C" w:rsidP="00155B4C">
            <w:pPr>
              <w:rPr>
                <w:rFonts w:ascii="Dubai" w:hAnsi="Dubai" w:cs="Dubai"/>
                <w:sz w:val="20"/>
                <w:szCs w:val="20"/>
                <w:rtl/>
              </w:rPr>
            </w:pPr>
          </w:p>
          <w:p w14:paraId="25FF6DAA" w14:textId="77777777" w:rsidR="00155B4C" w:rsidRPr="00155B4C" w:rsidRDefault="00155B4C" w:rsidP="00155B4C">
            <w:pPr>
              <w:rPr>
                <w:rFonts w:ascii="Dubai" w:hAnsi="Dubai" w:cs="Dubai"/>
                <w:sz w:val="18"/>
                <w:szCs w:val="18"/>
                <w:rtl/>
                <w:lang w:bidi="ar-JO"/>
              </w:rPr>
            </w:pPr>
          </w:p>
        </w:tc>
      </w:tr>
    </w:tbl>
    <w:p w14:paraId="60EC0D89" w14:textId="34EAD72C" w:rsidR="00E365B6" w:rsidRDefault="00E365B6" w:rsidP="00155B4C">
      <w:pPr>
        <w:spacing w:after="0"/>
        <w:rPr>
          <w:color w:val="000000" w:themeColor="text1"/>
          <w:lang w:bidi="ar-JO"/>
        </w:rPr>
      </w:pPr>
    </w:p>
    <w:sectPr w:rsidR="00E365B6" w:rsidSect="00C62756">
      <w:pgSz w:w="12240" w:h="15840"/>
      <w:pgMar w:top="450" w:right="81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B64E" w14:textId="77777777" w:rsidR="005617D0" w:rsidRDefault="005617D0" w:rsidP="00155B4C">
      <w:pPr>
        <w:spacing w:after="0" w:line="240" w:lineRule="auto"/>
      </w:pPr>
      <w:r>
        <w:separator/>
      </w:r>
    </w:p>
  </w:endnote>
  <w:endnote w:type="continuationSeparator" w:id="0">
    <w:p w14:paraId="38028872" w14:textId="77777777" w:rsidR="005617D0" w:rsidRDefault="005617D0"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ubai">
    <w:panose1 w:val="020B0503030403030204"/>
    <w:charset w:val="B2"/>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73FDE" w14:textId="77777777" w:rsidR="005617D0" w:rsidRDefault="005617D0" w:rsidP="00155B4C">
      <w:pPr>
        <w:spacing w:after="0" w:line="240" w:lineRule="auto"/>
      </w:pPr>
      <w:r>
        <w:separator/>
      </w:r>
    </w:p>
  </w:footnote>
  <w:footnote w:type="continuationSeparator" w:id="0">
    <w:p w14:paraId="62D975EC" w14:textId="77777777" w:rsidR="005617D0" w:rsidRDefault="005617D0"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2"/>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4"/>
  </w:num>
  <w:num w:numId="8" w16cid:durableId="768358333">
    <w:abstractNumId w:val="15"/>
  </w:num>
  <w:num w:numId="9" w16cid:durableId="1499424799">
    <w:abstractNumId w:val="8"/>
  </w:num>
  <w:num w:numId="10" w16cid:durableId="2004117007">
    <w:abstractNumId w:val="7"/>
  </w:num>
  <w:num w:numId="11" w16cid:durableId="1244950660">
    <w:abstractNumId w:val="11"/>
  </w:num>
  <w:num w:numId="12" w16cid:durableId="1652633342">
    <w:abstractNumId w:val="1"/>
  </w:num>
  <w:num w:numId="13" w16cid:durableId="1845242809">
    <w:abstractNumId w:val="0"/>
  </w:num>
  <w:num w:numId="14" w16cid:durableId="708186066">
    <w:abstractNumId w:val="9"/>
  </w:num>
  <w:num w:numId="15" w16cid:durableId="1082065214">
    <w:abstractNumId w:val="13"/>
  </w:num>
  <w:num w:numId="16" w16cid:durableId="1914462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128"/>
    <w:rsid w:val="00000245"/>
    <w:rsid w:val="00000C02"/>
    <w:rsid w:val="00001C55"/>
    <w:rsid w:val="000020B5"/>
    <w:rsid w:val="000043D6"/>
    <w:rsid w:val="00005334"/>
    <w:rsid w:val="0000576A"/>
    <w:rsid w:val="000069AD"/>
    <w:rsid w:val="000115C2"/>
    <w:rsid w:val="00011C36"/>
    <w:rsid w:val="00011EFA"/>
    <w:rsid w:val="00013E75"/>
    <w:rsid w:val="000145FE"/>
    <w:rsid w:val="00014FF4"/>
    <w:rsid w:val="00015926"/>
    <w:rsid w:val="00016628"/>
    <w:rsid w:val="000171DB"/>
    <w:rsid w:val="000203F3"/>
    <w:rsid w:val="000206D8"/>
    <w:rsid w:val="00020C02"/>
    <w:rsid w:val="00021B6C"/>
    <w:rsid w:val="0002393F"/>
    <w:rsid w:val="00024206"/>
    <w:rsid w:val="00027420"/>
    <w:rsid w:val="00027B07"/>
    <w:rsid w:val="0003038E"/>
    <w:rsid w:val="00032578"/>
    <w:rsid w:val="00032C9E"/>
    <w:rsid w:val="00033364"/>
    <w:rsid w:val="000347F5"/>
    <w:rsid w:val="00035863"/>
    <w:rsid w:val="000373E7"/>
    <w:rsid w:val="000379F5"/>
    <w:rsid w:val="00037BB5"/>
    <w:rsid w:val="00040154"/>
    <w:rsid w:val="000402E5"/>
    <w:rsid w:val="000406E2"/>
    <w:rsid w:val="00040FBF"/>
    <w:rsid w:val="00041E33"/>
    <w:rsid w:val="00043EDA"/>
    <w:rsid w:val="00044934"/>
    <w:rsid w:val="00044E4A"/>
    <w:rsid w:val="00046751"/>
    <w:rsid w:val="00054FA4"/>
    <w:rsid w:val="0005507B"/>
    <w:rsid w:val="000552AF"/>
    <w:rsid w:val="00057842"/>
    <w:rsid w:val="00057C06"/>
    <w:rsid w:val="00060265"/>
    <w:rsid w:val="000630EB"/>
    <w:rsid w:val="00063B2B"/>
    <w:rsid w:val="000679B5"/>
    <w:rsid w:val="00067F7C"/>
    <w:rsid w:val="00070289"/>
    <w:rsid w:val="0007061C"/>
    <w:rsid w:val="0007084C"/>
    <w:rsid w:val="00070C66"/>
    <w:rsid w:val="00072C3D"/>
    <w:rsid w:val="0007334F"/>
    <w:rsid w:val="00074003"/>
    <w:rsid w:val="00080DD3"/>
    <w:rsid w:val="00080FA7"/>
    <w:rsid w:val="00082C40"/>
    <w:rsid w:val="0008313E"/>
    <w:rsid w:val="0008393F"/>
    <w:rsid w:val="00084101"/>
    <w:rsid w:val="000854DA"/>
    <w:rsid w:val="000862FD"/>
    <w:rsid w:val="000915AE"/>
    <w:rsid w:val="000931D4"/>
    <w:rsid w:val="00095474"/>
    <w:rsid w:val="000A2568"/>
    <w:rsid w:val="000A2AC1"/>
    <w:rsid w:val="000B1055"/>
    <w:rsid w:val="000B241D"/>
    <w:rsid w:val="000B3FF5"/>
    <w:rsid w:val="000B4664"/>
    <w:rsid w:val="000B5BB7"/>
    <w:rsid w:val="000B62B6"/>
    <w:rsid w:val="000B7B85"/>
    <w:rsid w:val="000C1F11"/>
    <w:rsid w:val="000C25E4"/>
    <w:rsid w:val="000C464A"/>
    <w:rsid w:val="000C4D12"/>
    <w:rsid w:val="000C5855"/>
    <w:rsid w:val="000C6256"/>
    <w:rsid w:val="000C7944"/>
    <w:rsid w:val="000C7CC9"/>
    <w:rsid w:val="000D0838"/>
    <w:rsid w:val="000D0886"/>
    <w:rsid w:val="000D0937"/>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2E2E"/>
    <w:rsid w:val="0012505D"/>
    <w:rsid w:val="00126DEF"/>
    <w:rsid w:val="00127BF5"/>
    <w:rsid w:val="00130489"/>
    <w:rsid w:val="0013182B"/>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89B"/>
    <w:rsid w:val="00191F00"/>
    <w:rsid w:val="00192FCF"/>
    <w:rsid w:val="001933AE"/>
    <w:rsid w:val="0019407D"/>
    <w:rsid w:val="0019428B"/>
    <w:rsid w:val="00194E1C"/>
    <w:rsid w:val="00196DAE"/>
    <w:rsid w:val="001973D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F249F"/>
    <w:rsid w:val="001F47D5"/>
    <w:rsid w:val="001F79FB"/>
    <w:rsid w:val="00201796"/>
    <w:rsid w:val="00202308"/>
    <w:rsid w:val="002028C2"/>
    <w:rsid w:val="00203813"/>
    <w:rsid w:val="002041DD"/>
    <w:rsid w:val="00205AB8"/>
    <w:rsid w:val="002102AE"/>
    <w:rsid w:val="00212712"/>
    <w:rsid w:val="00214837"/>
    <w:rsid w:val="002149ED"/>
    <w:rsid w:val="00215452"/>
    <w:rsid w:val="0021685C"/>
    <w:rsid w:val="00216BB3"/>
    <w:rsid w:val="00216D2F"/>
    <w:rsid w:val="00220B94"/>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1A10"/>
    <w:rsid w:val="00243401"/>
    <w:rsid w:val="00243A5F"/>
    <w:rsid w:val="00243FFE"/>
    <w:rsid w:val="00245380"/>
    <w:rsid w:val="00250FBB"/>
    <w:rsid w:val="00251112"/>
    <w:rsid w:val="002515DF"/>
    <w:rsid w:val="002529EE"/>
    <w:rsid w:val="00253BBD"/>
    <w:rsid w:val="002549D5"/>
    <w:rsid w:val="00254E87"/>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14A"/>
    <w:rsid w:val="00286184"/>
    <w:rsid w:val="00286510"/>
    <w:rsid w:val="00287218"/>
    <w:rsid w:val="00291AB4"/>
    <w:rsid w:val="00291C68"/>
    <w:rsid w:val="00292AC6"/>
    <w:rsid w:val="002937AE"/>
    <w:rsid w:val="0029508D"/>
    <w:rsid w:val="00295881"/>
    <w:rsid w:val="002958E1"/>
    <w:rsid w:val="00296375"/>
    <w:rsid w:val="00296AA9"/>
    <w:rsid w:val="002A211F"/>
    <w:rsid w:val="002A2446"/>
    <w:rsid w:val="002A31BB"/>
    <w:rsid w:val="002A555B"/>
    <w:rsid w:val="002A6491"/>
    <w:rsid w:val="002B0B65"/>
    <w:rsid w:val="002B1C7E"/>
    <w:rsid w:val="002B1F6E"/>
    <w:rsid w:val="002B26E5"/>
    <w:rsid w:val="002B31C0"/>
    <w:rsid w:val="002B4260"/>
    <w:rsid w:val="002B4AE5"/>
    <w:rsid w:val="002B5402"/>
    <w:rsid w:val="002B73F1"/>
    <w:rsid w:val="002C0FCB"/>
    <w:rsid w:val="002C2233"/>
    <w:rsid w:val="002C462E"/>
    <w:rsid w:val="002C6890"/>
    <w:rsid w:val="002C7375"/>
    <w:rsid w:val="002D4447"/>
    <w:rsid w:val="002D45EB"/>
    <w:rsid w:val="002D4BB3"/>
    <w:rsid w:val="002D4BC5"/>
    <w:rsid w:val="002D642A"/>
    <w:rsid w:val="002D7545"/>
    <w:rsid w:val="002E064B"/>
    <w:rsid w:val="002E2D4D"/>
    <w:rsid w:val="002E3954"/>
    <w:rsid w:val="002E5F05"/>
    <w:rsid w:val="002E6479"/>
    <w:rsid w:val="002F0379"/>
    <w:rsid w:val="002F152B"/>
    <w:rsid w:val="002F5AED"/>
    <w:rsid w:val="002F6525"/>
    <w:rsid w:val="002F78F0"/>
    <w:rsid w:val="002F7A73"/>
    <w:rsid w:val="00300B89"/>
    <w:rsid w:val="003020E8"/>
    <w:rsid w:val="00302F18"/>
    <w:rsid w:val="003041D4"/>
    <w:rsid w:val="003047CA"/>
    <w:rsid w:val="0030514E"/>
    <w:rsid w:val="003054D0"/>
    <w:rsid w:val="00305907"/>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61115"/>
    <w:rsid w:val="00362DFD"/>
    <w:rsid w:val="00372999"/>
    <w:rsid w:val="0037386E"/>
    <w:rsid w:val="00373929"/>
    <w:rsid w:val="00373F23"/>
    <w:rsid w:val="00375447"/>
    <w:rsid w:val="0037545E"/>
    <w:rsid w:val="00377EE2"/>
    <w:rsid w:val="003801EA"/>
    <w:rsid w:val="003804C1"/>
    <w:rsid w:val="003807A4"/>
    <w:rsid w:val="00380D5D"/>
    <w:rsid w:val="00380F38"/>
    <w:rsid w:val="00383B77"/>
    <w:rsid w:val="003867DA"/>
    <w:rsid w:val="003876FC"/>
    <w:rsid w:val="0039199D"/>
    <w:rsid w:val="003920CA"/>
    <w:rsid w:val="00392DC6"/>
    <w:rsid w:val="00393870"/>
    <w:rsid w:val="00393A05"/>
    <w:rsid w:val="00393BFF"/>
    <w:rsid w:val="00394676"/>
    <w:rsid w:val="003964E2"/>
    <w:rsid w:val="003976AC"/>
    <w:rsid w:val="003A02AB"/>
    <w:rsid w:val="003A0886"/>
    <w:rsid w:val="003A1AFB"/>
    <w:rsid w:val="003A28CA"/>
    <w:rsid w:val="003A362F"/>
    <w:rsid w:val="003A7BB9"/>
    <w:rsid w:val="003A7F51"/>
    <w:rsid w:val="003B2D2E"/>
    <w:rsid w:val="003B3419"/>
    <w:rsid w:val="003B3B53"/>
    <w:rsid w:val="003B467C"/>
    <w:rsid w:val="003B4B94"/>
    <w:rsid w:val="003B6381"/>
    <w:rsid w:val="003B7BD7"/>
    <w:rsid w:val="003C0806"/>
    <w:rsid w:val="003C100B"/>
    <w:rsid w:val="003C2486"/>
    <w:rsid w:val="003C2DE9"/>
    <w:rsid w:val="003C360D"/>
    <w:rsid w:val="003C44C5"/>
    <w:rsid w:val="003C66BC"/>
    <w:rsid w:val="003C7379"/>
    <w:rsid w:val="003D0065"/>
    <w:rsid w:val="003D0098"/>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4600"/>
    <w:rsid w:val="00414D70"/>
    <w:rsid w:val="00415993"/>
    <w:rsid w:val="0042084D"/>
    <w:rsid w:val="004220C8"/>
    <w:rsid w:val="00422360"/>
    <w:rsid w:val="00422710"/>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C51"/>
    <w:rsid w:val="004424B4"/>
    <w:rsid w:val="00442AA7"/>
    <w:rsid w:val="00444256"/>
    <w:rsid w:val="004442A9"/>
    <w:rsid w:val="004468C6"/>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405"/>
    <w:rsid w:val="004A2948"/>
    <w:rsid w:val="004A42F6"/>
    <w:rsid w:val="004A45AC"/>
    <w:rsid w:val="004A4B78"/>
    <w:rsid w:val="004A5E1A"/>
    <w:rsid w:val="004B2787"/>
    <w:rsid w:val="004B61E2"/>
    <w:rsid w:val="004B730D"/>
    <w:rsid w:val="004B7551"/>
    <w:rsid w:val="004C0090"/>
    <w:rsid w:val="004C0D38"/>
    <w:rsid w:val="004C1163"/>
    <w:rsid w:val="004C1F63"/>
    <w:rsid w:val="004C38CB"/>
    <w:rsid w:val="004C42E4"/>
    <w:rsid w:val="004D1408"/>
    <w:rsid w:val="004D14EF"/>
    <w:rsid w:val="004D195A"/>
    <w:rsid w:val="004D2131"/>
    <w:rsid w:val="004D2955"/>
    <w:rsid w:val="004D2DF2"/>
    <w:rsid w:val="004D3B73"/>
    <w:rsid w:val="004D3E75"/>
    <w:rsid w:val="004D41FA"/>
    <w:rsid w:val="004D5479"/>
    <w:rsid w:val="004D72C7"/>
    <w:rsid w:val="004D74A8"/>
    <w:rsid w:val="004D7D92"/>
    <w:rsid w:val="004E019F"/>
    <w:rsid w:val="004E0FF3"/>
    <w:rsid w:val="004E136A"/>
    <w:rsid w:val="004E1B24"/>
    <w:rsid w:val="004E3D94"/>
    <w:rsid w:val="004E3E3C"/>
    <w:rsid w:val="004E4C11"/>
    <w:rsid w:val="004E6763"/>
    <w:rsid w:val="004F19E3"/>
    <w:rsid w:val="004F202A"/>
    <w:rsid w:val="004F24FD"/>
    <w:rsid w:val="004F3377"/>
    <w:rsid w:val="004F4576"/>
    <w:rsid w:val="004F64F6"/>
    <w:rsid w:val="004F738A"/>
    <w:rsid w:val="004F762B"/>
    <w:rsid w:val="004F7781"/>
    <w:rsid w:val="00500B02"/>
    <w:rsid w:val="00503558"/>
    <w:rsid w:val="00503D05"/>
    <w:rsid w:val="005047D4"/>
    <w:rsid w:val="00504D5A"/>
    <w:rsid w:val="00504FF3"/>
    <w:rsid w:val="00506FB8"/>
    <w:rsid w:val="0051034E"/>
    <w:rsid w:val="0051106D"/>
    <w:rsid w:val="00511850"/>
    <w:rsid w:val="00511D53"/>
    <w:rsid w:val="0051247C"/>
    <w:rsid w:val="005139AC"/>
    <w:rsid w:val="005142DA"/>
    <w:rsid w:val="0051491B"/>
    <w:rsid w:val="00514C59"/>
    <w:rsid w:val="00516215"/>
    <w:rsid w:val="00517D79"/>
    <w:rsid w:val="00521507"/>
    <w:rsid w:val="00521736"/>
    <w:rsid w:val="005221DA"/>
    <w:rsid w:val="00522A2E"/>
    <w:rsid w:val="00522BB9"/>
    <w:rsid w:val="00524EF9"/>
    <w:rsid w:val="0053006F"/>
    <w:rsid w:val="00533BD0"/>
    <w:rsid w:val="0053644E"/>
    <w:rsid w:val="00536A14"/>
    <w:rsid w:val="00537253"/>
    <w:rsid w:val="005437B0"/>
    <w:rsid w:val="00543E53"/>
    <w:rsid w:val="005442E7"/>
    <w:rsid w:val="00545343"/>
    <w:rsid w:val="005457B6"/>
    <w:rsid w:val="00550E42"/>
    <w:rsid w:val="00552C7F"/>
    <w:rsid w:val="00553246"/>
    <w:rsid w:val="00553600"/>
    <w:rsid w:val="005543F4"/>
    <w:rsid w:val="0055628E"/>
    <w:rsid w:val="00557A0F"/>
    <w:rsid w:val="00557BD5"/>
    <w:rsid w:val="005606CE"/>
    <w:rsid w:val="005617D0"/>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4E8"/>
    <w:rsid w:val="005A42DC"/>
    <w:rsid w:val="005A5141"/>
    <w:rsid w:val="005A65A0"/>
    <w:rsid w:val="005A6693"/>
    <w:rsid w:val="005A7067"/>
    <w:rsid w:val="005B53E4"/>
    <w:rsid w:val="005B565D"/>
    <w:rsid w:val="005B6728"/>
    <w:rsid w:val="005B6900"/>
    <w:rsid w:val="005B7B7A"/>
    <w:rsid w:val="005C3717"/>
    <w:rsid w:val="005C3C97"/>
    <w:rsid w:val="005C554D"/>
    <w:rsid w:val="005C5A93"/>
    <w:rsid w:val="005C5B53"/>
    <w:rsid w:val="005C6639"/>
    <w:rsid w:val="005D34E9"/>
    <w:rsid w:val="005D3C58"/>
    <w:rsid w:val="005D4F15"/>
    <w:rsid w:val="005D5C5B"/>
    <w:rsid w:val="005D608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65A9"/>
    <w:rsid w:val="006071A0"/>
    <w:rsid w:val="0061000B"/>
    <w:rsid w:val="00610A27"/>
    <w:rsid w:val="00610B65"/>
    <w:rsid w:val="006135D8"/>
    <w:rsid w:val="006149B5"/>
    <w:rsid w:val="00616313"/>
    <w:rsid w:val="006163B9"/>
    <w:rsid w:val="00617186"/>
    <w:rsid w:val="00617319"/>
    <w:rsid w:val="006202AC"/>
    <w:rsid w:val="0062054E"/>
    <w:rsid w:val="006206BD"/>
    <w:rsid w:val="00621B95"/>
    <w:rsid w:val="00622801"/>
    <w:rsid w:val="00623BC5"/>
    <w:rsid w:val="00623ED3"/>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9A"/>
    <w:rsid w:val="006705CD"/>
    <w:rsid w:val="00670616"/>
    <w:rsid w:val="0067081A"/>
    <w:rsid w:val="00670EC0"/>
    <w:rsid w:val="0067161B"/>
    <w:rsid w:val="006719F2"/>
    <w:rsid w:val="00673F89"/>
    <w:rsid w:val="00675500"/>
    <w:rsid w:val="00676180"/>
    <w:rsid w:val="00677A59"/>
    <w:rsid w:val="00680FA4"/>
    <w:rsid w:val="00682567"/>
    <w:rsid w:val="006840FA"/>
    <w:rsid w:val="00684B41"/>
    <w:rsid w:val="00690999"/>
    <w:rsid w:val="0069105E"/>
    <w:rsid w:val="00691196"/>
    <w:rsid w:val="00693B28"/>
    <w:rsid w:val="00694ED1"/>
    <w:rsid w:val="00695607"/>
    <w:rsid w:val="00695CCE"/>
    <w:rsid w:val="00696262"/>
    <w:rsid w:val="006975D7"/>
    <w:rsid w:val="006A10B5"/>
    <w:rsid w:val="006A10D4"/>
    <w:rsid w:val="006A155F"/>
    <w:rsid w:val="006A2FA2"/>
    <w:rsid w:val="006A6184"/>
    <w:rsid w:val="006A6CDD"/>
    <w:rsid w:val="006B0AC1"/>
    <w:rsid w:val="006B12AA"/>
    <w:rsid w:val="006B4A22"/>
    <w:rsid w:val="006C2BAF"/>
    <w:rsid w:val="006C3A53"/>
    <w:rsid w:val="006C5D84"/>
    <w:rsid w:val="006C6E13"/>
    <w:rsid w:val="006D0A4A"/>
    <w:rsid w:val="006D1412"/>
    <w:rsid w:val="006D1F6E"/>
    <w:rsid w:val="006D22E5"/>
    <w:rsid w:val="006D34CC"/>
    <w:rsid w:val="006D3639"/>
    <w:rsid w:val="006D3A24"/>
    <w:rsid w:val="006D4318"/>
    <w:rsid w:val="006D4325"/>
    <w:rsid w:val="006D4931"/>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7219"/>
    <w:rsid w:val="00700477"/>
    <w:rsid w:val="00700A47"/>
    <w:rsid w:val="00701E0A"/>
    <w:rsid w:val="00701FF8"/>
    <w:rsid w:val="007023BB"/>
    <w:rsid w:val="00702946"/>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34C6"/>
    <w:rsid w:val="00723E78"/>
    <w:rsid w:val="007250E1"/>
    <w:rsid w:val="007260B6"/>
    <w:rsid w:val="00726BC6"/>
    <w:rsid w:val="0073209C"/>
    <w:rsid w:val="00733E6B"/>
    <w:rsid w:val="00733E6E"/>
    <w:rsid w:val="007348C6"/>
    <w:rsid w:val="00736C29"/>
    <w:rsid w:val="007373B4"/>
    <w:rsid w:val="00737A34"/>
    <w:rsid w:val="00737FB3"/>
    <w:rsid w:val="00741332"/>
    <w:rsid w:val="00741808"/>
    <w:rsid w:val="00741E65"/>
    <w:rsid w:val="00742107"/>
    <w:rsid w:val="007437AD"/>
    <w:rsid w:val="0074463B"/>
    <w:rsid w:val="00750EFC"/>
    <w:rsid w:val="00750F41"/>
    <w:rsid w:val="0075119E"/>
    <w:rsid w:val="00751D76"/>
    <w:rsid w:val="00752083"/>
    <w:rsid w:val="00752BA5"/>
    <w:rsid w:val="00753BB0"/>
    <w:rsid w:val="007542FD"/>
    <w:rsid w:val="007545BC"/>
    <w:rsid w:val="00754C77"/>
    <w:rsid w:val="00754DB7"/>
    <w:rsid w:val="00756F84"/>
    <w:rsid w:val="0076037B"/>
    <w:rsid w:val="00760989"/>
    <w:rsid w:val="007609EF"/>
    <w:rsid w:val="007610CB"/>
    <w:rsid w:val="00763B04"/>
    <w:rsid w:val="00763E29"/>
    <w:rsid w:val="00765CB7"/>
    <w:rsid w:val="00767146"/>
    <w:rsid w:val="00767AE3"/>
    <w:rsid w:val="00770146"/>
    <w:rsid w:val="0077149F"/>
    <w:rsid w:val="00772CBB"/>
    <w:rsid w:val="00774E1E"/>
    <w:rsid w:val="00774EAF"/>
    <w:rsid w:val="0077570B"/>
    <w:rsid w:val="00776447"/>
    <w:rsid w:val="007813F3"/>
    <w:rsid w:val="00781556"/>
    <w:rsid w:val="007816C1"/>
    <w:rsid w:val="00781FDF"/>
    <w:rsid w:val="007822BB"/>
    <w:rsid w:val="007857CE"/>
    <w:rsid w:val="00786512"/>
    <w:rsid w:val="00790EBF"/>
    <w:rsid w:val="00790F16"/>
    <w:rsid w:val="00791F00"/>
    <w:rsid w:val="00793DC4"/>
    <w:rsid w:val="00794D8F"/>
    <w:rsid w:val="007959F4"/>
    <w:rsid w:val="0079633B"/>
    <w:rsid w:val="007A2FCB"/>
    <w:rsid w:val="007A4110"/>
    <w:rsid w:val="007A4980"/>
    <w:rsid w:val="007A49D0"/>
    <w:rsid w:val="007A6220"/>
    <w:rsid w:val="007B03C7"/>
    <w:rsid w:val="007B0420"/>
    <w:rsid w:val="007B1719"/>
    <w:rsid w:val="007B2342"/>
    <w:rsid w:val="007B26AA"/>
    <w:rsid w:val="007B29D3"/>
    <w:rsid w:val="007B353B"/>
    <w:rsid w:val="007B384D"/>
    <w:rsid w:val="007B4735"/>
    <w:rsid w:val="007B48D2"/>
    <w:rsid w:val="007B6AF9"/>
    <w:rsid w:val="007B6C7B"/>
    <w:rsid w:val="007B7EF9"/>
    <w:rsid w:val="007C1C5A"/>
    <w:rsid w:val="007C2343"/>
    <w:rsid w:val="007C3F28"/>
    <w:rsid w:val="007C5043"/>
    <w:rsid w:val="007C51F9"/>
    <w:rsid w:val="007C6A86"/>
    <w:rsid w:val="007C7433"/>
    <w:rsid w:val="007C7754"/>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5512"/>
    <w:rsid w:val="007F565A"/>
    <w:rsid w:val="007F63E4"/>
    <w:rsid w:val="007F66B4"/>
    <w:rsid w:val="007F6843"/>
    <w:rsid w:val="007F6ACE"/>
    <w:rsid w:val="007F6D91"/>
    <w:rsid w:val="007F7CBF"/>
    <w:rsid w:val="00800FB2"/>
    <w:rsid w:val="00803777"/>
    <w:rsid w:val="00803A3B"/>
    <w:rsid w:val="00803BBF"/>
    <w:rsid w:val="008048CF"/>
    <w:rsid w:val="00804D64"/>
    <w:rsid w:val="00806A0D"/>
    <w:rsid w:val="008074D2"/>
    <w:rsid w:val="008074E8"/>
    <w:rsid w:val="008104DD"/>
    <w:rsid w:val="00811629"/>
    <w:rsid w:val="008123B7"/>
    <w:rsid w:val="00812D88"/>
    <w:rsid w:val="00813453"/>
    <w:rsid w:val="008134CB"/>
    <w:rsid w:val="008140D8"/>
    <w:rsid w:val="00814C0B"/>
    <w:rsid w:val="00816A63"/>
    <w:rsid w:val="008204FF"/>
    <w:rsid w:val="00822A85"/>
    <w:rsid w:val="00823933"/>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618"/>
    <w:rsid w:val="00893D14"/>
    <w:rsid w:val="00896E0C"/>
    <w:rsid w:val="008A03C6"/>
    <w:rsid w:val="008A0558"/>
    <w:rsid w:val="008A0A8B"/>
    <w:rsid w:val="008A1B8A"/>
    <w:rsid w:val="008A1C7D"/>
    <w:rsid w:val="008A274F"/>
    <w:rsid w:val="008A4246"/>
    <w:rsid w:val="008A492A"/>
    <w:rsid w:val="008A56EC"/>
    <w:rsid w:val="008A603C"/>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0AB0"/>
    <w:rsid w:val="008D1E69"/>
    <w:rsid w:val="008D478F"/>
    <w:rsid w:val="008D53C0"/>
    <w:rsid w:val="008D5ED8"/>
    <w:rsid w:val="008E017A"/>
    <w:rsid w:val="008E1437"/>
    <w:rsid w:val="008E252B"/>
    <w:rsid w:val="008E3055"/>
    <w:rsid w:val="008E3870"/>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2B5D"/>
    <w:rsid w:val="009122A2"/>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6082"/>
    <w:rsid w:val="00966A9B"/>
    <w:rsid w:val="00967017"/>
    <w:rsid w:val="00970FDB"/>
    <w:rsid w:val="00972C44"/>
    <w:rsid w:val="00974AB1"/>
    <w:rsid w:val="0097522F"/>
    <w:rsid w:val="0098015D"/>
    <w:rsid w:val="00981C1E"/>
    <w:rsid w:val="009822D3"/>
    <w:rsid w:val="00982A2E"/>
    <w:rsid w:val="00982A55"/>
    <w:rsid w:val="00985222"/>
    <w:rsid w:val="009857D2"/>
    <w:rsid w:val="009865CB"/>
    <w:rsid w:val="009869EF"/>
    <w:rsid w:val="00987223"/>
    <w:rsid w:val="009874EA"/>
    <w:rsid w:val="00990F3B"/>
    <w:rsid w:val="009912AB"/>
    <w:rsid w:val="00992763"/>
    <w:rsid w:val="00992AA6"/>
    <w:rsid w:val="00992E15"/>
    <w:rsid w:val="00995836"/>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2D2"/>
    <w:rsid w:val="009E1E2C"/>
    <w:rsid w:val="009E2047"/>
    <w:rsid w:val="009E3E89"/>
    <w:rsid w:val="009E4AF3"/>
    <w:rsid w:val="009E532D"/>
    <w:rsid w:val="009E5F36"/>
    <w:rsid w:val="009E74A8"/>
    <w:rsid w:val="009E774F"/>
    <w:rsid w:val="009E7C42"/>
    <w:rsid w:val="009F37FB"/>
    <w:rsid w:val="009F3E57"/>
    <w:rsid w:val="009F59DF"/>
    <w:rsid w:val="009F6E18"/>
    <w:rsid w:val="009F73EC"/>
    <w:rsid w:val="009F7857"/>
    <w:rsid w:val="00A001F8"/>
    <w:rsid w:val="00A00EDD"/>
    <w:rsid w:val="00A0339F"/>
    <w:rsid w:val="00A03FE1"/>
    <w:rsid w:val="00A04C65"/>
    <w:rsid w:val="00A04F9D"/>
    <w:rsid w:val="00A077BB"/>
    <w:rsid w:val="00A07A8B"/>
    <w:rsid w:val="00A07CD9"/>
    <w:rsid w:val="00A10CEB"/>
    <w:rsid w:val="00A1152C"/>
    <w:rsid w:val="00A13959"/>
    <w:rsid w:val="00A13F77"/>
    <w:rsid w:val="00A147EE"/>
    <w:rsid w:val="00A202D4"/>
    <w:rsid w:val="00A2121D"/>
    <w:rsid w:val="00A21265"/>
    <w:rsid w:val="00A220BC"/>
    <w:rsid w:val="00A2350B"/>
    <w:rsid w:val="00A24586"/>
    <w:rsid w:val="00A24E84"/>
    <w:rsid w:val="00A26506"/>
    <w:rsid w:val="00A27050"/>
    <w:rsid w:val="00A27AC3"/>
    <w:rsid w:val="00A3238F"/>
    <w:rsid w:val="00A357AE"/>
    <w:rsid w:val="00A37583"/>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6124E"/>
    <w:rsid w:val="00A6150B"/>
    <w:rsid w:val="00A619C4"/>
    <w:rsid w:val="00A6283F"/>
    <w:rsid w:val="00A635A5"/>
    <w:rsid w:val="00A65651"/>
    <w:rsid w:val="00A67552"/>
    <w:rsid w:val="00A71D06"/>
    <w:rsid w:val="00A7555B"/>
    <w:rsid w:val="00A75E03"/>
    <w:rsid w:val="00A76786"/>
    <w:rsid w:val="00A77023"/>
    <w:rsid w:val="00A811E2"/>
    <w:rsid w:val="00A82349"/>
    <w:rsid w:val="00A82876"/>
    <w:rsid w:val="00A83FE7"/>
    <w:rsid w:val="00A85A19"/>
    <w:rsid w:val="00A85D1A"/>
    <w:rsid w:val="00A85F32"/>
    <w:rsid w:val="00A860AE"/>
    <w:rsid w:val="00A86276"/>
    <w:rsid w:val="00A87413"/>
    <w:rsid w:val="00A87E63"/>
    <w:rsid w:val="00A901E2"/>
    <w:rsid w:val="00A9494C"/>
    <w:rsid w:val="00A97316"/>
    <w:rsid w:val="00A97EE4"/>
    <w:rsid w:val="00AA0258"/>
    <w:rsid w:val="00AA028B"/>
    <w:rsid w:val="00AA1518"/>
    <w:rsid w:val="00AA29DF"/>
    <w:rsid w:val="00AA3501"/>
    <w:rsid w:val="00AA3630"/>
    <w:rsid w:val="00AA4636"/>
    <w:rsid w:val="00AA48C0"/>
    <w:rsid w:val="00AA5DE4"/>
    <w:rsid w:val="00AA5F8C"/>
    <w:rsid w:val="00AA6267"/>
    <w:rsid w:val="00AA6367"/>
    <w:rsid w:val="00AA67DC"/>
    <w:rsid w:val="00AA6D13"/>
    <w:rsid w:val="00AA7036"/>
    <w:rsid w:val="00AB078E"/>
    <w:rsid w:val="00AB0CC3"/>
    <w:rsid w:val="00AB4021"/>
    <w:rsid w:val="00AB454B"/>
    <w:rsid w:val="00AB50F5"/>
    <w:rsid w:val="00AB5CD4"/>
    <w:rsid w:val="00AB63C1"/>
    <w:rsid w:val="00AB6878"/>
    <w:rsid w:val="00AB6DB9"/>
    <w:rsid w:val="00AB7526"/>
    <w:rsid w:val="00AC2B7C"/>
    <w:rsid w:val="00AC318E"/>
    <w:rsid w:val="00AC4599"/>
    <w:rsid w:val="00AC5074"/>
    <w:rsid w:val="00AC633C"/>
    <w:rsid w:val="00AC7735"/>
    <w:rsid w:val="00AD14E1"/>
    <w:rsid w:val="00AD21EB"/>
    <w:rsid w:val="00AD34B8"/>
    <w:rsid w:val="00AD43D3"/>
    <w:rsid w:val="00AD46B9"/>
    <w:rsid w:val="00AE123A"/>
    <w:rsid w:val="00AE130C"/>
    <w:rsid w:val="00AE1AAD"/>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111E"/>
    <w:rsid w:val="00B23464"/>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669B"/>
    <w:rsid w:val="00BE7676"/>
    <w:rsid w:val="00BF1074"/>
    <w:rsid w:val="00BF1EFF"/>
    <w:rsid w:val="00BF4C15"/>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CCA"/>
    <w:rsid w:val="00C60E02"/>
    <w:rsid w:val="00C61039"/>
    <w:rsid w:val="00C61BC1"/>
    <w:rsid w:val="00C62756"/>
    <w:rsid w:val="00C641B2"/>
    <w:rsid w:val="00C6605D"/>
    <w:rsid w:val="00C67456"/>
    <w:rsid w:val="00C700A5"/>
    <w:rsid w:val="00C70A14"/>
    <w:rsid w:val="00C71DA3"/>
    <w:rsid w:val="00C75920"/>
    <w:rsid w:val="00C75A93"/>
    <w:rsid w:val="00C75AEE"/>
    <w:rsid w:val="00C7643A"/>
    <w:rsid w:val="00C80E11"/>
    <w:rsid w:val="00C81DEA"/>
    <w:rsid w:val="00C82B57"/>
    <w:rsid w:val="00C83198"/>
    <w:rsid w:val="00C8343C"/>
    <w:rsid w:val="00C83473"/>
    <w:rsid w:val="00C844D9"/>
    <w:rsid w:val="00C85B37"/>
    <w:rsid w:val="00C85F10"/>
    <w:rsid w:val="00C86BBD"/>
    <w:rsid w:val="00C8702A"/>
    <w:rsid w:val="00C97083"/>
    <w:rsid w:val="00C978BC"/>
    <w:rsid w:val="00C97D70"/>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849"/>
    <w:rsid w:val="00CC2756"/>
    <w:rsid w:val="00CC3963"/>
    <w:rsid w:val="00CC4B11"/>
    <w:rsid w:val="00CD0568"/>
    <w:rsid w:val="00CD0B63"/>
    <w:rsid w:val="00CD123E"/>
    <w:rsid w:val="00CD1996"/>
    <w:rsid w:val="00CD1F92"/>
    <w:rsid w:val="00CD2283"/>
    <w:rsid w:val="00CE4CDA"/>
    <w:rsid w:val="00CE68B6"/>
    <w:rsid w:val="00CF0859"/>
    <w:rsid w:val="00CF31E1"/>
    <w:rsid w:val="00CF3D70"/>
    <w:rsid w:val="00CF45DD"/>
    <w:rsid w:val="00CF4ADA"/>
    <w:rsid w:val="00CF5E9F"/>
    <w:rsid w:val="00CF63E0"/>
    <w:rsid w:val="00CF70C2"/>
    <w:rsid w:val="00CF719B"/>
    <w:rsid w:val="00CF7C2C"/>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11FA"/>
    <w:rsid w:val="00D85BD3"/>
    <w:rsid w:val="00D864B6"/>
    <w:rsid w:val="00D86C9E"/>
    <w:rsid w:val="00D86DE5"/>
    <w:rsid w:val="00D91C82"/>
    <w:rsid w:val="00D92B78"/>
    <w:rsid w:val="00D92CC9"/>
    <w:rsid w:val="00D931D2"/>
    <w:rsid w:val="00D95143"/>
    <w:rsid w:val="00D952A2"/>
    <w:rsid w:val="00D95822"/>
    <w:rsid w:val="00D97BB5"/>
    <w:rsid w:val="00DA2FB3"/>
    <w:rsid w:val="00DA3B80"/>
    <w:rsid w:val="00DA3E4F"/>
    <w:rsid w:val="00DA646A"/>
    <w:rsid w:val="00DA7B7E"/>
    <w:rsid w:val="00DA7C0E"/>
    <w:rsid w:val="00DB19A6"/>
    <w:rsid w:val="00DB19BF"/>
    <w:rsid w:val="00DB29BC"/>
    <w:rsid w:val="00DB3F34"/>
    <w:rsid w:val="00DB4619"/>
    <w:rsid w:val="00DB4F3A"/>
    <w:rsid w:val="00DC039B"/>
    <w:rsid w:val="00DC04FF"/>
    <w:rsid w:val="00DC06E8"/>
    <w:rsid w:val="00DC29F1"/>
    <w:rsid w:val="00DC3230"/>
    <w:rsid w:val="00DC5807"/>
    <w:rsid w:val="00DD0BA3"/>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F2A"/>
    <w:rsid w:val="00DF01D5"/>
    <w:rsid w:val="00DF0C5B"/>
    <w:rsid w:val="00DF31FD"/>
    <w:rsid w:val="00DF3A37"/>
    <w:rsid w:val="00DF5E48"/>
    <w:rsid w:val="00DF700D"/>
    <w:rsid w:val="00E000A7"/>
    <w:rsid w:val="00E00E29"/>
    <w:rsid w:val="00E023F6"/>
    <w:rsid w:val="00E02985"/>
    <w:rsid w:val="00E04575"/>
    <w:rsid w:val="00E05164"/>
    <w:rsid w:val="00E051BD"/>
    <w:rsid w:val="00E05DFE"/>
    <w:rsid w:val="00E06072"/>
    <w:rsid w:val="00E07AD8"/>
    <w:rsid w:val="00E10372"/>
    <w:rsid w:val="00E11A8B"/>
    <w:rsid w:val="00E122EE"/>
    <w:rsid w:val="00E14D0D"/>
    <w:rsid w:val="00E1798E"/>
    <w:rsid w:val="00E20EEF"/>
    <w:rsid w:val="00E24A1F"/>
    <w:rsid w:val="00E26A4B"/>
    <w:rsid w:val="00E30EDB"/>
    <w:rsid w:val="00E333DF"/>
    <w:rsid w:val="00E340CE"/>
    <w:rsid w:val="00E347FF"/>
    <w:rsid w:val="00E35C3E"/>
    <w:rsid w:val="00E365B6"/>
    <w:rsid w:val="00E3725D"/>
    <w:rsid w:val="00E407F7"/>
    <w:rsid w:val="00E42596"/>
    <w:rsid w:val="00E441E6"/>
    <w:rsid w:val="00E44E31"/>
    <w:rsid w:val="00E474F3"/>
    <w:rsid w:val="00E505C8"/>
    <w:rsid w:val="00E50DC5"/>
    <w:rsid w:val="00E51CF4"/>
    <w:rsid w:val="00E51DE7"/>
    <w:rsid w:val="00E52DC6"/>
    <w:rsid w:val="00E54238"/>
    <w:rsid w:val="00E56EFC"/>
    <w:rsid w:val="00E57E65"/>
    <w:rsid w:val="00E60332"/>
    <w:rsid w:val="00E60B81"/>
    <w:rsid w:val="00E6130E"/>
    <w:rsid w:val="00E621B2"/>
    <w:rsid w:val="00E62E37"/>
    <w:rsid w:val="00E6332D"/>
    <w:rsid w:val="00E64B2B"/>
    <w:rsid w:val="00E65656"/>
    <w:rsid w:val="00E710D9"/>
    <w:rsid w:val="00E72668"/>
    <w:rsid w:val="00E72A29"/>
    <w:rsid w:val="00E73E47"/>
    <w:rsid w:val="00E7516B"/>
    <w:rsid w:val="00E76435"/>
    <w:rsid w:val="00E76864"/>
    <w:rsid w:val="00E76B65"/>
    <w:rsid w:val="00E778A9"/>
    <w:rsid w:val="00E80BAC"/>
    <w:rsid w:val="00E81DF2"/>
    <w:rsid w:val="00E834A6"/>
    <w:rsid w:val="00E85403"/>
    <w:rsid w:val="00E85EC0"/>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7840"/>
    <w:rsid w:val="00EB020B"/>
    <w:rsid w:val="00EB3230"/>
    <w:rsid w:val="00EB617B"/>
    <w:rsid w:val="00EB62D3"/>
    <w:rsid w:val="00EB678B"/>
    <w:rsid w:val="00EB7AF6"/>
    <w:rsid w:val="00EC18A5"/>
    <w:rsid w:val="00EC24DC"/>
    <w:rsid w:val="00EC3818"/>
    <w:rsid w:val="00EC398B"/>
    <w:rsid w:val="00EC3AD7"/>
    <w:rsid w:val="00EC56ED"/>
    <w:rsid w:val="00EC6D60"/>
    <w:rsid w:val="00EC797C"/>
    <w:rsid w:val="00ED0533"/>
    <w:rsid w:val="00ED2565"/>
    <w:rsid w:val="00ED294E"/>
    <w:rsid w:val="00ED33B7"/>
    <w:rsid w:val="00ED3823"/>
    <w:rsid w:val="00ED3BC9"/>
    <w:rsid w:val="00ED3C8B"/>
    <w:rsid w:val="00ED6291"/>
    <w:rsid w:val="00EE002F"/>
    <w:rsid w:val="00EE0C92"/>
    <w:rsid w:val="00EE363A"/>
    <w:rsid w:val="00EE52E5"/>
    <w:rsid w:val="00EE5B9D"/>
    <w:rsid w:val="00EE718E"/>
    <w:rsid w:val="00EF026C"/>
    <w:rsid w:val="00EF12B0"/>
    <w:rsid w:val="00EF21FD"/>
    <w:rsid w:val="00EF437D"/>
    <w:rsid w:val="00EF6425"/>
    <w:rsid w:val="00EF6E7B"/>
    <w:rsid w:val="00EF79BD"/>
    <w:rsid w:val="00F01015"/>
    <w:rsid w:val="00F016DA"/>
    <w:rsid w:val="00F01C95"/>
    <w:rsid w:val="00F040FA"/>
    <w:rsid w:val="00F05909"/>
    <w:rsid w:val="00F0744A"/>
    <w:rsid w:val="00F11473"/>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60AB"/>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D97"/>
    <w:rsid w:val="00F95F2A"/>
    <w:rsid w:val="00F97424"/>
    <w:rsid w:val="00FA1AD4"/>
    <w:rsid w:val="00FA2701"/>
    <w:rsid w:val="00FA42E8"/>
    <w:rsid w:val="00FA6A11"/>
    <w:rsid w:val="00FA7342"/>
    <w:rsid w:val="00FB39D6"/>
    <w:rsid w:val="00FB4705"/>
    <w:rsid w:val="00FB4BFE"/>
    <w:rsid w:val="00FB5D24"/>
    <w:rsid w:val="00FB6769"/>
    <w:rsid w:val="00FB7051"/>
    <w:rsid w:val="00FB705F"/>
    <w:rsid w:val="00FB7B16"/>
    <w:rsid w:val="00FC1CF4"/>
    <w:rsid w:val="00FC24F9"/>
    <w:rsid w:val="00FC5986"/>
    <w:rsid w:val="00FC634C"/>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semiHidden/>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lytrinityorthodox.com/htc/ocalendar/los/March/03-0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Epiphany/p-35.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2</cp:revision>
  <cp:lastPrinted>2025-03-10T04:28:00Z</cp:lastPrinted>
  <dcterms:created xsi:type="dcterms:W3CDTF">2025-03-10T04:34:00Z</dcterms:created>
  <dcterms:modified xsi:type="dcterms:W3CDTF">2025-03-10T04:34:00Z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