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C25891" w14:textId="77777777" w:rsidR="009F5EF0" w:rsidRPr="00631805" w:rsidRDefault="009F5EF0" w:rsidP="00A65DBC">
      <w:pPr>
        <w:ind w:left="270"/>
        <w:rPr>
          <w:rFonts w:ascii="Arial" w:hAnsi="Arial" w:cs="Arial"/>
          <w:b/>
          <w:bCs w:val="0"/>
          <w:i/>
          <w:iCs/>
        </w:rPr>
      </w:pPr>
      <w:r w:rsidRPr="00631805">
        <w:rPr>
          <w:rFonts w:ascii="Arial" w:hAnsi="Arial" w:cs="Arial"/>
          <w:iCs/>
        </w:rPr>
        <w:t>8-17-25</w:t>
      </w:r>
      <w:r w:rsidRPr="00631805">
        <w:rPr>
          <w:rFonts w:ascii="Arial" w:hAnsi="Arial" w:cs="Arial"/>
          <w:iCs/>
        </w:rPr>
        <w:tab/>
      </w:r>
      <w:r w:rsidRPr="00631805">
        <w:rPr>
          <w:rFonts w:ascii="Arial" w:hAnsi="Arial" w:cs="Arial"/>
          <w:b/>
          <w:bCs w:val="0"/>
          <w:iCs/>
        </w:rPr>
        <w:t xml:space="preserve"> </w:t>
      </w:r>
      <w:bookmarkStart w:id="0" w:name="_Hlk187153244"/>
      <w:r w:rsidRPr="00631805">
        <w:rPr>
          <w:rFonts w:ascii="Arial" w:hAnsi="Arial" w:cs="Arial"/>
          <w:b/>
          <w:bCs w:val="0"/>
          <w:iCs/>
        </w:rPr>
        <w:t xml:space="preserve">   LIVING COUNTER-CULTURAL  </w:t>
      </w:r>
    </w:p>
    <w:p w14:paraId="68CC74AF" w14:textId="73A2247C" w:rsidR="009F5EF0" w:rsidRPr="00631805" w:rsidRDefault="009F5EF0" w:rsidP="00A65DBC">
      <w:pPr>
        <w:ind w:left="180"/>
        <w:jc w:val="center"/>
        <w:rPr>
          <w:rFonts w:ascii="Arial" w:hAnsi="Arial" w:cs="Arial"/>
          <w:i/>
          <w:iCs/>
        </w:rPr>
      </w:pPr>
      <w:r w:rsidRPr="00631805">
        <w:rPr>
          <w:rFonts w:ascii="Arial" w:hAnsi="Arial" w:cs="Arial"/>
          <w:b/>
          <w:bCs w:val="0"/>
          <w:iCs/>
          <w:u w:val="single"/>
        </w:rPr>
        <w:t xml:space="preserve">Hope </w:t>
      </w:r>
      <w:r w:rsidRPr="00631805">
        <w:rPr>
          <w:rFonts w:ascii="Arial" w:hAnsi="Arial" w:cs="Arial"/>
          <w:b/>
          <w:bCs w:val="0"/>
          <w:iCs/>
        </w:rPr>
        <w:t>OVER</w:t>
      </w:r>
      <w:r w:rsidRPr="00631805">
        <w:rPr>
          <w:rFonts w:ascii="Arial" w:hAnsi="Arial" w:cs="Arial"/>
          <w:b/>
          <w:bCs w:val="0"/>
          <w:iCs/>
          <w:u w:val="single"/>
        </w:rPr>
        <w:t xml:space="preserve"> Despair</w:t>
      </w:r>
    </w:p>
    <w:bookmarkEnd w:id="0"/>
    <w:p w14:paraId="06A55EC1" w14:textId="77777777" w:rsidR="009F5EF0" w:rsidRPr="00631805" w:rsidRDefault="009F5EF0" w:rsidP="00A65DBC">
      <w:pPr>
        <w:tabs>
          <w:tab w:val="left" w:pos="1080"/>
          <w:tab w:val="left" w:pos="1710"/>
          <w:tab w:val="left" w:pos="4140"/>
          <w:tab w:val="left" w:pos="4680"/>
          <w:tab w:val="left" w:pos="5490"/>
        </w:tabs>
        <w:ind w:left="180"/>
        <w:jc w:val="both"/>
        <w:rPr>
          <w:rFonts w:ascii="Arial" w:hAnsi="Arial" w:cs="Arial"/>
          <w:b/>
          <w:bCs w:val="0"/>
          <w:iCs/>
        </w:rPr>
      </w:pPr>
    </w:p>
    <w:p w14:paraId="1130CB49" w14:textId="77777777" w:rsidR="009F5EF0" w:rsidRPr="00631805" w:rsidRDefault="009F5EF0" w:rsidP="00A65DBC">
      <w:pPr>
        <w:tabs>
          <w:tab w:val="left" w:pos="1080"/>
          <w:tab w:val="left" w:pos="1710"/>
          <w:tab w:val="left" w:pos="4140"/>
          <w:tab w:val="left" w:pos="4680"/>
          <w:tab w:val="left" w:pos="5490"/>
        </w:tabs>
        <w:ind w:left="180"/>
        <w:jc w:val="both"/>
        <w:rPr>
          <w:rFonts w:ascii="Arial" w:hAnsi="Arial" w:cs="Arial"/>
          <w:b/>
          <w:iCs/>
        </w:rPr>
      </w:pPr>
      <w:r w:rsidRPr="00631805">
        <w:rPr>
          <w:rFonts w:ascii="Arial" w:hAnsi="Arial" w:cs="Arial"/>
          <w:iCs/>
        </w:rPr>
        <w:t>While Paul was waiting for them in Athens, he was greatly distressed to see that the city was full of idols.</w:t>
      </w:r>
    </w:p>
    <w:p w14:paraId="17F379B4" w14:textId="74D99723" w:rsidR="009F5EF0" w:rsidRPr="00631805" w:rsidRDefault="009F5EF0" w:rsidP="00A65DBC">
      <w:pPr>
        <w:tabs>
          <w:tab w:val="left" w:pos="1080"/>
          <w:tab w:val="left" w:pos="1710"/>
          <w:tab w:val="left" w:pos="4140"/>
          <w:tab w:val="left" w:pos="4680"/>
          <w:tab w:val="left" w:pos="5490"/>
        </w:tabs>
        <w:ind w:left="180"/>
        <w:jc w:val="right"/>
        <w:rPr>
          <w:rFonts w:ascii="Arial" w:hAnsi="Arial" w:cs="Arial"/>
          <w:b/>
          <w:bCs w:val="0"/>
          <w:i/>
          <w:iCs/>
        </w:rPr>
      </w:pPr>
      <w:r w:rsidRPr="00631805">
        <w:rPr>
          <w:rFonts w:ascii="Arial" w:hAnsi="Arial" w:cs="Arial"/>
          <w:iCs/>
        </w:rPr>
        <w:tab/>
      </w:r>
      <w:r w:rsidRPr="00631805">
        <w:rPr>
          <w:rFonts w:ascii="Arial" w:hAnsi="Arial" w:cs="Arial"/>
          <w:iCs/>
        </w:rPr>
        <w:tab/>
      </w:r>
      <w:r w:rsidRPr="00631805">
        <w:rPr>
          <w:rFonts w:ascii="Arial" w:hAnsi="Arial" w:cs="Arial"/>
          <w:iCs/>
        </w:rPr>
        <w:tab/>
        <w:t xml:space="preserve">     </w:t>
      </w:r>
      <w:r w:rsidRPr="00631805">
        <w:rPr>
          <w:rFonts w:ascii="Arial" w:hAnsi="Arial" w:cs="Arial"/>
        </w:rPr>
        <w:t xml:space="preserve">Acts 17:16-34 </w:t>
      </w:r>
      <w:r w:rsidRPr="00631805">
        <w:rPr>
          <w:rFonts w:ascii="Arial" w:hAnsi="Arial" w:cs="Arial"/>
          <w:iCs/>
        </w:rPr>
        <w:t>(NIV)</w:t>
      </w:r>
    </w:p>
    <w:p w14:paraId="72909B1F" w14:textId="77777777" w:rsidR="009F5EF0" w:rsidRPr="00631805" w:rsidRDefault="009F5EF0" w:rsidP="00A65DBC">
      <w:pPr>
        <w:tabs>
          <w:tab w:val="left" w:pos="1080"/>
          <w:tab w:val="left" w:pos="1710"/>
          <w:tab w:val="left" w:pos="4140"/>
          <w:tab w:val="left" w:pos="4680"/>
          <w:tab w:val="left" w:pos="5490"/>
        </w:tabs>
        <w:ind w:left="180"/>
        <w:jc w:val="both"/>
        <w:rPr>
          <w:rFonts w:ascii="Arial" w:hAnsi="Arial" w:cs="Arial"/>
          <w:b/>
          <w:bCs w:val="0"/>
          <w:i/>
          <w:iCs/>
          <w:sz w:val="20"/>
          <w:szCs w:val="20"/>
        </w:rPr>
      </w:pPr>
    </w:p>
    <w:p w14:paraId="309BDEF6" w14:textId="2F604043" w:rsidR="009F5EF0" w:rsidRPr="00631805" w:rsidRDefault="009F5EF0" w:rsidP="00A65DBC">
      <w:pPr>
        <w:tabs>
          <w:tab w:val="left" w:pos="4140"/>
          <w:tab w:val="left" w:pos="5490"/>
        </w:tabs>
        <w:ind w:left="180"/>
        <w:jc w:val="center"/>
        <w:rPr>
          <w:rFonts w:ascii="Arial" w:hAnsi="Arial" w:cs="Arial"/>
          <w:b/>
          <w:bCs w:val="0"/>
          <w:i/>
          <w:iCs/>
        </w:rPr>
      </w:pPr>
      <w:r w:rsidRPr="00631805">
        <w:rPr>
          <w:rFonts w:ascii="Arial" w:hAnsi="Arial" w:cs="Arial"/>
          <w:b/>
          <w:bCs w:val="0"/>
          <w:iCs/>
        </w:rPr>
        <w:t>HOLDING ONTO HOPE IN AN ANXIOUS, BROKEN</w:t>
      </w:r>
      <w:r w:rsidR="00631805">
        <w:rPr>
          <w:rFonts w:ascii="Arial" w:hAnsi="Arial" w:cs="Arial"/>
          <w:b/>
          <w:bCs w:val="0"/>
          <w:iCs/>
        </w:rPr>
        <w:t xml:space="preserve"> </w:t>
      </w:r>
      <w:r w:rsidRPr="00631805">
        <w:rPr>
          <w:rFonts w:ascii="Arial" w:hAnsi="Arial" w:cs="Arial"/>
          <w:b/>
          <w:bCs w:val="0"/>
          <w:iCs/>
        </w:rPr>
        <w:t>WORLD</w:t>
      </w:r>
    </w:p>
    <w:p w14:paraId="3A9BA2B0" w14:textId="77777777" w:rsidR="009F5EF0" w:rsidRPr="00631805" w:rsidRDefault="009F5EF0" w:rsidP="00631805">
      <w:pPr>
        <w:tabs>
          <w:tab w:val="left" w:pos="4140"/>
          <w:tab w:val="left" w:pos="5490"/>
        </w:tabs>
        <w:rPr>
          <w:rFonts w:ascii="Arial" w:hAnsi="Arial" w:cs="Arial"/>
          <w:b/>
          <w:bCs w:val="0"/>
          <w:i/>
          <w:iCs/>
        </w:rPr>
      </w:pPr>
    </w:p>
    <w:p w14:paraId="7FBD0FBA" w14:textId="57FFEA97" w:rsidR="009F5EF0" w:rsidRPr="00631805" w:rsidRDefault="009F5EF0" w:rsidP="00A65DBC">
      <w:pPr>
        <w:pStyle w:val="ListParagraph"/>
        <w:numPr>
          <w:ilvl w:val="0"/>
          <w:numId w:val="4"/>
        </w:numPr>
        <w:ind w:left="540"/>
        <w:jc w:val="both"/>
        <w:rPr>
          <w:rFonts w:ascii="Arial" w:hAnsi="Arial" w:cs="Arial"/>
          <w:b/>
          <w:bCs w:val="0"/>
          <w:i/>
          <w:iCs/>
          <w:u w:val="single"/>
        </w:rPr>
      </w:pPr>
      <w:r w:rsidRPr="00631805">
        <w:rPr>
          <w:rFonts w:ascii="Arial" w:hAnsi="Arial" w:cs="Arial"/>
          <w:b/>
          <w:bCs w:val="0"/>
          <w:iCs/>
          <w:u w:val="single"/>
        </w:rPr>
        <w:t xml:space="preserve">HOPE IS ANCHORED IN </w:t>
      </w:r>
      <w:r w:rsidRPr="00631805">
        <w:rPr>
          <w:rFonts w:ascii="Arial" w:hAnsi="Arial" w:cs="Arial"/>
          <w:b/>
          <w:bCs w:val="0"/>
          <w:iCs/>
          <w:u w:val="single"/>
        </w:rPr>
        <w:tab/>
      </w:r>
      <w:r w:rsidRPr="00631805">
        <w:rPr>
          <w:rFonts w:ascii="Arial" w:hAnsi="Arial" w:cs="Arial"/>
          <w:b/>
          <w:bCs w:val="0"/>
          <w:iCs/>
          <w:u w:val="single"/>
        </w:rPr>
        <w:tab/>
      </w:r>
      <w:r w:rsidRPr="00631805">
        <w:rPr>
          <w:rFonts w:ascii="Arial" w:hAnsi="Arial" w:cs="Arial"/>
          <w:b/>
          <w:bCs w:val="0"/>
          <w:iCs/>
          <w:u w:val="single"/>
        </w:rPr>
        <w:tab/>
      </w:r>
      <w:r w:rsidRPr="00631805">
        <w:rPr>
          <w:rFonts w:ascii="Arial" w:hAnsi="Arial" w:cs="Arial"/>
          <w:b/>
          <w:bCs w:val="0"/>
          <w:iCs/>
          <w:u w:val="single"/>
        </w:rPr>
        <w:tab/>
      </w:r>
      <w:r w:rsidRPr="00631805">
        <w:rPr>
          <w:rFonts w:ascii="Arial" w:hAnsi="Arial" w:cs="Arial"/>
          <w:b/>
          <w:bCs w:val="0"/>
          <w:iCs/>
          <w:u w:val="single"/>
        </w:rPr>
        <w:tab/>
      </w:r>
      <w:r w:rsidR="00631805">
        <w:rPr>
          <w:rFonts w:ascii="Arial" w:hAnsi="Arial" w:cs="Arial"/>
          <w:b/>
          <w:bCs w:val="0"/>
          <w:iCs/>
          <w:u w:val="single"/>
        </w:rPr>
        <w:t>__</w:t>
      </w:r>
    </w:p>
    <w:p w14:paraId="131151F4" w14:textId="3B86E664" w:rsidR="009F5EF0" w:rsidRPr="00631805" w:rsidRDefault="009F5EF0" w:rsidP="00A65DBC">
      <w:pPr>
        <w:pStyle w:val="line"/>
        <w:shd w:val="clear" w:color="auto" w:fill="FFFFFF"/>
        <w:spacing w:before="0" w:beforeAutospacing="0" w:after="0" w:afterAutospacing="0"/>
        <w:ind w:left="180" w:right="-180"/>
        <w:jc w:val="both"/>
        <w:rPr>
          <w:rFonts w:ascii="Arial" w:hAnsi="Arial" w:cs="Arial"/>
        </w:rPr>
      </w:pPr>
      <w:r w:rsidRPr="00631805">
        <w:rPr>
          <w:rStyle w:val="text"/>
          <w:rFonts w:ascii="Arial" w:hAnsi="Arial" w:cs="Arial"/>
          <w:i/>
          <w:iCs/>
          <w:color w:val="000000"/>
        </w:rPr>
        <w:t>May we know what this new teaching is that you are presenting? … Paul was preaching the good news about Jesus and the resurrection.</w:t>
      </w:r>
      <w:r w:rsidRPr="00631805">
        <w:rPr>
          <w:rStyle w:val="text"/>
          <w:rFonts w:ascii="Arial" w:hAnsi="Arial" w:cs="Arial"/>
          <w:color w:val="000000"/>
        </w:rPr>
        <w:t xml:space="preserve">  </w:t>
      </w:r>
      <w:r w:rsidRPr="00631805">
        <w:rPr>
          <w:rFonts w:ascii="Arial" w:hAnsi="Arial" w:cs="Arial"/>
        </w:rPr>
        <w:t xml:space="preserve">    </w:t>
      </w:r>
      <w:r w:rsidRPr="00631805">
        <w:rPr>
          <w:rFonts w:ascii="Arial" w:hAnsi="Arial" w:cs="Arial"/>
        </w:rPr>
        <w:tab/>
      </w:r>
      <w:r w:rsidRPr="00631805">
        <w:rPr>
          <w:rFonts w:ascii="Arial" w:hAnsi="Arial" w:cs="Arial"/>
        </w:rPr>
        <w:tab/>
      </w:r>
      <w:r w:rsidRPr="00631805">
        <w:rPr>
          <w:rFonts w:ascii="Arial" w:hAnsi="Arial" w:cs="Arial"/>
        </w:rPr>
        <w:tab/>
        <w:t xml:space="preserve">  </w:t>
      </w:r>
      <w:r w:rsidR="00631805">
        <w:rPr>
          <w:rFonts w:ascii="Arial" w:hAnsi="Arial" w:cs="Arial"/>
        </w:rPr>
        <w:tab/>
        <w:t xml:space="preserve">    </w:t>
      </w:r>
      <w:r w:rsidR="00A65DBC">
        <w:rPr>
          <w:rFonts w:ascii="Arial" w:hAnsi="Arial" w:cs="Arial"/>
        </w:rPr>
        <w:t xml:space="preserve">   </w:t>
      </w:r>
      <w:r w:rsidR="00631805">
        <w:rPr>
          <w:rFonts w:ascii="Arial" w:hAnsi="Arial" w:cs="Arial"/>
        </w:rPr>
        <w:t xml:space="preserve"> </w:t>
      </w:r>
      <w:r w:rsidRPr="00631805">
        <w:rPr>
          <w:rFonts w:ascii="Arial" w:hAnsi="Arial" w:cs="Arial"/>
        </w:rPr>
        <w:t>Acts 17:19,18 (NIV)</w:t>
      </w:r>
    </w:p>
    <w:p w14:paraId="1A81A907" w14:textId="77777777" w:rsidR="009F5EF0" w:rsidRPr="00631805" w:rsidRDefault="009F5EF0" w:rsidP="00A65DBC">
      <w:pPr>
        <w:pStyle w:val="line"/>
        <w:shd w:val="clear" w:color="auto" w:fill="FFFFFF"/>
        <w:spacing w:before="0" w:beforeAutospacing="0" w:after="0" w:afterAutospacing="0"/>
        <w:ind w:left="180" w:right="-180"/>
        <w:jc w:val="both"/>
        <w:rPr>
          <w:rStyle w:val="text"/>
          <w:rFonts w:ascii="Arial" w:hAnsi="Arial" w:cs="Arial"/>
          <w:i/>
          <w:iCs/>
          <w:color w:val="000000"/>
          <w:sz w:val="22"/>
          <w:szCs w:val="22"/>
        </w:rPr>
      </w:pPr>
    </w:p>
    <w:p w14:paraId="7B3E2B89" w14:textId="3F429C22" w:rsidR="009F5EF0" w:rsidRPr="00631805" w:rsidRDefault="009F5EF0" w:rsidP="00A65DBC">
      <w:pPr>
        <w:pStyle w:val="ListParagraph"/>
        <w:tabs>
          <w:tab w:val="left" w:pos="0"/>
        </w:tabs>
        <w:ind w:left="180" w:right="-180"/>
        <w:jc w:val="both"/>
        <w:rPr>
          <w:rFonts w:ascii="Arial" w:hAnsi="Arial" w:cs="Arial"/>
          <w:b/>
          <w:bCs w:val="0"/>
          <w:i/>
          <w:iCs/>
        </w:rPr>
      </w:pPr>
      <w:r w:rsidRPr="00631805">
        <w:rPr>
          <w:rFonts w:ascii="Arial" w:hAnsi="Arial" w:cs="Arial"/>
          <w:i/>
          <w:iCs/>
        </w:rPr>
        <w:t>For he has set a day when he will judge the world with justice by the man he has appointed. He has given proof of this to everyone by raising him from the dead… some became followers and believed.</w:t>
      </w:r>
      <w:r w:rsidRPr="00631805">
        <w:rPr>
          <w:rFonts w:ascii="Arial" w:hAnsi="Arial" w:cs="Arial"/>
        </w:rPr>
        <w:tab/>
      </w:r>
      <w:r w:rsidRPr="00631805">
        <w:rPr>
          <w:rFonts w:ascii="Arial" w:hAnsi="Arial" w:cs="Arial"/>
          <w:iCs/>
        </w:rPr>
        <w:t xml:space="preserve">      </w:t>
      </w:r>
      <w:r w:rsidRPr="00631805">
        <w:rPr>
          <w:rFonts w:ascii="Arial" w:hAnsi="Arial" w:cs="Arial"/>
          <w:iCs/>
        </w:rPr>
        <w:tab/>
      </w:r>
      <w:r w:rsidRPr="00631805">
        <w:rPr>
          <w:rFonts w:ascii="Arial" w:hAnsi="Arial" w:cs="Arial"/>
          <w:iCs/>
        </w:rPr>
        <w:tab/>
        <w:t xml:space="preserve">    </w:t>
      </w:r>
      <w:r w:rsidR="00631805">
        <w:rPr>
          <w:rFonts w:ascii="Arial" w:hAnsi="Arial" w:cs="Arial"/>
          <w:iCs/>
        </w:rPr>
        <w:t xml:space="preserve"> </w:t>
      </w:r>
      <w:r w:rsidR="00A65DBC">
        <w:rPr>
          <w:rFonts w:ascii="Arial" w:hAnsi="Arial" w:cs="Arial"/>
          <w:iCs/>
        </w:rPr>
        <w:t xml:space="preserve">   </w:t>
      </w:r>
      <w:r w:rsidRPr="00631805">
        <w:rPr>
          <w:rFonts w:ascii="Arial" w:hAnsi="Arial" w:cs="Arial"/>
        </w:rPr>
        <w:t xml:space="preserve">Acts 17:31,34 </w:t>
      </w:r>
      <w:r w:rsidRPr="00631805">
        <w:rPr>
          <w:rFonts w:ascii="Arial" w:hAnsi="Arial" w:cs="Arial"/>
          <w:iCs/>
        </w:rPr>
        <w:t>(NIV)</w:t>
      </w:r>
    </w:p>
    <w:p w14:paraId="1B19173D" w14:textId="77777777" w:rsidR="009F5EF0" w:rsidRPr="00631805" w:rsidRDefault="009F5EF0" w:rsidP="00A65DBC">
      <w:pPr>
        <w:pStyle w:val="line"/>
        <w:shd w:val="clear" w:color="auto" w:fill="FFFFFF"/>
        <w:spacing w:before="0" w:beforeAutospacing="0" w:after="0" w:afterAutospacing="0"/>
        <w:ind w:left="180" w:right="-180"/>
        <w:jc w:val="both"/>
        <w:rPr>
          <w:rStyle w:val="text"/>
          <w:rFonts w:ascii="Arial" w:hAnsi="Arial" w:cs="Arial"/>
          <w:i/>
          <w:iCs/>
          <w:color w:val="000000"/>
          <w:sz w:val="22"/>
          <w:szCs w:val="22"/>
        </w:rPr>
      </w:pPr>
    </w:p>
    <w:p w14:paraId="554974B2" w14:textId="77777777" w:rsidR="00A65DBC" w:rsidRDefault="009F5EF0" w:rsidP="00A65DBC">
      <w:pPr>
        <w:pStyle w:val="line"/>
        <w:shd w:val="clear" w:color="auto" w:fill="FFFFFF"/>
        <w:spacing w:before="0" w:beforeAutospacing="0" w:after="0" w:afterAutospacing="0"/>
        <w:ind w:left="180" w:right="-180"/>
        <w:jc w:val="both"/>
        <w:rPr>
          <w:rStyle w:val="text"/>
          <w:rFonts w:ascii="Arial" w:hAnsi="Arial" w:cs="Arial"/>
          <w:i/>
          <w:iCs/>
          <w:color w:val="000000"/>
        </w:rPr>
      </w:pPr>
      <w:r w:rsidRPr="00631805">
        <w:rPr>
          <w:rStyle w:val="text"/>
          <w:rFonts w:ascii="Arial" w:hAnsi="Arial" w:cs="Arial"/>
          <w:i/>
          <w:iCs/>
          <w:color w:val="000000"/>
        </w:rPr>
        <w:t>Yet I still dare to hope</w:t>
      </w:r>
      <w:r w:rsidRPr="00631805">
        <w:rPr>
          <w:rFonts w:ascii="Arial" w:hAnsi="Arial" w:cs="Arial"/>
          <w:i/>
          <w:iCs/>
          <w:color w:val="000000"/>
        </w:rPr>
        <w:t xml:space="preserve"> </w:t>
      </w:r>
      <w:r w:rsidRPr="00631805">
        <w:rPr>
          <w:rStyle w:val="text"/>
          <w:rFonts w:ascii="Arial" w:hAnsi="Arial" w:cs="Arial"/>
          <w:i/>
          <w:iCs/>
          <w:color w:val="000000"/>
        </w:rPr>
        <w:t>when I remember this: The faithful love of the </w:t>
      </w:r>
      <w:r w:rsidRPr="00631805">
        <w:rPr>
          <w:rStyle w:val="small-caps"/>
          <w:rFonts w:ascii="Arial" w:hAnsi="Arial" w:cs="Arial"/>
          <w:i/>
          <w:iCs/>
          <w:smallCaps/>
          <w:color w:val="000000"/>
        </w:rPr>
        <w:t>Lord</w:t>
      </w:r>
      <w:r w:rsidRPr="00631805">
        <w:rPr>
          <w:rStyle w:val="text"/>
          <w:rFonts w:ascii="Arial" w:hAnsi="Arial" w:cs="Arial"/>
          <w:i/>
          <w:iCs/>
          <w:color w:val="000000"/>
        </w:rPr>
        <w:t> never ends! His mercies never cease. Great is his faithfulness; his mercies begin afresh each morning.</w:t>
      </w:r>
    </w:p>
    <w:p w14:paraId="2960FE36" w14:textId="31925166" w:rsidR="009F5EF0" w:rsidRPr="00A65DBC" w:rsidRDefault="009F5EF0" w:rsidP="00A65DBC">
      <w:pPr>
        <w:pStyle w:val="line"/>
        <w:shd w:val="clear" w:color="auto" w:fill="FFFFFF"/>
        <w:spacing w:before="0" w:beforeAutospacing="0" w:after="0" w:afterAutospacing="0"/>
        <w:ind w:left="180" w:right="-180"/>
        <w:jc w:val="right"/>
        <w:rPr>
          <w:rFonts w:ascii="Arial" w:hAnsi="Arial" w:cs="Arial"/>
          <w:i/>
          <w:iCs/>
          <w:color w:val="000000"/>
        </w:rPr>
      </w:pPr>
      <w:r w:rsidRPr="00631805">
        <w:rPr>
          <w:rFonts w:ascii="Arial" w:hAnsi="Arial" w:cs="Arial"/>
          <w:bCs/>
          <w:iCs/>
        </w:rPr>
        <w:t>Lam 3:21-23 (NLT)</w:t>
      </w:r>
    </w:p>
    <w:p w14:paraId="090525C7" w14:textId="77777777" w:rsidR="009F5EF0" w:rsidRPr="00631805" w:rsidRDefault="009F5EF0" w:rsidP="00A65DBC">
      <w:pPr>
        <w:pStyle w:val="ListParagraph"/>
        <w:tabs>
          <w:tab w:val="left" w:pos="360"/>
          <w:tab w:val="left" w:pos="810"/>
        </w:tabs>
        <w:ind w:left="180" w:right="-180"/>
        <w:jc w:val="both"/>
        <w:rPr>
          <w:rFonts w:ascii="Arial" w:hAnsi="Arial" w:cs="Arial"/>
          <w:b/>
          <w:iCs/>
          <w:sz w:val="22"/>
          <w:szCs w:val="22"/>
        </w:rPr>
      </w:pPr>
    </w:p>
    <w:p w14:paraId="2586F3B3" w14:textId="7E544CC0" w:rsidR="009F5EF0" w:rsidRPr="00631805" w:rsidRDefault="009F5EF0" w:rsidP="00A65DBC">
      <w:pPr>
        <w:pStyle w:val="ListParagraph"/>
        <w:tabs>
          <w:tab w:val="left" w:pos="360"/>
          <w:tab w:val="left" w:pos="810"/>
        </w:tabs>
        <w:ind w:left="180" w:right="-180"/>
        <w:jc w:val="both"/>
        <w:rPr>
          <w:rFonts w:ascii="Arial" w:hAnsi="Arial" w:cs="Arial"/>
          <w:b/>
          <w:bCs w:val="0"/>
          <w:i/>
          <w:iCs/>
        </w:rPr>
      </w:pPr>
      <w:r w:rsidRPr="00631805">
        <w:rPr>
          <w:rFonts w:ascii="Arial" w:hAnsi="Arial" w:cs="Arial"/>
          <w:i/>
        </w:rPr>
        <w:t xml:space="preserve">Those who hope in the Lord will renew their strength. They will soar on wings like eagles; they will run and not grow </w:t>
      </w:r>
      <w:proofErr w:type="gramStart"/>
      <w:r w:rsidRPr="00631805">
        <w:rPr>
          <w:rFonts w:ascii="Arial" w:hAnsi="Arial" w:cs="Arial"/>
          <w:i/>
        </w:rPr>
        <w:t>weary,</w:t>
      </w:r>
      <w:proofErr w:type="gramEnd"/>
      <w:r w:rsidRPr="00631805">
        <w:rPr>
          <w:rFonts w:ascii="Arial" w:hAnsi="Arial" w:cs="Arial"/>
          <w:i/>
        </w:rPr>
        <w:t xml:space="preserve"> they will walk and not be faint.</w:t>
      </w:r>
      <w:r w:rsidRPr="00631805">
        <w:rPr>
          <w:rFonts w:ascii="Arial" w:hAnsi="Arial" w:cs="Arial"/>
          <w:i/>
        </w:rPr>
        <w:tab/>
      </w:r>
      <w:r w:rsidRPr="00631805">
        <w:rPr>
          <w:rFonts w:ascii="Arial" w:hAnsi="Arial" w:cs="Arial"/>
          <w:iCs/>
        </w:rPr>
        <w:t xml:space="preserve">          </w:t>
      </w:r>
      <w:r w:rsidRPr="00631805">
        <w:rPr>
          <w:rFonts w:ascii="Arial" w:hAnsi="Arial" w:cs="Arial"/>
          <w:iCs/>
        </w:rPr>
        <w:tab/>
      </w:r>
      <w:r w:rsidRPr="00631805">
        <w:rPr>
          <w:rFonts w:ascii="Arial" w:hAnsi="Arial" w:cs="Arial"/>
          <w:iCs/>
        </w:rPr>
        <w:tab/>
      </w:r>
      <w:r w:rsidRPr="00631805">
        <w:rPr>
          <w:rFonts w:ascii="Arial" w:hAnsi="Arial" w:cs="Arial"/>
          <w:iCs/>
        </w:rPr>
        <w:tab/>
      </w:r>
      <w:r w:rsidR="00631805">
        <w:rPr>
          <w:rFonts w:ascii="Arial" w:hAnsi="Arial" w:cs="Arial"/>
          <w:iCs/>
        </w:rPr>
        <w:t xml:space="preserve"> </w:t>
      </w:r>
      <w:r w:rsidR="00A65DBC">
        <w:rPr>
          <w:rFonts w:ascii="Arial" w:hAnsi="Arial" w:cs="Arial"/>
          <w:iCs/>
        </w:rPr>
        <w:t xml:space="preserve">   </w:t>
      </w:r>
      <w:r w:rsidRPr="00631805">
        <w:rPr>
          <w:rFonts w:ascii="Arial" w:hAnsi="Arial" w:cs="Arial"/>
          <w:iCs/>
        </w:rPr>
        <w:t>Isa 40:31 (NIV)</w:t>
      </w:r>
    </w:p>
    <w:p w14:paraId="453FDA8A" w14:textId="77777777" w:rsidR="009F5EF0" w:rsidRPr="00631805" w:rsidRDefault="009F5EF0" w:rsidP="00A65DBC">
      <w:pPr>
        <w:tabs>
          <w:tab w:val="left" w:pos="1080"/>
          <w:tab w:val="left" w:pos="1710"/>
          <w:tab w:val="left" w:pos="4140"/>
          <w:tab w:val="left" w:pos="4680"/>
          <w:tab w:val="left" w:pos="5490"/>
        </w:tabs>
        <w:ind w:left="180" w:right="-180"/>
        <w:jc w:val="both"/>
        <w:rPr>
          <w:rFonts w:ascii="Arial" w:hAnsi="Arial" w:cs="Arial"/>
          <w:b/>
          <w:iCs/>
          <w:sz w:val="22"/>
          <w:szCs w:val="22"/>
        </w:rPr>
      </w:pPr>
    </w:p>
    <w:p w14:paraId="3DAFC908" w14:textId="2B11DA4D" w:rsidR="009F5EF0" w:rsidRPr="00631805" w:rsidRDefault="009F5EF0" w:rsidP="00A65DBC">
      <w:pPr>
        <w:pStyle w:val="ListParagraph"/>
        <w:numPr>
          <w:ilvl w:val="0"/>
          <w:numId w:val="4"/>
        </w:numPr>
        <w:ind w:left="540"/>
        <w:jc w:val="both"/>
        <w:rPr>
          <w:rFonts w:ascii="Arial" w:hAnsi="Arial" w:cs="Arial"/>
          <w:b/>
          <w:bCs w:val="0"/>
          <w:i/>
          <w:iCs/>
          <w:u w:val="single"/>
        </w:rPr>
      </w:pPr>
      <w:r w:rsidRPr="00631805">
        <w:rPr>
          <w:rFonts w:ascii="Arial" w:hAnsi="Arial" w:cs="Arial"/>
          <w:b/>
          <w:bCs w:val="0"/>
          <w:iCs/>
          <w:u w:val="single"/>
        </w:rPr>
        <w:t xml:space="preserve">HOPE EVEN </w:t>
      </w:r>
      <w:proofErr w:type="gramStart"/>
      <w:r w:rsidRPr="00631805">
        <w:rPr>
          <w:rFonts w:ascii="Arial" w:hAnsi="Arial" w:cs="Arial"/>
          <w:b/>
          <w:bCs w:val="0"/>
          <w:iCs/>
          <w:u w:val="single"/>
        </w:rPr>
        <w:t xml:space="preserve">IN  </w:t>
      </w:r>
      <w:r w:rsidRPr="00631805">
        <w:rPr>
          <w:rFonts w:ascii="Arial" w:hAnsi="Arial" w:cs="Arial"/>
          <w:b/>
          <w:bCs w:val="0"/>
          <w:iCs/>
          <w:u w:val="single"/>
        </w:rPr>
        <w:tab/>
      </w:r>
      <w:proofErr w:type="gramEnd"/>
      <w:r w:rsidRPr="00631805">
        <w:rPr>
          <w:rFonts w:ascii="Arial" w:hAnsi="Arial" w:cs="Arial"/>
          <w:b/>
          <w:bCs w:val="0"/>
          <w:iCs/>
          <w:u w:val="single"/>
        </w:rPr>
        <w:tab/>
      </w:r>
      <w:r w:rsidRPr="00631805">
        <w:rPr>
          <w:rFonts w:ascii="Arial" w:hAnsi="Arial" w:cs="Arial"/>
          <w:b/>
          <w:bCs w:val="0"/>
          <w:iCs/>
          <w:u w:val="single"/>
        </w:rPr>
        <w:tab/>
      </w:r>
      <w:r w:rsidR="00631805">
        <w:rPr>
          <w:rFonts w:ascii="Arial" w:hAnsi="Arial" w:cs="Arial"/>
          <w:b/>
          <w:bCs w:val="0"/>
          <w:iCs/>
          <w:u w:val="single"/>
        </w:rPr>
        <w:t xml:space="preserve"> </w:t>
      </w:r>
      <w:r w:rsidRPr="00631805">
        <w:rPr>
          <w:rFonts w:ascii="Arial" w:hAnsi="Arial" w:cs="Arial"/>
          <w:b/>
          <w:bCs w:val="0"/>
          <w:iCs/>
          <w:u w:val="single"/>
        </w:rPr>
        <w:t xml:space="preserve">       </w:t>
      </w:r>
      <w:r w:rsidR="00631805">
        <w:rPr>
          <w:rFonts w:ascii="Arial" w:hAnsi="Arial" w:cs="Arial"/>
          <w:b/>
          <w:bCs w:val="0"/>
          <w:iCs/>
          <w:u w:val="single"/>
        </w:rPr>
        <w:t xml:space="preserve"> </w:t>
      </w:r>
      <w:proofErr w:type="gramStart"/>
      <w:r w:rsidR="00631805">
        <w:rPr>
          <w:rFonts w:ascii="Arial" w:hAnsi="Arial" w:cs="Arial"/>
          <w:b/>
          <w:bCs w:val="0"/>
          <w:iCs/>
          <w:u w:val="single"/>
        </w:rPr>
        <w:t xml:space="preserve"> </w:t>
      </w:r>
      <w:r w:rsidRPr="00631805">
        <w:rPr>
          <w:rFonts w:ascii="Arial" w:hAnsi="Arial" w:cs="Arial"/>
          <w:b/>
          <w:bCs w:val="0"/>
          <w:iCs/>
          <w:u w:val="single"/>
        </w:rPr>
        <w:t xml:space="preserve"> ,</w:t>
      </w:r>
      <w:proofErr w:type="gramEnd"/>
      <w:r w:rsidRPr="00631805">
        <w:rPr>
          <w:rFonts w:ascii="Arial" w:hAnsi="Arial" w:cs="Arial"/>
          <w:b/>
          <w:bCs w:val="0"/>
          <w:iCs/>
          <w:u w:val="single"/>
        </w:rPr>
        <w:t xml:space="preserve"> GOD IS HERE</w:t>
      </w:r>
    </w:p>
    <w:p w14:paraId="1BC01D23" w14:textId="5D12111B" w:rsidR="009F5EF0" w:rsidRPr="00631805" w:rsidRDefault="009F5EF0" w:rsidP="00A65DBC">
      <w:pPr>
        <w:tabs>
          <w:tab w:val="left" w:pos="1080"/>
          <w:tab w:val="left" w:pos="1710"/>
          <w:tab w:val="left" w:pos="4140"/>
          <w:tab w:val="left" w:pos="4680"/>
          <w:tab w:val="left" w:pos="5490"/>
        </w:tabs>
        <w:ind w:left="180" w:right="-180"/>
        <w:jc w:val="both"/>
        <w:rPr>
          <w:rFonts w:ascii="Arial" w:hAnsi="Arial" w:cs="Arial"/>
          <w:b/>
        </w:rPr>
      </w:pPr>
      <w:r w:rsidRPr="00631805">
        <w:rPr>
          <w:rFonts w:ascii="Arial" w:hAnsi="Arial" w:cs="Arial"/>
          <w:i/>
          <w:iCs/>
        </w:rPr>
        <w:t>The Lord is close to the brokenhearted; he rescues those whose spirits are crushed.</w:t>
      </w:r>
      <w:r w:rsidRPr="00631805">
        <w:rPr>
          <w:rFonts w:ascii="Arial" w:hAnsi="Arial" w:cs="Arial"/>
        </w:rPr>
        <w:tab/>
      </w:r>
      <w:r w:rsidRPr="00631805">
        <w:rPr>
          <w:rFonts w:ascii="Arial" w:hAnsi="Arial" w:cs="Arial"/>
        </w:rPr>
        <w:tab/>
        <w:t xml:space="preserve">   </w:t>
      </w:r>
      <w:r w:rsidR="00631805">
        <w:rPr>
          <w:rFonts w:ascii="Arial" w:hAnsi="Arial" w:cs="Arial"/>
        </w:rPr>
        <w:t xml:space="preserve">  </w:t>
      </w:r>
      <w:r w:rsidR="00A65DBC">
        <w:rPr>
          <w:rFonts w:ascii="Arial" w:hAnsi="Arial" w:cs="Arial"/>
        </w:rPr>
        <w:t xml:space="preserve">   </w:t>
      </w:r>
      <w:proofErr w:type="spellStart"/>
      <w:r w:rsidRPr="00631805">
        <w:rPr>
          <w:rFonts w:ascii="Arial" w:hAnsi="Arial" w:cs="Arial"/>
          <w:iCs/>
        </w:rPr>
        <w:t>Psa</w:t>
      </w:r>
      <w:proofErr w:type="spellEnd"/>
      <w:r w:rsidRPr="00631805">
        <w:rPr>
          <w:rFonts w:ascii="Arial" w:hAnsi="Arial" w:cs="Arial"/>
          <w:iCs/>
        </w:rPr>
        <w:t xml:space="preserve"> 34:18 (NLT)</w:t>
      </w:r>
    </w:p>
    <w:p w14:paraId="342A8A67" w14:textId="77777777" w:rsidR="009F5EF0" w:rsidRPr="00631805" w:rsidRDefault="009F5EF0" w:rsidP="00A65DBC">
      <w:pPr>
        <w:tabs>
          <w:tab w:val="left" w:pos="1080"/>
          <w:tab w:val="left" w:pos="1710"/>
          <w:tab w:val="left" w:pos="4140"/>
          <w:tab w:val="left" w:pos="4680"/>
          <w:tab w:val="left" w:pos="5490"/>
        </w:tabs>
        <w:ind w:left="180" w:right="-180"/>
        <w:jc w:val="both"/>
        <w:rPr>
          <w:rFonts w:ascii="Arial" w:hAnsi="Arial" w:cs="Arial"/>
          <w:b/>
          <w:bCs w:val="0"/>
          <w:sz w:val="22"/>
          <w:szCs w:val="22"/>
        </w:rPr>
      </w:pPr>
    </w:p>
    <w:p w14:paraId="5F0C5E38" w14:textId="1D9B5A34" w:rsidR="009F5EF0" w:rsidRPr="00631805" w:rsidRDefault="009F5EF0" w:rsidP="00A65DBC">
      <w:pPr>
        <w:tabs>
          <w:tab w:val="left" w:pos="1080"/>
          <w:tab w:val="left" w:pos="1710"/>
          <w:tab w:val="left" w:pos="4140"/>
          <w:tab w:val="left" w:pos="4680"/>
          <w:tab w:val="left" w:pos="5490"/>
        </w:tabs>
        <w:ind w:left="180" w:right="-180"/>
        <w:jc w:val="both"/>
        <w:rPr>
          <w:rFonts w:ascii="Arial" w:hAnsi="Arial" w:cs="Arial"/>
          <w:b/>
          <w:bCs w:val="0"/>
          <w:i/>
          <w:iCs/>
        </w:rPr>
      </w:pPr>
      <w:r w:rsidRPr="00631805">
        <w:rPr>
          <w:rFonts w:ascii="Arial" w:hAnsi="Arial" w:cs="Arial"/>
          <w:i/>
          <w:iCs/>
        </w:rPr>
        <w:t>And we</w:t>
      </w:r>
      <w:r w:rsidRPr="00631805">
        <w:rPr>
          <w:rFonts w:ascii="Arial" w:hAnsi="Arial" w:cs="Arial"/>
          <w:i/>
          <w:iCs/>
          <w:vertAlign w:val="superscript"/>
        </w:rPr>
        <w:t xml:space="preserve"> </w:t>
      </w:r>
      <w:r w:rsidRPr="00631805">
        <w:rPr>
          <w:rFonts w:ascii="Arial" w:hAnsi="Arial" w:cs="Arial"/>
          <w:i/>
          <w:iCs/>
        </w:rPr>
        <w:t>boast in the hope of the glory of God. </w:t>
      </w:r>
      <w:r w:rsidRPr="00631805">
        <w:rPr>
          <w:rFonts w:ascii="Arial" w:hAnsi="Arial" w:cs="Arial"/>
          <w:i/>
          <w:iCs/>
          <w:vertAlign w:val="superscript"/>
        </w:rPr>
        <w:t>3 </w:t>
      </w:r>
      <w:r w:rsidRPr="00631805">
        <w:rPr>
          <w:rFonts w:ascii="Arial" w:hAnsi="Arial" w:cs="Arial"/>
          <w:i/>
          <w:iCs/>
        </w:rPr>
        <w:t>Not only so, but we also glory in our sufferings, because we know that suffering produces perseverance; </w:t>
      </w:r>
      <w:r w:rsidRPr="00631805">
        <w:rPr>
          <w:rFonts w:ascii="Arial" w:hAnsi="Arial" w:cs="Arial"/>
          <w:i/>
          <w:iCs/>
          <w:vertAlign w:val="superscript"/>
        </w:rPr>
        <w:t>4 </w:t>
      </w:r>
      <w:r w:rsidRPr="00631805">
        <w:rPr>
          <w:rFonts w:ascii="Arial" w:hAnsi="Arial" w:cs="Arial"/>
          <w:i/>
          <w:iCs/>
        </w:rPr>
        <w:t>perseverance, character; and character, hope. </w:t>
      </w:r>
      <w:r w:rsidRPr="00631805">
        <w:rPr>
          <w:rFonts w:ascii="Arial" w:hAnsi="Arial" w:cs="Arial"/>
          <w:i/>
          <w:iCs/>
          <w:vertAlign w:val="superscript"/>
        </w:rPr>
        <w:t>5 </w:t>
      </w:r>
      <w:r w:rsidRPr="00631805">
        <w:rPr>
          <w:rFonts w:ascii="Arial" w:hAnsi="Arial" w:cs="Arial"/>
          <w:i/>
          <w:iCs/>
        </w:rPr>
        <w:t>And hope does not put us to shame, because God’s love has been poured out into our hearts through the Holy Spirit, who has been given to us.</w:t>
      </w:r>
      <w:r w:rsidRPr="00631805">
        <w:rPr>
          <w:rFonts w:ascii="Arial" w:hAnsi="Arial" w:cs="Arial"/>
        </w:rPr>
        <w:tab/>
        <w:t xml:space="preserve">            </w:t>
      </w:r>
      <w:r w:rsidR="00631805">
        <w:rPr>
          <w:rFonts w:ascii="Arial" w:hAnsi="Arial" w:cs="Arial"/>
        </w:rPr>
        <w:t xml:space="preserve"> </w:t>
      </w:r>
      <w:r w:rsidR="00A65DBC">
        <w:rPr>
          <w:rFonts w:ascii="Arial" w:hAnsi="Arial" w:cs="Arial"/>
        </w:rPr>
        <w:t xml:space="preserve">   </w:t>
      </w:r>
      <w:r w:rsidRPr="00631805">
        <w:rPr>
          <w:rFonts w:ascii="Arial" w:hAnsi="Arial" w:cs="Arial"/>
          <w:iCs/>
        </w:rPr>
        <w:t>Rom 5:2-5 (NIV)</w:t>
      </w:r>
    </w:p>
    <w:p w14:paraId="78876B26" w14:textId="77777777" w:rsidR="009F5EF0" w:rsidRPr="00631805" w:rsidRDefault="009F5EF0" w:rsidP="00A65DBC">
      <w:pPr>
        <w:tabs>
          <w:tab w:val="left" w:pos="1080"/>
          <w:tab w:val="left" w:pos="1710"/>
          <w:tab w:val="left" w:pos="4140"/>
          <w:tab w:val="left" w:pos="4680"/>
          <w:tab w:val="left" w:pos="5490"/>
        </w:tabs>
        <w:ind w:left="180" w:right="-180"/>
        <w:jc w:val="both"/>
        <w:rPr>
          <w:rFonts w:ascii="Arial" w:hAnsi="Arial" w:cs="Arial"/>
          <w:b/>
          <w:bCs w:val="0"/>
          <w:sz w:val="22"/>
          <w:szCs w:val="22"/>
        </w:rPr>
      </w:pPr>
    </w:p>
    <w:p w14:paraId="7E2684B7" w14:textId="048D0F8F" w:rsidR="009F5EF0" w:rsidRDefault="009F5EF0" w:rsidP="00A65DBC">
      <w:pPr>
        <w:tabs>
          <w:tab w:val="left" w:pos="1080"/>
          <w:tab w:val="left" w:pos="1710"/>
          <w:tab w:val="left" w:pos="4140"/>
          <w:tab w:val="left" w:pos="4680"/>
          <w:tab w:val="left" w:pos="5490"/>
        </w:tabs>
        <w:ind w:left="180" w:right="-180"/>
        <w:jc w:val="both"/>
        <w:rPr>
          <w:rFonts w:ascii="Arial" w:hAnsi="Arial" w:cs="Arial"/>
          <w:iCs/>
        </w:rPr>
      </w:pPr>
      <w:r w:rsidRPr="00631805">
        <w:rPr>
          <w:rFonts w:ascii="Arial" w:hAnsi="Arial" w:cs="Arial"/>
          <w:i/>
          <w:iCs/>
        </w:rPr>
        <w:t>For our light and momentary troubles are achieving for us an eternal glory that far outweighs them all.</w:t>
      </w:r>
      <w:r w:rsidRPr="00631805">
        <w:rPr>
          <w:rFonts w:ascii="Arial" w:hAnsi="Arial" w:cs="Arial"/>
        </w:rPr>
        <w:t xml:space="preserve">      </w:t>
      </w:r>
      <w:r w:rsidR="00A65DBC">
        <w:rPr>
          <w:rFonts w:ascii="Arial" w:hAnsi="Arial" w:cs="Arial"/>
        </w:rPr>
        <w:t xml:space="preserve">   </w:t>
      </w:r>
      <w:r w:rsidRPr="00631805">
        <w:rPr>
          <w:rFonts w:ascii="Arial" w:hAnsi="Arial" w:cs="Arial"/>
          <w:iCs/>
        </w:rPr>
        <w:t>2 Cor 4:16-18 (NIV)</w:t>
      </w:r>
    </w:p>
    <w:p w14:paraId="26BE60AF" w14:textId="4C0FC2B2" w:rsidR="009F5EF0" w:rsidRPr="00631805" w:rsidRDefault="009F5EF0" w:rsidP="00825B8E">
      <w:pPr>
        <w:pStyle w:val="ListParagraph"/>
        <w:numPr>
          <w:ilvl w:val="0"/>
          <w:numId w:val="4"/>
        </w:numPr>
        <w:ind w:left="180" w:right="90"/>
        <w:jc w:val="both"/>
        <w:rPr>
          <w:rFonts w:ascii="Arial" w:hAnsi="Arial" w:cs="Arial"/>
          <w:b/>
          <w:bCs w:val="0"/>
          <w:i/>
          <w:iCs/>
          <w:color w:val="3A7C22" w:themeColor="accent6" w:themeShade="BF"/>
          <w:u w:val="single"/>
        </w:rPr>
      </w:pPr>
      <w:r w:rsidRPr="00631805">
        <w:rPr>
          <w:rFonts w:ascii="Arial" w:hAnsi="Arial" w:cs="Arial"/>
          <w:b/>
          <w:bCs w:val="0"/>
          <w:iCs/>
          <w:u w:val="single"/>
        </w:rPr>
        <w:t xml:space="preserve"> </w:t>
      </w:r>
      <w:r w:rsidRPr="00631805">
        <w:rPr>
          <w:rFonts w:ascii="Arial" w:hAnsi="Arial" w:cs="Arial"/>
          <w:b/>
          <w:bCs w:val="0"/>
          <w:iCs/>
          <w:u w:val="single"/>
        </w:rPr>
        <w:tab/>
      </w:r>
      <w:r w:rsidRPr="00631805">
        <w:rPr>
          <w:rFonts w:ascii="Arial" w:hAnsi="Arial" w:cs="Arial"/>
          <w:b/>
          <w:bCs w:val="0"/>
          <w:iCs/>
          <w:u w:val="single"/>
        </w:rPr>
        <w:tab/>
      </w:r>
      <w:r w:rsidRPr="00631805">
        <w:rPr>
          <w:rFonts w:ascii="Arial" w:hAnsi="Arial" w:cs="Arial"/>
          <w:b/>
          <w:bCs w:val="0"/>
          <w:iCs/>
          <w:u w:val="single"/>
        </w:rPr>
        <w:tab/>
      </w:r>
      <w:r w:rsidR="00A65DBC">
        <w:rPr>
          <w:rFonts w:ascii="Arial" w:hAnsi="Arial" w:cs="Arial"/>
          <w:b/>
          <w:bCs w:val="0"/>
          <w:iCs/>
          <w:u w:val="single"/>
        </w:rPr>
        <w:t xml:space="preserve">          </w:t>
      </w:r>
      <w:r w:rsidRPr="00631805">
        <w:rPr>
          <w:rFonts w:ascii="Arial" w:hAnsi="Arial" w:cs="Arial"/>
          <w:b/>
          <w:bCs w:val="0"/>
          <w:iCs/>
          <w:u w:val="single"/>
        </w:rPr>
        <w:tab/>
        <w:t xml:space="preserve">  </w:t>
      </w:r>
      <w:r w:rsidR="00A65DBC">
        <w:rPr>
          <w:rFonts w:ascii="Arial" w:hAnsi="Arial" w:cs="Arial"/>
          <w:b/>
          <w:bCs w:val="0"/>
          <w:iCs/>
          <w:u w:val="single"/>
        </w:rPr>
        <w:t xml:space="preserve">    </w:t>
      </w:r>
      <w:r w:rsidR="00825B8E">
        <w:rPr>
          <w:rFonts w:ascii="Arial" w:hAnsi="Arial" w:cs="Arial"/>
          <w:b/>
          <w:bCs w:val="0"/>
          <w:iCs/>
          <w:u w:val="single"/>
        </w:rPr>
        <w:t xml:space="preserve">  </w:t>
      </w:r>
      <w:r w:rsidR="00A65DBC">
        <w:rPr>
          <w:rFonts w:ascii="Arial" w:hAnsi="Arial" w:cs="Arial"/>
          <w:b/>
          <w:bCs w:val="0"/>
          <w:iCs/>
          <w:u w:val="single"/>
        </w:rPr>
        <w:t xml:space="preserve">   </w:t>
      </w:r>
      <w:r w:rsidRPr="00631805">
        <w:rPr>
          <w:rFonts w:ascii="Arial" w:hAnsi="Arial" w:cs="Arial"/>
          <w:b/>
          <w:bCs w:val="0"/>
          <w:iCs/>
          <w:u w:val="single"/>
        </w:rPr>
        <w:t>SHIFTS MY PERSPECTIVE</w:t>
      </w:r>
    </w:p>
    <w:p w14:paraId="267517D2" w14:textId="77777777" w:rsidR="00631805" w:rsidRDefault="009F5EF0" w:rsidP="00825B8E">
      <w:pPr>
        <w:pStyle w:val="ListParagraph"/>
        <w:tabs>
          <w:tab w:val="left" w:pos="0"/>
        </w:tabs>
        <w:ind w:left="-180" w:right="90"/>
        <w:jc w:val="both"/>
        <w:rPr>
          <w:rFonts w:ascii="Arial" w:hAnsi="Arial" w:cs="Arial"/>
        </w:rPr>
      </w:pPr>
      <w:r w:rsidRPr="00631805">
        <w:rPr>
          <w:rFonts w:ascii="Arial" w:hAnsi="Arial" w:cs="Arial"/>
          <w:i/>
          <w:iCs/>
        </w:rPr>
        <w:t xml:space="preserve">People of Athens! I see that in every way you are very religious. </w:t>
      </w:r>
      <w:r w:rsidRPr="00631805">
        <w:rPr>
          <w:rFonts w:ascii="Arial" w:hAnsi="Arial" w:cs="Arial"/>
          <w:i/>
          <w:iCs/>
          <w:vertAlign w:val="superscript"/>
        </w:rPr>
        <w:t>23</w:t>
      </w:r>
      <w:r w:rsidRPr="00631805">
        <w:rPr>
          <w:rFonts w:ascii="Arial" w:hAnsi="Arial" w:cs="Arial"/>
          <w:i/>
          <w:iCs/>
        </w:rPr>
        <w:t xml:space="preserve">For as I walked around and looked carefully at your objects of worship, I even found an altar with this inscription: TO AN UNKNOWN GOD. </w:t>
      </w:r>
      <w:proofErr w:type="gramStart"/>
      <w:r w:rsidRPr="00631805">
        <w:rPr>
          <w:rFonts w:ascii="Arial" w:hAnsi="Arial" w:cs="Arial"/>
          <w:i/>
          <w:iCs/>
        </w:rPr>
        <w:t>So</w:t>
      </w:r>
      <w:proofErr w:type="gramEnd"/>
      <w:r w:rsidRPr="00631805">
        <w:rPr>
          <w:rFonts w:ascii="Arial" w:hAnsi="Arial" w:cs="Arial"/>
          <w:i/>
          <w:iCs/>
        </w:rPr>
        <w:t xml:space="preserve"> you are ignorant of the very thing you worship – and this is what I am going to proclaim to you.</w:t>
      </w:r>
    </w:p>
    <w:p w14:paraId="708FEB51" w14:textId="7F9F89C4" w:rsidR="009F5EF0" w:rsidRPr="00631805" w:rsidRDefault="009F5EF0" w:rsidP="00825B8E">
      <w:pPr>
        <w:pStyle w:val="ListParagraph"/>
        <w:tabs>
          <w:tab w:val="left" w:pos="0"/>
        </w:tabs>
        <w:ind w:left="-180" w:right="90"/>
        <w:jc w:val="right"/>
        <w:rPr>
          <w:rFonts w:ascii="Arial" w:hAnsi="Arial" w:cs="Arial"/>
          <w:b/>
          <w:bCs w:val="0"/>
          <w:i/>
          <w:iCs/>
        </w:rPr>
      </w:pPr>
      <w:r w:rsidRPr="00631805">
        <w:rPr>
          <w:rFonts w:ascii="Arial" w:hAnsi="Arial" w:cs="Arial"/>
        </w:rPr>
        <w:t xml:space="preserve">Acts 17:22-23 </w:t>
      </w:r>
      <w:r w:rsidRPr="00631805">
        <w:rPr>
          <w:rFonts w:ascii="Arial" w:hAnsi="Arial" w:cs="Arial"/>
          <w:iCs/>
        </w:rPr>
        <w:t>(NIV)</w:t>
      </w:r>
    </w:p>
    <w:p w14:paraId="5C438925" w14:textId="77777777" w:rsidR="009F5EF0" w:rsidRPr="00BC1D22" w:rsidRDefault="009F5EF0" w:rsidP="00825B8E">
      <w:pPr>
        <w:pStyle w:val="ListParagraph"/>
        <w:tabs>
          <w:tab w:val="left" w:pos="0"/>
        </w:tabs>
        <w:ind w:left="-180" w:right="90"/>
        <w:jc w:val="both"/>
        <w:rPr>
          <w:rFonts w:ascii="Arial" w:hAnsi="Arial" w:cs="Arial"/>
          <w:b/>
          <w:sz w:val="18"/>
          <w:szCs w:val="18"/>
        </w:rPr>
      </w:pPr>
    </w:p>
    <w:p w14:paraId="3A833DC7" w14:textId="77777777" w:rsidR="005E5684" w:rsidRDefault="009F5EF0" w:rsidP="00825B8E">
      <w:pPr>
        <w:pStyle w:val="ListParagraph"/>
        <w:tabs>
          <w:tab w:val="left" w:pos="0"/>
        </w:tabs>
        <w:ind w:left="-180" w:right="90"/>
        <w:jc w:val="both"/>
        <w:rPr>
          <w:rFonts w:ascii="Arial" w:hAnsi="Arial" w:cs="Arial"/>
          <w:i/>
          <w:iCs/>
        </w:rPr>
      </w:pPr>
      <w:r w:rsidRPr="0008327B">
        <w:rPr>
          <w:rFonts w:ascii="Arial" w:hAnsi="Arial" w:cs="Arial"/>
          <w:i/>
          <w:iCs/>
        </w:rPr>
        <w:t>About midnight Paul and Silas were praying and singing hymns to God, and the prisoners were listening to them.</w:t>
      </w:r>
    </w:p>
    <w:p w14:paraId="25F1410F" w14:textId="75864147" w:rsidR="009F5EF0" w:rsidRPr="00BC1D22" w:rsidRDefault="009F5EF0" w:rsidP="00825B8E">
      <w:pPr>
        <w:pStyle w:val="ListParagraph"/>
        <w:tabs>
          <w:tab w:val="left" w:pos="0"/>
        </w:tabs>
        <w:ind w:left="-180" w:right="90"/>
        <w:jc w:val="right"/>
        <w:rPr>
          <w:rFonts w:ascii="Arial" w:hAnsi="Arial" w:cs="Arial"/>
          <w:i/>
          <w:iCs/>
        </w:rPr>
      </w:pPr>
      <w:r w:rsidRPr="00BC1D22">
        <w:rPr>
          <w:rFonts w:ascii="Arial" w:hAnsi="Arial" w:cs="Arial"/>
        </w:rPr>
        <w:t>Acts 16:25 (ESV</w:t>
      </w:r>
      <w:r w:rsidRPr="00BC1D22">
        <w:rPr>
          <w:rFonts w:ascii="Arial" w:hAnsi="Arial" w:cs="Arial"/>
          <w:iCs/>
        </w:rPr>
        <w:t>)</w:t>
      </w:r>
    </w:p>
    <w:p w14:paraId="3359B684" w14:textId="77777777" w:rsidR="009F5EF0" w:rsidRPr="00BC1D22" w:rsidRDefault="009F5EF0" w:rsidP="00825B8E">
      <w:pPr>
        <w:pStyle w:val="ListParagraph"/>
        <w:tabs>
          <w:tab w:val="left" w:pos="0"/>
        </w:tabs>
        <w:ind w:left="-180" w:right="90"/>
        <w:jc w:val="both"/>
        <w:rPr>
          <w:rFonts w:ascii="Arial" w:hAnsi="Arial" w:cs="Arial"/>
          <w:i/>
          <w:iCs/>
          <w:sz w:val="18"/>
          <w:szCs w:val="18"/>
        </w:rPr>
      </w:pPr>
    </w:p>
    <w:p w14:paraId="13BBA62B" w14:textId="50F4EFE1" w:rsidR="009F5EF0" w:rsidRPr="00631805" w:rsidRDefault="009F5EF0" w:rsidP="00825B8E">
      <w:pPr>
        <w:tabs>
          <w:tab w:val="left" w:pos="4140"/>
          <w:tab w:val="left" w:pos="5490"/>
        </w:tabs>
        <w:ind w:left="-180" w:right="90"/>
        <w:jc w:val="both"/>
        <w:rPr>
          <w:rFonts w:ascii="Arial" w:hAnsi="Arial" w:cs="Arial"/>
          <w:b/>
          <w:i/>
          <w:iCs/>
        </w:rPr>
      </w:pPr>
      <w:r w:rsidRPr="0008327B">
        <w:rPr>
          <w:rFonts w:ascii="Arial" w:hAnsi="Arial" w:cs="Arial"/>
          <w:i/>
          <w:iCs/>
        </w:rPr>
        <w:t>Even though the fig trees have no blossoms, and there are no grapes on the vines; even though the olive crop fails, and the fields lie empty and barren; even though the flocks die in the fields, and the cattle barns are empty,</w:t>
      </w:r>
      <w:r w:rsidRPr="0008327B">
        <w:rPr>
          <w:rFonts w:ascii="Arial" w:hAnsi="Arial" w:cs="Arial"/>
          <w:i/>
          <w:iCs/>
          <w:vertAlign w:val="superscript"/>
        </w:rPr>
        <w:t>18 </w:t>
      </w:r>
      <w:r w:rsidRPr="0008327B">
        <w:rPr>
          <w:rFonts w:ascii="Arial" w:hAnsi="Arial" w:cs="Arial"/>
          <w:i/>
          <w:iCs/>
        </w:rPr>
        <w:t xml:space="preserve">yet </w:t>
      </w:r>
      <w:r w:rsidRPr="0008327B">
        <w:rPr>
          <w:rFonts w:ascii="Arial" w:hAnsi="Arial" w:cs="Arial"/>
          <w:i/>
          <w:iCs/>
          <w:u w:val="single"/>
        </w:rPr>
        <w:t>I will rejoice</w:t>
      </w:r>
      <w:r w:rsidRPr="0008327B">
        <w:rPr>
          <w:rFonts w:ascii="Arial" w:hAnsi="Arial" w:cs="Arial"/>
          <w:i/>
          <w:iCs/>
        </w:rPr>
        <w:t xml:space="preserve"> in the Lord! </w:t>
      </w:r>
      <w:r w:rsidRPr="0008327B">
        <w:rPr>
          <w:rFonts w:ascii="Arial" w:hAnsi="Arial" w:cs="Arial"/>
          <w:i/>
          <w:iCs/>
          <w:u w:val="single"/>
        </w:rPr>
        <w:t>I will be joyful in the God of my salvation</w:t>
      </w:r>
      <w:r w:rsidRPr="0008327B">
        <w:rPr>
          <w:rFonts w:ascii="Arial" w:hAnsi="Arial" w:cs="Arial"/>
          <w:i/>
          <w:iCs/>
        </w:rPr>
        <w:t xml:space="preserve">! </w:t>
      </w:r>
      <w:r w:rsidRPr="0008327B">
        <w:rPr>
          <w:rFonts w:ascii="Arial" w:hAnsi="Arial" w:cs="Arial"/>
          <w:i/>
          <w:iCs/>
          <w:vertAlign w:val="superscript"/>
        </w:rPr>
        <w:t>19</w:t>
      </w:r>
      <w:r w:rsidRPr="0008327B">
        <w:rPr>
          <w:rFonts w:ascii="Arial" w:hAnsi="Arial" w:cs="Arial"/>
          <w:i/>
          <w:iCs/>
        </w:rPr>
        <w:t>The Sovereign Lord is my strength!</w:t>
      </w:r>
      <w:r w:rsidRPr="00631805">
        <w:rPr>
          <w:rFonts w:ascii="Arial" w:hAnsi="Arial" w:cs="Arial"/>
        </w:rPr>
        <w:t xml:space="preserve">          </w:t>
      </w:r>
      <w:r w:rsidRPr="00631805">
        <w:rPr>
          <w:rFonts w:ascii="Arial" w:hAnsi="Arial" w:cs="Arial"/>
        </w:rPr>
        <w:tab/>
        <w:t xml:space="preserve">    </w:t>
      </w:r>
      <w:r w:rsidR="00825B8E">
        <w:rPr>
          <w:rFonts w:ascii="Arial" w:hAnsi="Arial" w:cs="Arial"/>
        </w:rPr>
        <w:t xml:space="preserve">   </w:t>
      </w:r>
      <w:r w:rsidR="00BC1D22">
        <w:rPr>
          <w:rFonts w:ascii="Arial" w:hAnsi="Arial" w:cs="Arial"/>
        </w:rPr>
        <w:t xml:space="preserve"> </w:t>
      </w:r>
      <w:r w:rsidRPr="00631805">
        <w:rPr>
          <w:rFonts w:ascii="Arial" w:hAnsi="Arial" w:cs="Arial"/>
          <w:iCs/>
        </w:rPr>
        <w:t>Hab 3:17-19 (NLT)</w:t>
      </w:r>
    </w:p>
    <w:p w14:paraId="20E28CA6" w14:textId="77777777" w:rsidR="009F5EF0" w:rsidRPr="00BC1D22" w:rsidRDefault="009F5EF0" w:rsidP="00825B8E">
      <w:pPr>
        <w:tabs>
          <w:tab w:val="left" w:pos="360"/>
        </w:tabs>
        <w:ind w:left="-180" w:right="90"/>
        <w:jc w:val="both"/>
        <w:rPr>
          <w:rFonts w:ascii="Arial" w:hAnsi="Arial" w:cs="Arial"/>
          <w:b/>
          <w:iCs/>
          <w:sz w:val="18"/>
          <w:szCs w:val="18"/>
        </w:rPr>
      </w:pPr>
    </w:p>
    <w:p w14:paraId="2E3A8BA8" w14:textId="38904012" w:rsidR="009F5EF0" w:rsidRPr="005E5684" w:rsidRDefault="009F5EF0" w:rsidP="00825B8E">
      <w:pPr>
        <w:tabs>
          <w:tab w:val="left" w:pos="360"/>
        </w:tabs>
        <w:ind w:left="-180" w:right="90"/>
        <w:jc w:val="both"/>
        <w:rPr>
          <w:rFonts w:ascii="Arial" w:hAnsi="Arial" w:cs="Arial"/>
          <w:iCs/>
        </w:rPr>
      </w:pPr>
      <w:r w:rsidRPr="0008327B">
        <w:rPr>
          <w:rFonts w:ascii="Arial" w:hAnsi="Arial" w:cs="Arial"/>
          <w:i/>
        </w:rPr>
        <w:t xml:space="preserve">Do not be anxious about anything, but in every situation, by prayer and petition, </w:t>
      </w:r>
      <w:r w:rsidRPr="0008327B">
        <w:rPr>
          <w:rFonts w:ascii="Arial" w:hAnsi="Arial" w:cs="Arial"/>
          <w:i/>
          <w:u w:val="single"/>
        </w:rPr>
        <w:t>with thanksgiving</w:t>
      </w:r>
      <w:r w:rsidRPr="0008327B">
        <w:rPr>
          <w:rFonts w:ascii="Arial" w:hAnsi="Arial" w:cs="Arial"/>
          <w:i/>
        </w:rPr>
        <w:t>, present your requests to God.</w:t>
      </w:r>
      <w:r w:rsidR="005E5684">
        <w:rPr>
          <w:rFonts w:ascii="Arial" w:hAnsi="Arial" w:cs="Arial"/>
          <w:iCs/>
        </w:rPr>
        <w:tab/>
      </w:r>
      <w:r w:rsidR="005E5684">
        <w:rPr>
          <w:rFonts w:ascii="Arial" w:hAnsi="Arial" w:cs="Arial"/>
          <w:iCs/>
        </w:rPr>
        <w:tab/>
      </w:r>
      <w:r w:rsidR="005E5684">
        <w:rPr>
          <w:rFonts w:ascii="Arial" w:hAnsi="Arial" w:cs="Arial"/>
          <w:iCs/>
        </w:rPr>
        <w:tab/>
      </w:r>
      <w:r w:rsidR="005E5684">
        <w:rPr>
          <w:rFonts w:ascii="Arial" w:hAnsi="Arial" w:cs="Arial"/>
          <w:iCs/>
        </w:rPr>
        <w:tab/>
      </w:r>
      <w:r w:rsidR="005E5684">
        <w:rPr>
          <w:rFonts w:ascii="Arial" w:hAnsi="Arial" w:cs="Arial"/>
          <w:iCs/>
        </w:rPr>
        <w:tab/>
      </w:r>
      <w:r w:rsidR="005E5684">
        <w:rPr>
          <w:rFonts w:ascii="Arial" w:hAnsi="Arial" w:cs="Arial"/>
          <w:iCs/>
        </w:rPr>
        <w:tab/>
      </w:r>
      <w:r w:rsidR="005E5684">
        <w:rPr>
          <w:rFonts w:ascii="Arial" w:hAnsi="Arial" w:cs="Arial"/>
          <w:iCs/>
        </w:rPr>
        <w:tab/>
      </w:r>
      <w:r w:rsidR="005E5684">
        <w:rPr>
          <w:rFonts w:ascii="Arial" w:hAnsi="Arial" w:cs="Arial"/>
          <w:iCs/>
        </w:rPr>
        <w:tab/>
      </w:r>
      <w:r w:rsidR="00825B8E">
        <w:rPr>
          <w:rFonts w:ascii="Arial" w:hAnsi="Arial" w:cs="Arial"/>
          <w:iCs/>
        </w:rPr>
        <w:t xml:space="preserve">   </w:t>
      </w:r>
      <w:r w:rsidRPr="00631805">
        <w:rPr>
          <w:rFonts w:ascii="Arial" w:hAnsi="Arial" w:cs="Arial"/>
          <w:iCs/>
        </w:rPr>
        <w:t>Phil 4:6 (NIV)</w:t>
      </w:r>
    </w:p>
    <w:p w14:paraId="170C6D39" w14:textId="77777777" w:rsidR="009F5EF0" w:rsidRPr="00BC1D22" w:rsidRDefault="009F5EF0" w:rsidP="004E5850">
      <w:pPr>
        <w:tabs>
          <w:tab w:val="left" w:pos="360"/>
        </w:tabs>
        <w:ind w:left="-180"/>
        <w:jc w:val="both"/>
        <w:rPr>
          <w:rFonts w:ascii="Arial" w:hAnsi="Arial" w:cs="Arial"/>
          <w:b/>
          <w:i/>
          <w:iCs/>
          <w:sz w:val="18"/>
          <w:szCs w:val="18"/>
        </w:rPr>
      </w:pPr>
    </w:p>
    <w:p w14:paraId="52C6D83B" w14:textId="0C58F23E" w:rsidR="009F5EF0" w:rsidRPr="0008327B" w:rsidRDefault="009F5EF0" w:rsidP="00825B8E">
      <w:pPr>
        <w:pStyle w:val="ListParagraph"/>
        <w:numPr>
          <w:ilvl w:val="0"/>
          <w:numId w:val="4"/>
        </w:numPr>
        <w:ind w:left="180" w:right="90"/>
        <w:jc w:val="both"/>
        <w:rPr>
          <w:rFonts w:ascii="Arial" w:hAnsi="Arial" w:cs="Arial"/>
          <w:b/>
          <w:bCs w:val="0"/>
          <w:i/>
          <w:iCs/>
          <w:u w:val="single"/>
        </w:rPr>
      </w:pPr>
      <w:r w:rsidRPr="0008327B">
        <w:rPr>
          <w:rFonts w:ascii="Arial" w:hAnsi="Arial" w:cs="Arial"/>
          <w:b/>
          <w:bCs w:val="0"/>
          <w:iCs/>
          <w:u w:val="single"/>
        </w:rPr>
        <w:t xml:space="preserve">HOPE IS </w:t>
      </w:r>
      <w:proofErr w:type="gramStart"/>
      <w:r w:rsidRPr="0008327B">
        <w:rPr>
          <w:rFonts w:ascii="Arial" w:hAnsi="Arial" w:cs="Arial"/>
          <w:b/>
          <w:bCs w:val="0"/>
          <w:iCs/>
          <w:u w:val="single"/>
        </w:rPr>
        <w:t xml:space="preserve">A  </w:t>
      </w:r>
      <w:r w:rsidRPr="0008327B">
        <w:rPr>
          <w:rFonts w:ascii="Arial" w:hAnsi="Arial" w:cs="Arial"/>
          <w:b/>
          <w:bCs w:val="0"/>
          <w:iCs/>
          <w:u w:val="single"/>
        </w:rPr>
        <w:tab/>
      </w:r>
      <w:proofErr w:type="gramEnd"/>
      <w:r w:rsidRPr="0008327B">
        <w:rPr>
          <w:rFonts w:ascii="Arial" w:hAnsi="Arial" w:cs="Arial"/>
          <w:b/>
          <w:bCs w:val="0"/>
          <w:iCs/>
          <w:u w:val="single"/>
        </w:rPr>
        <w:tab/>
      </w:r>
      <w:r w:rsidR="004E5850">
        <w:rPr>
          <w:rFonts w:ascii="Arial" w:hAnsi="Arial" w:cs="Arial"/>
          <w:b/>
          <w:bCs w:val="0"/>
          <w:iCs/>
          <w:u w:val="single"/>
        </w:rPr>
        <w:t xml:space="preserve">     </w:t>
      </w:r>
      <w:r w:rsidR="00825B8E">
        <w:rPr>
          <w:rFonts w:ascii="Arial" w:hAnsi="Arial" w:cs="Arial"/>
          <w:b/>
          <w:bCs w:val="0"/>
          <w:iCs/>
          <w:u w:val="single"/>
        </w:rPr>
        <w:t xml:space="preserve">   </w:t>
      </w:r>
      <w:r w:rsidR="004E5850">
        <w:rPr>
          <w:rFonts w:ascii="Arial" w:hAnsi="Arial" w:cs="Arial"/>
          <w:b/>
          <w:bCs w:val="0"/>
          <w:iCs/>
          <w:u w:val="single"/>
        </w:rPr>
        <w:t xml:space="preserve"> </w:t>
      </w:r>
      <w:r w:rsidRPr="0008327B">
        <w:rPr>
          <w:rFonts w:ascii="Arial" w:hAnsi="Arial" w:cs="Arial"/>
          <w:b/>
          <w:bCs w:val="0"/>
          <w:iCs/>
          <w:u w:val="single"/>
        </w:rPr>
        <w:t xml:space="preserve">TO </w:t>
      </w:r>
      <w:proofErr w:type="gramStart"/>
      <w:r w:rsidRPr="0008327B">
        <w:rPr>
          <w:rFonts w:ascii="Arial" w:hAnsi="Arial" w:cs="Arial"/>
          <w:b/>
          <w:bCs w:val="0"/>
          <w:iCs/>
          <w:u w:val="single"/>
        </w:rPr>
        <w:t>THE WATCHING</w:t>
      </w:r>
      <w:proofErr w:type="gramEnd"/>
      <w:r w:rsidRPr="0008327B">
        <w:rPr>
          <w:rFonts w:ascii="Arial" w:hAnsi="Arial" w:cs="Arial"/>
          <w:b/>
          <w:bCs w:val="0"/>
          <w:iCs/>
          <w:u w:val="single"/>
        </w:rPr>
        <w:t xml:space="preserve"> WORLD</w:t>
      </w:r>
    </w:p>
    <w:p w14:paraId="24485258" w14:textId="77777777" w:rsidR="0008327B" w:rsidRPr="0008327B" w:rsidRDefault="009F5EF0" w:rsidP="00825B8E">
      <w:pPr>
        <w:pStyle w:val="ListParagraph"/>
        <w:ind w:left="-180" w:right="90"/>
        <w:jc w:val="both"/>
        <w:rPr>
          <w:rFonts w:ascii="Arial" w:hAnsi="Arial" w:cs="Arial"/>
          <w:i/>
          <w:iCs/>
        </w:rPr>
      </w:pPr>
      <w:r w:rsidRPr="0008327B">
        <w:rPr>
          <w:rFonts w:ascii="Arial" w:hAnsi="Arial" w:cs="Arial"/>
          <w:i/>
          <w:iCs/>
        </w:rPr>
        <w:t>But in your hearts revere Christ as Lord. Always be prepared to give an answer to everyone who asks you to give the reason for the hope that you have. But do this with gentleness and respect.</w:t>
      </w:r>
    </w:p>
    <w:p w14:paraId="316235F0" w14:textId="10A4FB45" w:rsidR="009F5EF0" w:rsidRPr="00631805" w:rsidRDefault="009F5EF0" w:rsidP="00825B8E">
      <w:pPr>
        <w:pStyle w:val="ListParagraph"/>
        <w:ind w:left="-180" w:right="90"/>
        <w:jc w:val="right"/>
        <w:rPr>
          <w:rFonts w:ascii="Arial" w:hAnsi="Arial" w:cs="Arial"/>
          <w:b/>
          <w:bCs w:val="0"/>
          <w:i/>
          <w:iCs/>
        </w:rPr>
      </w:pPr>
      <w:r w:rsidRPr="00631805">
        <w:rPr>
          <w:rFonts w:ascii="Arial" w:hAnsi="Arial" w:cs="Arial"/>
        </w:rPr>
        <w:t xml:space="preserve"> 1 Peter 3:15 (NIV</w:t>
      </w:r>
      <w:r w:rsidRPr="00631805">
        <w:rPr>
          <w:rFonts w:ascii="Arial" w:hAnsi="Arial" w:cs="Arial"/>
          <w:iCs/>
        </w:rPr>
        <w:t>)</w:t>
      </w:r>
    </w:p>
    <w:p w14:paraId="1FBBFE3F" w14:textId="77777777" w:rsidR="009F5EF0" w:rsidRPr="00BC1D22" w:rsidRDefault="009F5EF0" w:rsidP="00825B8E">
      <w:pPr>
        <w:pStyle w:val="ListParagraph"/>
        <w:ind w:left="-180" w:right="90"/>
        <w:jc w:val="both"/>
        <w:rPr>
          <w:rFonts w:ascii="Arial" w:hAnsi="Arial" w:cs="Arial"/>
          <w:b/>
          <w:bCs w:val="0"/>
          <w:i/>
          <w:iCs/>
          <w:sz w:val="18"/>
          <w:szCs w:val="18"/>
        </w:rPr>
      </w:pPr>
    </w:p>
    <w:p w14:paraId="7769AC3B" w14:textId="7E6898B4" w:rsidR="009F5EF0" w:rsidRDefault="009F5EF0" w:rsidP="00825B8E">
      <w:pPr>
        <w:pStyle w:val="ListParagraph"/>
        <w:tabs>
          <w:tab w:val="left" w:pos="360"/>
          <w:tab w:val="left" w:pos="810"/>
        </w:tabs>
        <w:ind w:left="-180" w:right="90"/>
        <w:jc w:val="both"/>
        <w:rPr>
          <w:rFonts w:ascii="Arial" w:hAnsi="Arial" w:cs="Arial"/>
        </w:rPr>
      </w:pPr>
      <w:r w:rsidRPr="0008327B">
        <w:rPr>
          <w:rFonts w:ascii="Arial" w:hAnsi="Arial" w:cs="Arial"/>
          <w:i/>
        </w:rPr>
        <w:t>You are the light of the world—like a city on a hilltop that cannot be hidden… </w:t>
      </w:r>
      <w:r w:rsidRPr="0008327B">
        <w:rPr>
          <w:rFonts w:ascii="Arial" w:hAnsi="Arial" w:cs="Arial"/>
          <w:i/>
          <w:vertAlign w:val="superscript"/>
        </w:rPr>
        <w:t>15 </w:t>
      </w:r>
      <w:r w:rsidRPr="0008327B">
        <w:rPr>
          <w:rFonts w:ascii="Arial" w:hAnsi="Arial" w:cs="Arial"/>
          <w:i/>
        </w:rPr>
        <w:t>a lamp is placed on a stand, where it gives light to everyone in the house. </w:t>
      </w:r>
      <w:r w:rsidRPr="0008327B">
        <w:rPr>
          <w:rFonts w:ascii="Arial" w:hAnsi="Arial" w:cs="Arial"/>
          <w:i/>
          <w:vertAlign w:val="superscript"/>
        </w:rPr>
        <w:t>16 </w:t>
      </w:r>
      <w:r w:rsidRPr="0008327B">
        <w:rPr>
          <w:rFonts w:ascii="Arial" w:hAnsi="Arial" w:cs="Arial"/>
          <w:i/>
        </w:rPr>
        <w:t>In the same way, let your good deeds shine out for all to see, so that everyone will praise your heavenly Father.</w:t>
      </w:r>
      <w:r w:rsidRPr="0008327B">
        <w:rPr>
          <w:rFonts w:ascii="Arial" w:hAnsi="Arial" w:cs="Arial"/>
          <w:i/>
        </w:rPr>
        <w:tab/>
      </w:r>
      <w:r w:rsidRPr="00631805">
        <w:rPr>
          <w:rFonts w:ascii="Arial" w:hAnsi="Arial" w:cs="Arial"/>
          <w:iCs/>
        </w:rPr>
        <w:tab/>
      </w:r>
      <w:r w:rsidRPr="00631805">
        <w:rPr>
          <w:rFonts w:ascii="Arial" w:hAnsi="Arial" w:cs="Arial"/>
          <w:iCs/>
        </w:rPr>
        <w:tab/>
      </w:r>
      <w:r w:rsidRPr="00631805">
        <w:rPr>
          <w:rFonts w:ascii="Arial" w:hAnsi="Arial" w:cs="Arial"/>
          <w:iCs/>
        </w:rPr>
        <w:tab/>
        <w:t xml:space="preserve">  </w:t>
      </w:r>
      <w:r w:rsidRPr="00631805">
        <w:rPr>
          <w:rFonts w:ascii="Arial" w:hAnsi="Arial" w:cs="Arial"/>
        </w:rPr>
        <w:t>Matt 5:14-16 (NLT)</w:t>
      </w:r>
    </w:p>
    <w:p w14:paraId="5FC543D2" w14:textId="77777777" w:rsidR="0008327B" w:rsidRPr="00BC1D22" w:rsidRDefault="0008327B" w:rsidP="00825B8E">
      <w:pPr>
        <w:pStyle w:val="ListParagraph"/>
        <w:tabs>
          <w:tab w:val="left" w:pos="360"/>
          <w:tab w:val="left" w:pos="810"/>
        </w:tabs>
        <w:ind w:left="-180" w:right="90"/>
        <w:jc w:val="both"/>
        <w:rPr>
          <w:rFonts w:ascii="Arial" w:hAnsi="Arial" w:cs="Arial"/>
          <w:b/>
          <w:bCs w:val="0"/>
          <w:i/>
          <w:sz w:val="18"/>
          <w:szCs w:val="18"/>
        </w:rPr>
      </w:pPr>
    </w:p>
    <w:p w14:paraId="2C015835" w14:textId="3444F346" w:rsidR="009F5EF0" w:rsidRPr="00BC1D22" w:rsidRDefault="009F5EF0" w:rsidP="00825B8E">
      <w:pPr>
        <w:tabs>
          <w:tab w:val="left" w:pos="360"/>
          <w:tab w:val="left" w:pos="6480"/>
        </w:tabs>
        <w:ind w:left="-180" w:right="90"/>
        <w:jc w:val="both"/>
        <w:rPr>
          <w:rFonts w:ascii="Arial" w:hAnsi="Arial" w:cs="Arial"/>
          <w:i/>
          <w:iCs/>
        </w:rPr>
      </w:pPr>
      <w:r w:rsidRPr="00BC1D22">
        <w:rPr>
          <w:rFonts w:ascii="Arial" w:hAnsi="Arial" w:cs="Arial"/>
          <w:i/>
          <w:iCs/>
        </w:rPr>
        <w:t>For God wanted them to know that the riches and glory of Christ are for you Gentiles, too. And this is the secret: Christ lives in you. This gives you assurance of sharing his glory.</w:t>
      </w:r>
      <w:r w:rsidR="00825B8E">
        <w:rPr>
          <w:rFonts w:ascii="Arial" w:hAnsi="Arial" w:cs="Arial"/>
          <w:i/>
          <w:iCs/>
        </w:rPr>
        <w:t xml:space="preserve">         </w:t>
      </w:r>
      <w:r w:rsidRPr="00631805">
        <w:rPr>
          <w:rFonts w:ascii="Arial" w:hAnsi="Arial" w:cs="Arial"/>
          <w:iCs/>
        </w:rPr>
        <w:t xml:space="preserve">Col </w:t>
      </w:r>
      <w:proofErr w:type="gramStart"/>
      <w:r w:rsidRPr="00631805">
        <w:rPr>
          <w:rFonts w:ascii="Arial" w:hAnsi="Arial" w:cs="Arial"/>
          <w:iCs/>
        </w:rPr>
        <w:t>1:27  (</w:t>
      </w:r>
      <w:proofErr w:type="gramEnd"/>
      <w:r w:rsidRPr="00631805">
        <w:rPr>
          <w:rFonts w:ascii="Arial" w:hAnsi="Arial" w:cs="Arial"/>
          <w:iCs/>
        </w:rPr>
        <w:t>NLT</w:t>
      </w:r>
      <w:r w:rsidRPr="00631805">
        <w:rPr>
          <w:rFonts w:ascii="Arial" w:hAnsi="Arial" w:cs="Arial"/>
        </w:rPr>
        <w:t>)</w:t>
      </w:r>
    </w:p>
    <w:p w14:paraId="25ECD43D" w14:textId="77777777" w:rsidR="00BC1D22" w:rsidRPr="00BC1D22" w:rsidRDefault="00BC1D22" w:rsidP="00825B8E">
      <w:pPr>
        <w:tabs>
          <w:tab w:val="left" w:pos="360"/>
          <w:tab w:val="left" w:pos="6480"/>
        </w:tabs>
        <w:ind w:left="-180" w:right="90"/>
        <w:jc w:val="right"/>
        <w:rPr>
          <w:rFonts w:ascii="Arial" w:hAnsi="Arial" w:cs="Arial"/>
          <w:sz w:val="18"/>
          <w:szCs w:val="18"/>
        </w:rPr>
      </w:pPr>
    </w:p>
    <w:p w14:paraId="6EE45788" w14:textId="77777777" w:rsidR="00371849" w:rsidRDefault="009F5EF0" w:rsidP="00825B8E">
      <w:pPr>
        <w:tabs>
          <w:tab w:val="left" w:pos="360"/>
        </w:tabs>
        <w:ind w:left="-180" w:right="90"/>
        <w:jc w:val="both"/>
        <w:rPr>
          <w:rFonts w:ascii="Arial" w:hAnsi="Arial" w:cs="Arial"/>
          <w:i/>
        </w:rPr>
      </w:pPr>
      <w:r w:rsidRPr="00BC1D22">
        <w:rPr>
          <w:rFonts w:ascii="Arial" w:hAnsi="Arial" w:cs="Arial"/>
          <w:i/>
        </w:rPr>
        <w:t>I pray that God, the source of hope, will fill you completely with joy and peace because you trust in him. Then you will overflow with confident hope through the power of the Holy Spirit.</w:t>
      </w:r>
    </w:p>
    <w:p w14:paraId="0720E878" w14:textId="4E9104A8" w:rsidR="00A65DBC" w:rsidRDefault="009F5EF0" w:rsidP="00825B8E">
      <w:pPr>
        <w:tabs>
          <w:tab w:val="left" w:pos="360"/>
        </w:tabs>
        <w:ind w:left="-180" w:right="90"/>
        <w:jc w:val="right"/>
        <w:rPr>
          <w:rFonts w:ascii="Arial" w:hAnsi="Arial" w:cs="Arial"/>
          <w:iCs/>
        </w:rPr>
      </w:pPr>
      <w:r w:rsidRPr="00631805">
        <w:rPr>
          <w:rFonts w:ascii="Arial" w:hAnsi="Arial" w:cs="Arial"/>
          <w:iCs/>
        </w:rPr>
        <w:t>Rom 15:13 (NLT)</w:t>
      </w:r>
    </w:p>
    <w:sectPr w:rsidR="00A65DBC" w:rsidSect="00371849">
      <w:pgSz w:w="15840" w:h="12240" w:orient="landscape" w:code="1"/>
      <w:pgMar w:top="288" w:right="720" w:bottom="288" w:left="720" w:header="720" w:footer="720" w:gutter="0"/>
      <w:cols w:num="2" w:space="9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AA70A3" w14:textId="77777777" w:rsidR="00255CBE" w:rsidRDefault="00255CBE" w:rsidP="00276C28">
      <w:r>
        <w:separator/>
      </w:r>
    </w:p>
  </w:endnote>
  <w:endnote w:type="continuationSeparator" w:id="0">
    <w:p w14:paraId="649CDAA2" w14:textId="77777777" w:rsidR="00255CBE" w:rsidRDefault="00255CBE" w:rsidP="00276C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AF22F3" w14:textId="77777777" w:rsidR="00255CBE" w:rsidRDefault="00255CBE" w:rsidP="00276C28">
      <w:r>
        <w:separator/>
      </w:r>
    </w:p>
  </w:footnote>
  <w:footnote w:type="continuationSeparator" w:id="0">
    <w:p w14:paraId="4296977A" w14:textId="77777777" w:rsidR="00255CBE" w:rsidRDefault="00255CBE" w:rsidP="00276C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A40865"/>
    <w:multiLevelType w:val="hybridMultilevel"/>
    <w:tmpl w:val="693EF6EE"/>
    <w:lvl w:ilvl="0" w:tplc="098C93F4">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0A3CB4"/>
    <w:multiLevelType w:val="hybridMultilevel"/>
    <w:tmpl w:val="49EA0A94"/>
    <w:lvl w:ilvl="0" w:tplc="FFFFFFFF">
      <w:start w:val="1"/>
      <w:numFmt w:val="decimal"/>
      <w:lvlText w:val="%1."/>
      <w:lvlJc w:val="left"/>
      <w:pPr>
        <w:ind w:left="720" w:hanging="360"/>
      </w:pPr>
      <w:rPr>
        <w:rFonts w:hint="default"/>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317B76A6"/>
    <w:multiLevelType w:val="hybridMultilevel"/>
    <w:tmpl w:val="FEA2405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CE73798"/>
    <w:multiLevelType w:val="hybridMultilevel"/>
    <w:tmpl w:val="250ECEF2"/>
    <w:lvl w:ilvl="0" w:tplc="68727480">
      <w:start w:val="4"/>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AB66C4D"/>
    <w:multiLevelType w:val="hybridMultilevel"/>
    <w:tmpl w:val="731430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95626F"/>
    <w:multiLevelType w:val="hybridMultilevel"/>
    <w:tmpl w:val="49EA0A94"/>
    <w:lvl w:ilvl="0" w:tplc="0409000F">
      <w:start w:val="1"/>
      <w:numFmt w:val="decimal"/>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2A3556B"/>
    <w:multiLevelType w:val="hybridMultilevel"/>
    <w:tmpl w:val="0706BE0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7B222398"/>
    <w:multiLevelType w:val="hybridMultilevel"/>
    <w:tmpl w:val="6F3E28EA"/>
    <w:lvl w:ilvl="0" w:tplc="6EE4B220">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86483836">
    <w:abstractNumId w:val="4"/>
  </w:num>
  <w:num w:numId="2" w16cid:durableId="1332830081">
    <w:abstractNumId w:val="2"/>
  </w:num>
  <w:num w:numId="3" w16cid:durableId="1421173772">
    <w:abstractNumId w:val="6"/>
  </w:num>
  <w:num w:numId="4" w16cid:durableId="1498109493">
    <w:abstractNumId w:val="5"/>
  </w:num>
  <w:num w:numId="5" w16cid:durableId="511914824">
    <w:abstractNumId w:val="0"/>
  </w:num>
  <w:num w:numId="6" w16cid:durableId="1254627081">
    <w:abstractNumId w:val="7"/>
  </w:num>
  <w:num w:numId="7" w16cid:durableId="388461700">
    <w:abstractNumId w:val="1"/>
  </w:num>
  <w:num w:numId="8" w16cid:durableId="83827840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C28"/>
    <w:rsid w:val="00000F3D"/>
    <w:rsid w:val="00034C42"/>
    <w:rsid w:val="0008327B"/>
    <w:rsid w:val="000C090E"/>
    <w:rsid w:val="000C29DE"/>
    <w:rsid w:val="000D5323"/>
    <w:rsid w:val="0010280A"/>
    <w:rsid w:val="00255CBE"/>
    <w:rsid w:val="00276C28"/>
    <w:rsid w:val="002B60A7"/>
    <w:rsid w:val="002D0CD4"/>
    <w:rsid w:val="002F12E1"/>
    <w:rsid w:val="00371849"/>
    <w:rsid w:val="004747D1"/>
    <w:rsid w:val="004E5850"/>
    <w:rsid w:val="004F5BF2"/>
    <w:rsid w:val="005D4F17"/>
    <w:rsid w:val="005E5684"/>
    <w:rsid w:val="00631805"/>
    <w:rsid w:val="006E3167"/>
    <w:rsid w:val="00736280"/>
    <w:rsid w:val="00785819"/>
    <w:rsid w:val="0079781F"/>
    <w:rsid w:val="00825B8E"/>
    <w:rsid w:val="00852C45"/>
    <w:rsid w:val="008960DA"/>
    <w:rsid w:val="008D600C"/>
    <w:rsid w:val="00944242"/>
    <w:rsid w:val="009F5EF0"/>
    <w:rsid w:val="00A65DBC"/>
    <w:rsid w:val="00AA7912"/>
    <w:rsid w:val="00B45CE1"/>
    <w:rsid w:val="00BC1D22"/>
    <w:rsid w:val="00C75387"/>
    <w:rsid w:val="00CC47D4"/>
    <w:rsid w:val="00D22B5A"/>
    <w:rsid w:val="00D7457B"/>
    <w:rsid w:val="00DC0B5B"/>
    <w:rsid w:val="00E075BE"/>
    <w:rsid w:val="00E23AF7"/>
    <w:rsid w:val="00E70656"/>
    <w:rsid w:val="00F015E9"/>
    <w:rsid w:val="00F82875"/>
    <w:rsid w:val="00FF31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906FB"/>
  <w15:chartTrackingRefBased/>
  <w15:docId w15:val="{60B2FE78-150B-439C-9B96-7DC0A1C0E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bCs/>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76C2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76C2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76C28"/>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76C28"/>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276C28"/>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276C28"/>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276C28"/>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276C28"/>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276C28"/>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6C2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76C2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76C28"/>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76C28"/>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276C28"/>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276C28"/>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276C28"/>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276C28"/>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276C28"/>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276C2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76C2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76C28"/>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76C28"/>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276C2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76C28"/>
    <w:rPr>
      <w:i/>
      <w:iCs/>
      <w:color w:val="404040" w:themeColor="text1" w:themeTint="BF"/>
    </w:rPr>
  </w:style>
  <w:style w:type="paragraph" w:styleId="ListParagraph">
    <w:name w:val="List Paragraph"/>
    <w:basedOn w:val="Normal"/>
    <w:uiPriority w:val="34"/>
    <w:qFormat/>
    <w:rsid w:val="00276C28"/>
    <w:pPr>
      <w:ind w:left="720"/>
      <w:contextualSpacing/>
    </w:pPr>
  </w:style>
  <w:style w:type="character" w:styleId="IntenseEmphasis">
    <w:name w:val="Intense Emphasis"/>
    <w:basedOn w:val="DefaultParagraphFont"/>
    <w:uiPriority w:val="21"/>
    <w:qFormat/>
    <w:rsid w:val="00276C28"/>
    <w:rPr>
      <w:i/>
      <w:iCs/>
      <w:color w:val="0F4761" w:themeColor="accent1" w:themeShade="BF"/>
    </w:rPr>
  </w:style>
  <w:style w:type="paragraph" w:styleId="IntenseQuote">
    <w:name w:val="Intense Quote"/>
    <w:basedOn w:val="Normal"/>
    <w:next w:val="Normal"/>
    <w:link w:val="IntenseQuoteChar"/>
    <w:uiPriority w:val="30"/>
    <w:qFormat/>
    <w:rsid w:val="00276C2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76C28"/>
    <w:rPr>
      <w:i/>
      <w:iCs/>
      <w:color w:val="0F4761" w:themeColor="accent1" w:themeShade="BF"/>
    </w:rPr>
  </w:style>
  <w:style w:type="character" w:styleId="IntenseReference">
    <w:name w:val="Intense Reference"/>
    <w:basedOn w:val="DefaultParagraphFont"/>
    <w:uiPriority w:val="32"/>
    <w:qFormat/>
    <w:rsid w:val="00276C28"/>
    <w:rPr>
      <w:b/>
      <w:bCs w:val="0"/>
      <w:smallCaps/>
      <w:color w:val="0F4761" w:themeColor="accent1" w:themeShade="BF"/>
      <w:spacing w:val="5"/>
    </w:rPr>
  </w:style>
  <w:style w:type="character" w:customStyle="1" w:styleId="text">
    <w:name w:val="text"/>
    <w:basedOn w:val="DefaultParagraphFont"/>
    <w:rsid w:val="009F5EF0"/>
  </w:style>
  <w:style w:type="paragraph" w:customStyle="1" w:styleId="line">
    <w:name w:val="line"/>
    <w:basedOn w:val="Normal"/>
    <w:rsid w:val="009F5EF0"/>
    <w:pPr>
      <w:spacing w:before="100" w:beforeAutospacing="1" w:after="100" w:afterAutospacing="1"/>
    </w:pPr>
    <w:rPr>
      <w:rFonts w:eastAsia="Times New Roman"/>
      <w:bCs w:val="0"/>
      <w:kern w:val="0"/>
      <w14:ligatures w14:val="none"/>
    </w:rPr>
  </w:style>
  <w:style w:type="character" w:customStyle="1" w:styleId="small-caps">
    <w:name w:val="small-caps"/>
    <w:basedOn w:val="DefaultParagraphFont"/>
    <w:rsid w:val="009F5E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765903">
      <w:bodyDiv w:val="1"/>
      <w:marLeft w:val="0"/>
      <w:marRight w:val="0"/>
      <w:marTop w:val="0"/>
      <w:marBottom w:val="0"/>
      <w:divBdr>
        <w:top w:val="none" w:sz="0" w:space="0" w:color="auto"/>
        <w:left w:val="none" w:sz="0" w:space="0" w:color="auto"/>
        <w:bottom w:val="none" w:sz="0" w:space="0" w:color="auto"/>
        <w:right w:val="none" w:sz="0" w:space="0" w:color="auto"/>
      </w:divBdr>
      <w:divsChild>
        <w:div w:id="5197073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86034029">
      <w:bodyDiv w:val="1"/>
      <w:marLeft w:val="0"/>
      <w:marRight w:val="0"/>
      <w:marTop w:val="0"/>
      <w:marBottom w:val="0"/>
      <w:divBdr>
        <w:top w:val="none" w:sz="0" w:space="0" w:color="auto"/>
        <w:left w:val="none" w:sz="0" w:space="0" w:color="auto"/>
        <w:bottom w:val="none" w:sz="0" w:space="0" w:color="auto"/>
        <w:right w:val="none" w:sz="0" w:space="0" w:color="auto"/>
      </w:divBdr>
      <w:divsChild>
        <w:div w:id="871665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1606083">
      <w:bodyDiv w:val="1"/>
      <w:marLeft w:val="0"/>
      <w:marRight w:val="0"/>
      <w:marTop w:val="0"/>
      <w:marBottom w:val="0"/>
      <w:divBdr>
        <w:top w:val="none" w:sz="0" w:space="0" w:color="auto"/>
        <w:left w:val="none" w:sz="0" w:space="0" w:color="auto"/>
        <w:bottom w:val="none" w:sz="0" w:space="0" w:color="auto"/>
        <w:right w:val="none" w:sz="0" w:space="0" w:color="auto"/>
      </w:divBdr>
      <w:divsChild>
        <w:div w:id="12982225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47238258">
      <w:bodyDiv w:val="1"/>
      <w:marLeft w:val="0"/>
      <w:marRight w:val="0"/>
      <w:marTop w:val="0"/>
      <w:marBottom w:val="0"/>
      <w:divBdr>
        <w:top w:val="none" w:sz="0" w:space="0" w:color="auto"/>
        <w:left w:val="none" w:sz="0" w:space="0" w:color="auto"/>
        <w:bottom w:val="none" w:sz="0" w:space="0" w:color="auto"/>
        <w:right w:val="none" w:sz="0" w:space="0" w:color="auto"/>
      </w:divBdr>
      <w:divsChild>
        <w:div w:id="2124996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37264335">
      <w:bodyDiv w:val="1"/>
      <w:marLeft w:val="0"/>
      <w:marRight w:val="0"/>
      <w:marTop w:val="0"/>
      <w:marBottom w:val="0"/>
      <w:divBdr>
        <w:top w:val="none" w:sz="0" w:space="0" w:color="auto"/>
        <w:left w:val="none" w:sz="0" w:space="0" w:color="auto"/>
        <w:bottom w:val="none" w:sz="0" w:space="0" w:color="auto"/>
        <w:right w:val="none" w:sz="0" w:space="0" w:color="auto"/>
      </w:divBdr>
      <w:divsChild>
        <w:div w:id="21323542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557</Words>
  <Characters>3178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WEBER</dc:creator>
  <cp:keywords/>
  <dc:description/>
  <cp:lastModifiedBy>Grace Community Church</cp:lastModifiedBy>
  <cp:revision>2</cp:revision>
  <cp:lastPrinted>2025-08-14T18:39:00Z</cp:lastPrinted>
  <dcterms:created xsi:type="dcterms:W3CDTF">2025-08-14T18:53:00Z</dcterms:created>
  <dcterms:modified xsi:type="dcterms:W3CDTF">2025-08-14T18:53:00Z</dcterms:modified>
</cp:coreProperties>
</file>