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-270" w:right="-270" w:firstLine="27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ANNOUNCING: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5581401</wp:posOffset>
            </wp:positionH>
            <wp:positionV relativeFrom="paragraph">
              <wp:posOffset>-454548</wp:posOffset>
            </wp:positionV>
            <wp:extent cx="1042587" cy="1065378"/>
            <wp:effectExtent b="0" l="0" r="0" t="0"/>
            <wp:wrapNone/>
            <wp:docPr descr="Logo&#10;&#10;Description automatically generated with medium confidence" id="16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 with medium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587" cy="10653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360" w:lineRule="auto"/>
        <w:ind w:left="-270" w:right="-270" w:firstLine="27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MARIANNE LINANE PRO-LIFE SCHOLARSHIP AWARD </w:t>
      </w:r>
    </w:p>
    <w:p w:rsidR="00000000" w:rsidDel="00000000" w:rsidP="00000000" w:rsidRDefault="00000000" w:rsidRPr="00000000" w14:paraId="00000004">
      <w:pPr>
        <w:spacing w:after="0" w:line="360" w:lineRule="auto"/>
        <w:ind w:left="-270" w:right="-270" w:firstLine="27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NURSING STUDENTS 2025-26</w:t>
      </w:r>
    </w:p>
    <w:p w:rsidR="00000000" w:rsidDel="00000000" w:rsidP="00000000" w:rsidRDefault="00000000" w:rsidRPr="00000000" w14:paraId="00000005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AWARD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The National Association of Pro-Life Nurses is awarding a $1,000 scholarship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pro-life student currently enrolled in a nursing school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It will be paid directly to the school to which the applicant is enrolled. The scholarship may be used for tuition, books, and/or supplies. </w:t>
      </w:r>
    </w:p>
    <w:p w:rsidR="00000000" w:rsidDel="00000000" w:rsidP="00000000" w:rsidRDefault="00000000" w:rsidRPr="00000000" w14:paraId="00000007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ELIGIBILITY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Any student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currently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enrolled in an accredited school of nursing in the United States in the Fall, Winter, or Spring of the Aug/Sept 2025-May/June 2026 school year, with full time or part time status; LPN, RN, BSN, MSN or DNP.  Not for high school students. </w:t>
      </w:r>
    </w:p>
    <w:p w:rsidR="00000000" w:rsidDel="00000000" w:rsidP="00000000" w:rsidRDefault="00000000" w:rsidRPr="00000000" w14:paraId="00000009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SELECTION CRITERIA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Please include essay, list of academic achievements, and demonstration of leadership and participation in pro-life activities. Applications and essays will be judged by a panel appointed by the board of directors. The winning essay will be printed in the NAPN newsletter, PulseLine. NAPN reserves the right not to award a scholarship in the event none of the entrants meet the criteria.</w:t>
      </w:r>
    </w:p>
    <w:p w:rsidR="00000000" w:rsidDel="00000000" w:rsidP="00000000" w:rsidRDefault="00000000" w:rsidRPr="00000000" w14:paraId="0000000B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REQUIREMENTS: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application must be completed and returned to NAPN by November 14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2025. Mailing address: NAPN Scholarship, c/o Dorothy Kane, 33 South Hazel Dell Lane, Springfield, IL 62712.  It may also be submitted via the website: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single"/>
            <w:rtl w:val="0"/>
          </w:rPr>
          <w:t xml:space="preserve">https://nursesforlife.org/scholarships-1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INCLUDE: </w:t>
      </w:r>
    </w:p>
    <w:p w:rsidR="00000000" w:rsidDel="00000000" w:rsidP="00000000" w:rsidRDefault="00000000" w:rsidRPr="00000000" w14:paraId="0000000F">
      <w:pPr>
        <w:spacing w:after="0" w:line="24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A letter of recommendation regarding the student’s pro-life leadership and/or participation, academic performance, and commitment to excellence in nursing.</w:t>
      </w:r>
    </w:p>
    <w:p w:rsidR="00000000" w:rsidDel="00000000" w:rsidP="00000000" w:rsidRDefault="00000000" w:rsidRPr="00000000" w14:paraId="00000010">
      <w:pPr>
        <w:spacing w:after="0" w:line="240" w:lineRule="auto"/>
        <w:ind w:right="-270" w:firstLine="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A typed essay consisting of 200 to 300 words in response to the following: “How has your pro-life perspective affected your mission as a nursing student?” </w:t>
      </w:r>
    </w:p>
    <w:p w:rsidR="00000000" w:rsidDel="00000000" w:rsidP="00000000" w:rsidRDefault="00000000" w:rsidRPr="00000000" w14:paraId="00000011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This completed application: which may be mailed or submitted online.</w:t>
      </w:r>
    </w:p>
    <w:p w:rsidR="00000000" w:rsidDel="00000000" w:rsidP="00000000" w:rsidRDefault="00000000" w:rsidRPr="00000000" w14:paraId="00000012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 </w:t>
      </w:r>
    </w:p>
    <w:p w:rsidR="00000000" w:rsidDel="00000000" w:rsidP="00000000" w:rsidRDefault="00000000" w:rsidRPr="00000000" w14:paraId="00000014">
      <w:pPr>
        <w:spacing w:after="0" w:line="360" w:lineRule="auto"/>
        <w:ind w:right="-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________________________________ Address _________________________________ </w:t>
      </w:r>
    </w:p>
    <w:p w:rsidR="00000000" w:rsidDel="00000000" w:rsidP="00000000" w:rsidRDefault="00000000" w:rsidRPr="00000000" w14:paraId="00000015">
      <w:pPr>
        <w:spacing w:after="0" w:line="36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_____________________________________ State __________ Zip code ______________ </w:t>
      </w:r>
    </w:p>
    <w:p w:rsidR="00000000" w:rsidDel="00000000" w:rsidP="00000000" w:rsidRDefault="00000000" w:rsidRPr="00000000" w14:paraId="00000016">
      <w:pPr>
        <w:spacing w:after="0" w:line="36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_________________________ E-mail _________________________________________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_______________________________ Address _________________________________ </w:t>
      </w:r>
    </w:p>
    <w:p w:rsidR="00000000" w:rsidDel="00000000" w:rsidP="00000000" w:rsidRDefault="00000000" w:rsidRPr="00000000" w14:paraId="00000018">
      <w:pPr>
        <w:spacing w:after="0" w:line="36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_____________________________________ State __________ Zip code ______________ </w:t>
      </w:r>
    </w:p>
    <w:p w:rsidR="00000000" w:rsidDel="00000000" w:rsidP="00000000" w:rsidRDefault="00000000" w:rsidRPr="00000000" w14:paraId="00000019">
      <w:pPr>
        <w:spacing w:after="0" w:line="360" w:lineRule="auto"/>
        <w:ind w:left="-270" w:right="-270" w:firstLine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GPA: _____ Nursing program: (LPN, RN, BSN, MSN or DPN) 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Pro-Life Activities: 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9062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9062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9062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9062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9062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9062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9062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9062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9062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9062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9062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9062E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9062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9062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9062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9062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9062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9062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9062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062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9062E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906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9062E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9062E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nursesforlife.org/scholarships-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/xM//RqbDTcV87F8ZjP9C5uJtw==">CgMxLjA4AHIhMUNXRWk3aF8zRnhROU5OSWRNX2NQUy14aG92YjctZXJx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2025-06-26T15:12:00Z</dcterms:created>
  <dc:creator>Dorothy Kane</dc:creator>
</cp:coreProperties>
</file>