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569E9" w14:textId="7C2E30A0" w:rsidR="005A5E67" w:rsidRPr="005A5E67" w:rsidRDefault="005A5E67" w:rsidP="005A5E67">
      <w:pPr>
        <w:jc w:val="center"/>
        <w:rPr>
          <w:rFonts w:ascii="Calibri" w:eastAsia="Calibri" w:hAnsi="Calibri" w:cs="Calibri"/>
          <w:b/>
          <w:bCs/>
          <w:i/>
          <w:iCs/>
          <w:sz w:val="36"/>
          <w:szCs w:val="36"/>
        </w:rPr>
      </w:pPr>
      <w:r w:rsidRPr="005A5E67">
        <w:rPr>
          <w:rFonts w:ascii="Calibri" w:eastAsia="Calibri" w:hAnsi="Calibri" w:cs="Calibri"/>
          <w:b/>
          <w:bCs/>
          <w:i/>
          <w:iCs/>
          <w:sz w:val="36"/>
          <w:szCs w:val="36"/>
        </w:rPr>
        <w:t>Worship Together on May 16, 2021</w:t>
      </w:r>
    </w:p>
    <w:p w14:paraId="130C5786" w14:textId="3E816B9A" w:rsidR="005A5E67" w:rsidRPr="005A5E67" w:rsidRDefault="005A5E67" w:rsidP="005A5E67">
      <w:pPr>
        <w:jc w:val="center"/>
        <w:rPr>
          <w:rFonts w:ascii="Calibri" w:eastAsia="Calibri" w:hAnsi="Calibri" w:cs="Calibri"/>
          <w:b/>
          <w:bCs/>
          <w:i/>
          <w:iCs/>
          <w:sz w:val="36"/>
          <w:szCs w:val="36"/>
        </w:rPr>
      </w:pPr>
      <w:r w:rsidRPr="005A5E67">
        <w:rPr>
          <w:rFonts w:ascii="Calibri" w:eastAsia="Calibri" w:hAnsi="Calibri" w:cs="Calibri"/>
          <w:b/>
          <w:bCs/>
          <w:i/>
          <w:iCs/>
          <w:sz w:val="36"/>
          <w:szCs w:val="36"/>
        </w:rPr>
        <w:t>Servant Sunday</w:t>
      </w:r>
    </w:p>
    <w:p w14:paraId="00000001" w14:textId="1C35D6E7" w:rsidR="008F7922" w:rsidRDefault="00557897">
      <w:pPr>
        <w:rPr>
          <w:rFonts w:ascii="Calibri" w:eastAsia="Calibri" w:hAnsi="Calibri" w:cs="Calibri"/>
        </w:rPr>
      </w:pPr>
      <w:r>
        <w:rPr>
          <w:rFonts w:ascii="Calibri" w:eastAsia="Calibri" w:hAnsi="Calibri" w:cs="Calibri"/>
        </w:rPr>
        <w:t>Welcome</w:t>
      </w:r>
      <w:r w:rsidR="005A5E67">
        <w:rPr>
          <w:rFonts w:ascii="Calibri" w:eastAsia="Calibri" w:hAnsi="Calibri" w:cs="Calibri"/>
        </w:rPr>
        <w:t xml:space="preserve"> &amp; Gathering</w:t>
      </w:r>
    </w:p>
    <w:p w14:paraId="00000002" w14:textId="77777777" w:rsidR="008F7922" w:rsidRDefault="00557897">
      <w:pPr>
        <w:rPr>
          <w:rFonts w:ascii="Calibri" w:eastAsia="Calibri" w:hAnsi="Calibri" w:cs="Calibri"/>
        </w:rPr>
      </w:pPr>
      <w:r>
        <w:rPr>
          <w:rFonts w:ascii="Calibri" w:eastAsia="Calibri" w:hAnsi="Calibri" w:cs="Calibri"/>
        </w:rPr>
        <w:t xml:space="preserve"> </w:t>
      </w:r>
    </w:p>
    <w:p w14:paraId="00000003" w14:textId="77777777" w:rsidR="008F7922" w:rsidRDefault="00557897">
      <w:pPr>
        <w:rPr>
          <w:rFonts w:ascii="Calibri" w:eastAsia="Calibri" w:hAnsi="Calibri" w:cs="Calibri"/>
        </w:rPr>
      </w:pPr>
      <w:r>
        <w:rPr>
          <w:rFonts w:ascii="Calibri" w:eastAsia="Calibri" w:hAnsi="Calibri" w:cs="Calibri"/>
        </w:rPr>
        <w:t>Prelude</w:t>
      </w:r>
    </w:p>
    <w:p w14:paraId="00000004" w14:textId="77777777" w:rsidR="008F7922" w:rsidRDefault="00557897">
      <w:pPr>
        <w:rPr>
          <w:rFonts w:ascii="Calibri" w:eastAsia="Calibri" w:hAnsi="Calibri" w:cs="Calibri"/>
        </w:rPr>
      </w:pPr>
      <w:r>
        <w:rPr>
          <w:rFonts w:ascii="Calibri" w:eastAsia="Calibri" w:hAnsi="Calibri" w:cs="Calibri"/>
        </w:rPr>
        <w:t xml:space="preserve"> </w:t>
      </w:r>
    </w:p>
    <w:p w14:paraId="00000005" w14:textId="73B192C1" w:rsidR="008F7922" w:rsidRDefault="00557897">
      <w:pPr>
        <w:rPr>
          <w:rFonts w:ascii="Calibri" w:eastAsia="Calibri" w:hAnsi="Calibri" w:cs="Calibri"/>
        </w:rPr>
      </w:pPr>
      <w:r>
        <w:rPr>
          <w:rFonts w:ascii="Calibri" w:eastAsia="Calibri" w:hAnsi="Calibri" w:cs="Calibri"/>
        </w:rPr>
        <w:t>Invitation to Worship</w:t>
      </w:r>
    </w:p>
    <w:p w14:paraId="00000006" w14:textId="77777777" w:rsidR="008F7922" w:rsidRDefault="00557897">
      <w:pPr>
        <w:rPr>
          <w:rFonts w:ascii="Calibri" w:eastAsia="Calibri" w:hAnsi="Calibri" w:cs="Calibri"/>
        </w:rPr>
      </w:pPr>
      <w:r>
        <w:rPr>
          <w:rFonts w:ascii="Calibri" w:eastAsia="Calibri" w:hAnsi="Calibri" w:cs="Calibri"/>
        </w:rPr>
        <w:t>L:         This is the day that God has made.</w:t>
      </w:r>
    </w:p>
    <w:p w14:paraId="00000007" w14:textId="77777777" w:rsidR="008F7922" w:rsidRDefault="00557897">
      <w:pPr>
        <w:rPr>
          <w:rFonts w:ascii="Calibri" w:eastAsia="Calibri" w:hAnsi="Calibri" w:cs="Calibri"/>
          <w:b/>
        </w:rPr>
      </w:pPr>
      <w:r>
        <w:rPr>
          <w:rFonts w:ascii="Calibri" w:eastAsia="Calibri" w:hAnsi="Calibri" w:cs="Calibri"/>
          <w:b/>
        </w:rPr>
        <w:t>P:         We will rejoice and be glad in it.</w:t>
      </w:r>
    </w:p>
    <w:p w14:paraId="00000008" w14:textId="77777777" w:rsidR="008F7922" w:rsidRDefault="00557897">
      <w:pPr>
        <w:rPr>
          <w:rFonts w:ascii="Calibri" w:eastAsia="Calibri" w:hAnsi="Calibri" w:cs="Calibri"/>
        </w:rPr>
      </w:pPr>
      <w:r>
        <w:rPr>
          <w:rFonts w:ascii="Calibri" w:eastAsia="Calibri" w:hAnsi="Calibri" w:cs="Calibri"/>
        </w:rPr>
        <w:t>L:         Let us worship the One who turns our sorrow into joy.</w:t>
      </w:r>
    </w:p>
    <w:p w14:paraId="00000009" w14:textId="77777777" w:rsidR="008F7922" w:rsidRDefault="00557897">
      <w:pPr>
        <w:rPr>
          <w:rFonts w:ascii="Calibri" w:eastAsia="Calibri" w:hAnsi="Calibri" w:cs="Calibri"/>
          <w:b/>
        </w:rPr>
      </w:pPr>
      <w:r>
        <w:rPr>
          <w:rFonts w:ascii="Calibri" w:eastAsia="Calibri" w:hAnsi="Calibri" w:cs="Calibri"/>
          <w:b/>
        </w:rPr>
        <w:t>P:         Our despair into hope.</w:t>
      </w:r>
    </w:p>
    <w:p w14:paraId="0000000A" w14:textId="77777777" w:rsidR="008F7922" w:rsidRDefault="00557897">
      <w:pPr>
        <w:rPr>
          <w:rFonts w:ascii="Calibri" w:eastAsia="Calibri" w:hAnsi="Calibri" w:cs="Calibri"/>
        </w:rPr>
      </w:pPr>
      <w:r>
        <w:rPr>
          <w:rFonts w:ascii="Calibri" w:eastAsia="Calibri" w:hAnsi="Calibri" w:cs="Calibri"/>
        </w:rPr>
        <w:t>L:         Our doubt into faith.</w:t>
      </w:r>
    </w:p>
    <w:p w14:paraId="0000000B" w14:textId="77777777" w:rsidR="008F7922" w:rsidRDefault="00557897">
      <w:pPr>
        <w:rPr>
          <w:rFonts w:ascii="Calibri" w:eastAsia="Calibri" w:hAnsi="Calibri" w:cs="Calibri"/>
          <w:b/>
        </w:rPr>
      </w:pPr>
      <w:r>
        <w:rPr>
          <w:rFonts w:ascii="Calibri" w:eastAsia="Calibri" w:hAnsi="Calibri" w:cs="Calibri"/>
          <w:b/>
        </w:rPr>
        <w:t>P:         Let us feel the wind of the Spirit refresh our lives.</w:t>
      </w:r>
    </w:p>
    <w:p w14:paraId="0000000C" w14:textId="77777777" w:rsidR="008F7922" w:rsidRDefault="00557897">
      <w:pPr>
        <w:rPr>
          <w:rFonts w:ascii="Calibri" w:eastAsia="Calibri" w:hAnsi="Calibri" w:cs="Calibri"/>
        </w:rPr>
      </w:pPr>
      <w:r>
        <w:rPr>
          <w:rFonts w:ascii="Calibri" w:eastAsia="Calibri" w:hAnsi="Calibri" w:cs="Calibri"/>
        </w:rPr>
        <w:t>L:         Come, let us worship.</w:t>
      </w:r>
    </w:p>
    <w:p w14:paraId="0000000D" w14:textId="77777777" w:rsidR="008F7922" w:rsidRDefault="00557897">
      <w:pPr>
        <w:rPr>
          <w:rFonts w:ascii="Calibri" w:eastAsia="Calibri" w:hAnsi="Calibri" w:cs="Calibri"/>
        </w:rPr>
      </w:pPr>
      <w:r>
        <w:rPr>
          <w:rFonts w:ascii="Calibri" w:eastAsia="Calibri" w:hAnsi="Calibri" w:cs="Calibri"/>
        </w:rPr>
        <w:t xml:space="preserve"> </w:t>
      </w:r>
    </w:p>
    <w:p w14:paraId="0000000E" w14:textId="02CFD599" w:rsidR="008F7922" w:rsidRDefault="00557897">
      <w:pPr>
        <w:rPr>
          <w:rFonts w:ascii="Calibri" w:eastAsia="Calibri" w:hAnsi="Calibri" w:cs="Calibri"/>
        </w:rPr>
      </w:pPr>
      <w:r>
        <w:rPr>
          <w:rFonts w:ascii="Calibri" w:eastAsia="Calibri" w:hAnsi="Calibri" w:cs="Calibri"/>
        </w:rPr>
        <w:t xml:space="preserve">SINGING        </w:t>
      </w:r>
      <w:r w:rsidR="005A5E67">
        <w:rPr>
          <w:rFonts w:ascii="Calibri" w:eastAsia="Calibri" w:hAnsi="Calibri" w:cs="Calibri"/>
        </w:rPr>
        <w:tab/>
      </w:r>
      <w:r w:rsidR="005A5E67">
        <w:rPr>
          <w:rFonts w:ascii="Calibri" w:eastAsia="Calibri" w:hAnsi="Calibri" w:cs="Calibri"/>
        </w:rPr>
        <w:tab/>
      </w:r>
      <w:r w:rsidR="005A5E67">
        <w:rPr>
          <w:rFonts w:ascii="Calibri" w:eastAsia="Calibri" w:hAnsi="Calibri" w:cs="Calibri"/>
        </w:rPr>
        <w:tab/>
      </w:r>
      <w:r w:rsidR="005A5E67">
        <w:rPr>
          <w:rFonts w:ascii="Calibri" w:eastAsia="Calibri" w:hAnsi="Calibri" w:cs="Calibri"/>
        </w:rPr>
        <w:tab/>
      </w:r>
      <w:r>
        <w:rPr>
          <w:rFonts w:ascii="Calibri" w:eastAsia="Calibri" w:hAnsi="Calibri" w:cs="Calibri"/>
        </w:rPr>
        <w:t xml:space="preserve"> I</w:t>
      </w:r>
      <w:r>
        <w:rPr>
          <w:rFonts w:ascii="Calibri" w:eastAsia="Calibri" w:hAnsi="Calibri" w:cs="Calibri"/>
        </w:rPr>
        <w:t xml:space="preserve"> Come With </w:t>
      </w:r>
      <w:proofErr w:type="gramStart"/>
      <w:r>
        <w:rPr>
          <w:rFonts w:ascii="Calibri" w:eastAsia="Calibri" w:hAnsi="Calibri" w:cs="Calibri"/>
        </w:rPr>
        <w:t xml:space="preserve">Joy,  </w:t>
      </w:r>
      <w:r w:rsidR="005A5E67">
        <w:rPr>
          <w:rFonts w:ascii="Calibri" w:eastAsia="Calibri" w:hAnsi="Calibri" w:cs="Calibri"/>
        </w:rPr>
        <w:tab/>
      </w:r>
      <w:proofErr w:type="gramEnd"/>
      <w:r w:rsidR="005A5E67">
        <w:rPr>
          <w:rFonts w:ascii="Calibri" w:eastAsia="Calibri" w:hAnsi="Calibri" w:cs="Calibri"/>
        </w:rPr>
        <w:tab/>
      </w:r>
      <w:r w:rsidR="005A5E67">
        <w:rPr>
          <w:rFonts w:ascii="Calibri" w:eastAsia="Calibri" w:hAnsi="Calibri" w:cs="Calibri"/>
        </w:rPr>
        <w:tab/>
      </w:r>
      <w:r>
        <w:rPr>
          <w:rFonts w:ascii="Calibri" w:eastAsia="Calibri" w:hAnsi="Calibri" w:cs="Calibri"/>
        </w:rPr>
        <w:t>UMH #617</w:t>
      </w:r>
      <w:r w:rsidR="005A5E67">
        <w:rPr>
          <w:rFonts w:ascii="Calibri" w:eastAsia="Calibri" w:hAnsi="Calibri" w:cs="Calibri"/>
        </w:rPr>
        <w:tab/>
      </w:r>
    </w:p>
    <w:p w14:paraId="20478B23" w14:textId="77777777" w:rsidR="005A5E67" w:rsidRDefault="00557897">
      <w:pPr>
        <w:rPr>
          <w:rFonts w:ascii="Calibri" w:eastAsia="Calibri" w:hAnsi="Calibri" w:cs="Calibri"/>
        </w:rPr>
      </w:pPr>
      <w:r>
        <w:rPr>
          <w:rFonts w:ascii="Calibri" w:eastAsia="Calibri" w:hAnsi="Calibri" w:cs="Calibri"/>
        </w:rPr>
        <w:t xml:space="preserve"> </w:t>
      </w:r>
    </w:p>
    <w:p w14:paraId="00000011" w14:textId="5265A3BE" w:rsidR="008F7922" w:rsidRDefault="00557897">
      <w:pPr>
        <w:rPr>
          <w:rFonts w:ascii="Calibri" w:eastAsia="Calibri" w:hAnsi="Calibri" w:cs="Calibri"/>
        </w:rPr>
      </w:pPr>
      <w:r>
        <w:rPr>
          <w:rFonts w:ascii="Calibri" w:eastAsia="Calibri" w:hAnsi="Calibri" w:cs="Calibri"/>
        </w:rPr>
        <w:t>Opening Prayer</w:t>
      </w:r>
    </w:p>
    <w:p w14:paraId="00000012" w14:textId="77777777" w:rsidR="008F7922" w:rsidRPr="005A5E67" w:rsidRDefault="00557897">
      <w:pPr>
        <w:rPr>
          <w:rFonts w:ascii="Calibri" w:eastAsia="Calibri" w:hAnsi="Calibri" w:cs="Calibri"/>
          <w:b/>
          <w:bCs/>
        </w:rPr>
      </w:pPr>
      <w:r w:rsidRPr="005A5E67">
        <w:rPr>
          <w:rFonts w:ascii="Calibri" w:eastAsia="Calibri" w:hAnsi="Calibri" w:cs="Calibri"/>
          <w:b/>
          <w:bCs/>
        </w:rPr>
        <w:t xml:space="preserve">God, our source of light and life, you lead the way to courage, kindness, generosity, and love. You call us to be your people and to live in community with one another, always moving to a place </w:t>
      </w:r>
      <w:r w:rsidRPr="005A5E67">
        <w:rPr>
          <w:rFonts w:ascii="Calibri" w:eastAsia="Calibri" w:hAnsi="Calibri" w:cs="Calibri"/>
          <w:b/>
          <w:bCs/>
        </w:rPr>
        <w:t>of wholeness. God, your love makes us whole. Help us to receive your love with open hearts, so that we may become attuned to your will and way. We ask that you strengthen us as your people, gathered to praise and to serve you. Amen.</w:t>
      </w:r>
    </w:p>
    <w:p w14:paraId="00000013" w14:textId="77777777" w:rsidR="008F7922" w:rsidRDefault="00557897">
      <w:pPr>
        <w:rPr>
          <w:rFonts w:ascii="Calibri" w:eastAsia="Calibri" w:hAnsi="Calibri" w:cs="Calibri"/>
        </w:rPr>
      </w:pPr>
      <w:r>
        <w:rPr>
          <w:rFonts w:ascii="Calibri" w:eastAsia="Calibri" w:hAnsi="Calibri" w:cs="Calibri"/>
        </w:rPr>
        <w:t xml:space="preserve"> </w:t>
      </w:r>
    </w:p>
    <w:p w14:paraId="00000017" w14:textId="1D6C374B" w:rsidR="008F7922" w:rsidRDefault="00557897" w:rsidP="005A5E67">
      <w:pPr>
        <w:rPr>
          <w:rFonts w:ascii="Calibri" w:eastAsia="Calibri" w:hAnsi="Calibri" w:cs="Calibri"/>
        </w:rPr>
      </w:pPr>
      <w:r>
        <w:rPr>
          <w:rFonts w:ascii="Calibri" w:eastAsia="Calibri" w:hAnsi="Calibri" w:cs="Calibri"/>
        </w:rPr>
        <w:t>Children’</w:t>
      </w:r>
      <w:r>
        <w:rPr>
          <w:rFonts w:ascii="Calibri" w:eastAsia="Calibri" w:hAnsi="Calibri" w:cs="Calibri"/>
        </w:rPr>
        <w:t xml:space="preserve">s Moments </w:t>
      </w:r>
      <w:r w:rsidR="005A5E67">
        <w:rPr>
          <w:rFonts w:ascii="Calibri" w:eastAsia="Calibri" w:hAnsi="Calibri" w:cs="Calibri"/>
        </w:rPr>
        <w:t>–</w:t>
      </w:r>
      <w:r>
        <w:rPr>
          <w:rFonts w:ascii="Calibri" w:eastAsia="Calibri" w:hAnsi="Calibri" w:cs="Calibri"/>
        </w:rPr>
        <w:t xml:space="preserve"> </w:t>
      </w:r>
      <w:r w:rsidR="005A5E67">
        <w:rPr>
          <w:rFonts w:ascii="Calibri" w:eastAsia="Calibri" w:hAnsi="Calibri" w:cs="Calibri"/>
        </w:rPr>
        <w:t>Introducing our Confirmands</w:t>
      </w:r>
    </w:p>
    <w:p w14:paraId="00000018" w14:textId="77777777" w:rsidR="008F7922" w:rsidRDefault="00557897">
      <w:pPr>
        <w:rPr>
          <w:rFonts w:ascii="Calibri" w:eastAsia="Calibri" w:hAnsi="Calibri" w:cs="Calibri"/>
        </w:rPr>
      </w:pPr>
      <w:r>
        <w:rPr>
          <w:rFonts w:ascii="Calibri" w:eastAsia="Calibri" w:hAnsi="Calibri" w:cs="Calibri"/>
        </w:rPr>
        <w:t xml:space="preserve"> </w:t>
      </w:r>
    </w:p>
    <w:p w14:paraId="0000001A" w14:textId="02865CDA" w:rsidR="008F7922" w:rsidRPr="005A5E67" w:rsidRDefault="00557897">
      <w:pPr>
        <w:rPr>
          <w:rFonts w:ascii="Calibri" w:eastAsia="Calibri" w:hAnsi="Calibri" w:cs="Calibri"/>
          <w:b/>
          <w:bCs/>
        </w:rPr>
      </w:pPr>
      <w:r>
        <w:rPr>
          <w:rFonts w:ascii="Calibri" w:eastAsia="Calibri" w:hAnsi="Calibri" w:cs="Calibri"/>
        </w:rPr>
        <w:t xml:space="preserve">Scripture                    </w:t>
      </w:r>
      <w:r w:rsidR="005A5E67">
        <w:rPr>
          <w:rFonts w:ascii="Calibri" w:eastAsia="Calibri" w:hAnsi="Calibri" w:cs="Calibri"/>
        </w:rPr>
        <w:tab/>
      </w:r>
      <w:r w:rsidR="005A5E67">
        <w:rPr>
          <w:rFonts w:ascii="Calibri" w:eastAsia="Calibri" w:hAnsi="Calibri" w:cs="Calibri"/>
        </w:rPr>
        <w:tab/>
      </w:r>
      <w:r w:rsidR="005A5E67">
        <w:rPr>
          <w:rFonts w:ascii="Calibri" w:eastAsia="Calibri" w:hAnsi="Calibri" w:cs="Calibri"/>
        </w:rPr>
        <w:tab/>
      </w:r>
      <w:r w:rsidRPr="005A5E67">
        <w:rPr>
          <w:rFonts w:ascii="Calibri" w:eastAsia="Calibri" w:hAnsi="Calibri" w:cs="Calibri"/>
          <w:b/>
          <w:bCs/>
        </w:rPr>
        <w:t xml:space="preserve"> Acts 1:15-17, 21-26</w:t>
      </w:r>
    </w:p>
    <w:p w14:paraId="40097469" w14:textId="106F0C0A" w:rsidR="005A5E67" w:rsidRPr="005A5E67" w:rsidRDefault="005A5E67" w:rsidP="005A5E67">
      <w:pPr>
        <w:autoSpaceDE w:val="0"/>
        <w:autoSpaceDN w:val="0"/>
        <w:adjustRightInd w:val="0"/>
        <w:spacing w:line="240" w:lineRule="auto"/>
        <w:ind w:firstLine="360"/>
        <w:jc w:val="both"/>
        <w:rPr>
          <w:rFonts w:ascii="Calibri" w:hAnsi="Calibri" w:cs="Calibri"/>
          <w:sz w:val="24"/>
          <w:szCs w:val="24"/>
          <w:lang w:val="en-US"/>
        </w:rPr>
      </w:pPr>
      <w:r w:rsidRPr="005A5E67">
        <w:rPr>
          <w:rFonts w:ascii="Calibri" w:hAnsi="Calibri" w:cs="Calibri"/>
          <w:sz w:val="24"/>
          <w:szCs w:val="24"/>
          <w:vertAlign w:val="superscript"/>
          <w:lang w:val="en-US"/>
        </w:rPr>
        <w:t>15 </w:t>
      </w:r>
      <w:r w:rsidRPr="005A5E67">
        <w:rPr>
          <w:rFonts w:ascii="Calibri" w:hAnsi="Calibri" w:cs="Calibri"/>
          <w:sz w:val="24"/>
          <w:szCs w:val="24"/>
          <w:lang w:val="en-US"/>
        </w:rPr>
        <w:t xml:space="preserve">In those days Peter stood up among the believers (together the crowd numbered about one hundred twenty persons) and said, </w:t>
      </w:r>
      <w:r w:rsidRPr="005A5E67">
        <w:rPr>
          <w:rFonts w:ascii="Calibri" w:hAnsi="Calibri" w:cs="Calibri"/>
          <w:sz w:val="24"/>
          <w:szCs w:val="24"/>
          <w:vertAlign w:val="superscript"/>
          <w:lang w:val="en-US"/>
        </w:rPr>
        <w:t>16 </w:t>
      </w:r>
      <w:r w:rsidRPr="005A5E67">
        <w:rPr>
          <w:rFonts w:ascii="Calibri" w:hAnsi="Calibri" w:cs="Calibri"/>
          <w:sz w:val="24"/>
          <w:szCs w:val="24"/>
          <w:lang w:val="en-US"/>
        </w:rPr>
        <w:t xml:space="preserve">“Friends, the scripture had to be fulfilled, which the Holy Spirit through David foretold concerning Judas, who became a guide for those who arrested Jesus— </w:t>
      </w:r>
      <w:r w:rsidRPr="005A5E67">
        <w:rPr>
          <w:rFonts w:ascii="Calibri" w:hAnsi="Calibri" w:cs="Calibri"/>
          <w:sz w:val="24"/>
          <w:szCs w:val="24"/>
          <w:vertAlign w:val="superscript"/>
          <w:lang w:val="en-US"/>
        </w:rPr>
        <w:t>17 </w:t>
      </w:r>
      <w:r w:rsidRPr="005A5E67">
        <w:rPr>
          <w:rFonts w:ascii="Calibri" w:hAnsi="Calibri" w:cs="Calibri"/>
          <w:sz w:val="24"/>
          <w:szCs w:val="24"/>
          <w:lang w:val="en-US"/>
        </w:rPr>
        <w:t xml:space="preserve">for he was numbered among us and was allotted his share in this ministry.” </w:t>
      </w:r>
    </w:p>
    <w:p w14:paraId="45C3BA49" w14:textId="77777777" w:rsidR="005A5E67" w:rsidRPr="005A5E67" w:rsidRDefault="005A5E67" w:rsidP="005A5E67">
      <w:pPr>
        <w:autoSpaceDE w:val="0"/>
        <w:autoSpaceDN w:val="0"/>
        <w:adjustRightInd w:val="0"/>
        <w:spacing w:line="240" w:lineRule="auto"/>
        <w:jc w:val="both"/>
        <w:rPr>
          <w:rFonts w:ascii="Calibri" w:hAnsi="Calibri" w:cs="Calibri"/>
          <w:sz w:val="24"/>
          <w:szCs w:val="24"/>
          <w:lang w:val="en-US"/>
        </w:rPr>
      </w:pPr>
      <w:r w:rsidRPr="005A5E67">
        <w:rPr>
          <w:rFonts w:ascii="Calibri" w:hAnsi="Calibri" w:cs="Calibri"/>
          <w:sz w:val="24"/>
          <w:szCs w:val="24"/>
          <w:vertAlign w:val="superscript"/>
          <w:lang w:val="en-US"/>
        </w:rPr>
        <w:t>21 </w:t>
      </w:r>
      <w:r w:rsidRPr="005A5E67">
        <w:rPr>
          <w:rFonts w:ascii="Calibri" w:hAnsi="Calibri" w:cs="Calibri"/>
          <w:sz w:val="24"/>
          <w:szCs w:val="24"/>
          <w:lang w:val="en-US"/>
        </w:rPr>
        <w:t xml:space="preserve">So one of the men who have accompanied us during all the time that the Lord Jesus went in and out among us, </w:t>
      </w:r>
      <w:r w:rsidRPr="005A5E67">
        <w:rPr>
          <w:rFonts w:ascii="Calibri" w:hAnsi="Calibri" w:cs="Calibri"/>
          <w:sz w:val="24"/>
          <w:szCs w:val="24"/>
          <w:vertAlign w:val="superscript"/>
          <w:lang w:val="en-US"/>
        </w:rPr>
        <w:t>22 </w:t>
      </w:r>
      <w:r w:rsidRPr="005A5E67">
        <w:rPr>
          <w:rFonts w:ascii="Calibri" w:hAnsi="Calibri" w:cs="Calibri"/>
          <w:sz w:val="24"/>
          <w:szCs w:val="24"/>
          <w:lang w:val="en-US"/>
        </w:rPr>
        <w:t xml:space="preserve">beginning from the baptism of John until the day when he was taken up from us—one of these must become a witness with us to his resurrection.” </w:t>
      </w:r>
      <w:r w:rsidRPr="005A5E67">
        <w:rPr>
          <w:rFonts w:ascii="Calibri" w:hAnsi="Calibri" w:cs="Calibri"/>
          <w:sz w:val="24"/>
          <w:szCs w:val="24"/>
          <w:vertAlign w:val="superscript"/>
          <w:lang w:val="en-US"/>
        </w:rPr>
        <w:t>23 </w:t>
      </w:r>
      <w:r w:rsidRPr="005A5E67">
        <w:rPr>
          <w:rFonts w:ascii="Calibri" w:hAnsi="Calibri" w:cs="Calibri"/>
          <w:sz w:val="24"/>
          <w:szCs w:val="24"/>
          <w:lang w:val="en-US"/>
        </w:rPr>
        <w:t xml:space="preserve">So they proposed two, Joseph called Barsabbas, who was also known as Justus, and Matthias. </w:t>
      </w:r>
      <w:r w:rsidRPr="005A5E67">
        <w:rPr>
          <w:rFonts w:ascii="Calibri" w:hAnsi="Calibri" w:cs="Calibri"/>
          <w:sz w:val="24"/>
          <w:szCs w:val="24"/>
          <w:vertAlign w:val="superscript"/>
          <w:lang w:val="en-US"/>
        </w:rPr>
        <w:t>24 </w:t>
      </w:r>
      <w:r w:rsidRPr="005A5E67">
        <w:rPr>
          <w:rFonts w:ascii="Calibri" w:hAnsi="Calibri" w:cs="Calibri"/>
          <w:sz w:val="24"/>
          <w:szCs w:val="24"/>
          <w:lang w:val="en-US"/>
        </w:rPr>
        <w:t xml:space="preserve">Then they prayed and said, “Lord, you know everyone’s heart. Show us which one of these two you have chosen </w:t>
      </w:r>
      <w:r w:rsidRPr="005A5E67">
        <w:rPr>
          <w:rFonts w:ascii="Calibri" w:hAnsi="Calibri" w:cs="Calibri"/>
          <w:sz w:val="24"/>
          <w:szCs w:val="24"/>
          <w:vertAlign w:val="superscript"/>
          <w:lang w:val="en-US"/>
        </w:rPr>
        <w:t>25 </w:t>
      </w:r>
      <w:r w:rsidRPr="005A5E67">
        <w:rPr>
          <w:rFonts w:ascii="Calibri" w:hAnsi="Calibri" w:cs="Calibri"/>
          <w:sz w:val="24"/>
          <w:szCs w:val="24"/>
          <w:lang w:val="en-US"/>
        </w:rPr>
        <w:t xml:space="preserve">to take the place in this ministry and apostleship from which Judas turned aside to go to his own place.” </w:t>
      </w:r>
      <w:r w:rsidRPr="005A5E67">
        <w:rPr>
          <w:rFonts w:ascii="Calibri" w:hAnsi="Calibri" w:cs="Calibri"/>
          <w:sz w:val="24"/>
          <w:szCs w:val="24"/>
          <w:vertAlign w:val="superscript"/>
          <w:lang w:val="en-US"/>
        </w:rPr>
        <w:t>26 </w:t>
      </w:r>
      <w:r w:rsidRPr="005A5E67">
        <w:rPr>
          <w:rFonts w:ascii="Calibri" w:hAnsi="Calibri" w:cs="Calibri"/>
          <w:sz w:val="24"/>
          <w:szCs w:val="24"/>
          <w:lang w:val="en-US"/>
        </w:rPr>
        <w:t xml:space="preserve">And they cast lots for them, and the lot fell on Matthias; and he was added to the eleven apostles. </w:t>
      </w:r>
      <w:r w:rsidRPr="005A5E67">
        <w:rPr>
          <w:rFonts w:ascii="Calibri" w:hAnsi="Calibri" w:cs="Calibri"/>
          <w:sz w:val="24"/>
          <w:szCs w:val="24"/>
          <w:vertAlign w:val="superscript"/>
          <w:lang w:val="en-US"/>
        </w:rPr>
        <w:footnoteReference w:id="1"/>
      </w:r>
    </w:p>
    <w:p w14:paraId="0000001B" w14:textId="0F2DA2D1" w:rsidR="008F7922" w:rsidRDefault="008F7922">
      <w:pPr>
        <w:rPr>
          <w:rFonts w:ascii="Calibri" w:eastAsia="Calibri" w:hAnsi="Calibri" w:cs="Calibri"/>
        </w:rPr>
      </w:pPr>
    </w:p>
    <w:p w14:paraId="0000001C" w14:textId="7ABF2949" w:rsidR="008F7922" w:rsidRDefault="00557897">
      <w:pPr>
        <w:rPr>
          <w:rFonts w:ascii="Calibri" w:eastAsia="Calibri" w:hAnsi="Calibri" w:cs="Calibri"/>
        </w:rPr>
      </w:pPr>
      <w:r>
        <w:rPr>
          <w:rFonts w:ascii="Calibri" w:eastAsia="Calibri" w:hAnsi="Calibri" w:cs="Calibri"/>
        </w:rPr>
        <w:t xml:space="preserve">Message </w:t>
      </w:r>
      <w:r w:rsidR="005A5E67">
        <w:rPr>
          <w:rFonts w:ascii="Calibri" w:eastAsia="Calibri" w:hAnsi="Calibri" w:cs="Calibri"/>
        </w:rPr>
        <w:tab/>
      </w:r>
      <w:r w:rsidR="005A5E67">
        <w:rPr>
          <w:rFonts w:ascii="Calibri" w:eastAsia="Calibri" w:hAnsi="Calibri" w:cs="Calibri"/>
        </w:rPr>
        <w:tab/>
      </w:r>
      <w:r w:rsidR="005A5E67">
        <w:rPr>
          <w:rFonts w:ascii="Calibri" w:eastAsia="Calibri" w:hAnsi="Calibri" w:cs="Calibri"/>
        </w:rPr>
        <w:tab/>
      </w:r>
      <w:r w:rsidR="005A5E67">
        <w:rPr>
          <w:rFonts w:ascii="Calibri" w:eastAsia="Calibri" w:hAnsi="Calibri" w:cs="Calibri"/>
        </w:rPr>
        <w:tab/>
      </w:r>
      <w:r>
        <w:rPr>
          <w:rFonts w:ascii="Calibri" w:eastAsia="Calibri" w:hAnsi="Calibri" w:cs="Calibri"/>
        </w:rPr>
        <w:t xml:space="preserve">Pastor Melinda </w:t>
      </w:r>
      <w:proofErr w:type="spellStart"/>
      <w:r>
        <w:rPr>
          <w:rFonts w:ascii="Calibri" w:eastAsia="Calibri" w:hAnsi="Calibri" w:cs="Calibri"/>
        </w:rPr>
        <w:t>Teter</w:t>
      </w:r>
      <w:proofErr w:type="spellEnd"/>
      <w:r>
        <w:rPr>
          <w:rFonts w:ascii="Calibri" w:eastAsia="Calibri" w:hAnsi="Calibri" w:cs="Calibri"/>
        </w:rPr>
        <w:t>-Dodge</w:t>
      </w:r>
    </w:p>
    <w:p w14:paraId="0000001D" w14:textId="77777777" w:rsidR="008F7922" w:rsidRDefault="008F7922">
      <w:pPr>
        <w:rPr>
          <w:rFonts w:ascii="Calibri" w:eastAsia="Calibri" w:hAnsi="Calibri" w:cs="Calibri"/>
        </w:rPr>
      </w:pPr>
    </w:p>
    <w:p w14:paraId="0000001E" w14:textId="129FC218" w:rsidR="008F7922" w:rsidRDefault="00557897">
      <w:pPr>
        <w:rPr>
          <w:rFonts w:ascii="Calibri" w:eastAsia="Calibri" w:hAnsi="Calibri" w:cs="Calibri"/>
        </w:rPr>
      </w:pPr>
      <w:r>
        <w:rPr>
          <w:rFonts w:ascii="Calibri" w:eastAsia="Calibri" w:hAnsi="Calibri" w:cs="Calibri"/>
        </w:rPr>
        <w:t xml:space="preserve">PRAYERS </w:t>
      </w:r>
    </w:p>
    <w:p w14:paraId="0000001F" w14:textId="77777777" w:rsidR="008F7922" w:rsidRDefault="00557897">
      <w:pPr>
        <w:rPr>
          <w:rFonts w:ascii="Calibri" w:eastAsia="Calibri" w:hAnsi="Calibri" w:cs="Calibri"/>
        </w:rPr>
      </w:pPr>
      <w:r>
        <w:rPr>
          <w:rFonts w:ascii="Calibri" w:eastAsia="Calibri" w:hAnsi="Calibri" w:cs="Calibri"/>
        </w:rPr>
        <w:t xml:space="preserve">INVITATION TO SILENT PRAYER </w:t>
      </w:r>
    </w:p>
    <w:p w14:paraId="00000020" w14:textId="77777777" w:rsidR="008F7922" w:rsidRDefault="00557897">
      <w:pPr>
        <w:rPr>
          <w:rFonts w:ascii="Calibri" w:eastAsia="Calibri" w:hAnsi="Calibri" w:cs="Calibri"/>
        </w:rPr>
      </w:pPr>
      <w:r>
        <w:rPr>
          <w:rFonts w:ascii="Calibri" w:eastAsia="Calibri" w:hAnsi="Calibri" w:cs="Calibri"/>
        </w:rPr>
        <w:t>PASTORAL PRAYER (W/ CONFESSION &amp; ASSURANCE)</w:t>
      </w:r>
    </w:p>
    <w:p w14:paraId="00000021" w14:textId="77777777" w:rsidR="008F7922" w:rsidRDefault="00557897">
      <w:pPr>
        <w:rPr>
          <w:rFonts w:ascii="Calibri" w:eastAsia="Calibri" w:hAnsi="Calibri" w:cs="Calibri"/>
        </w:rPr>
      </w:pPr>
      <w:r>
        <w:rPr>
          <w:rFonts w:ascii="Calibri" w:eastAsia="Calibri" w:hAnsi="Calibri" w:cs="Calibri"/>
        </w:rPr>
        <w:t xml:space="preserve">LORD’S PRAYER </w:t>
      </w:r>
    </w:p>
    <w:p w14:paraId="00000022" w14:textId="77777777" w:rsidR="008F7922" w:rsidRDefault="008F7922">
      <w:pPr>
        <w:rPr>
          <w:rFonts w:ascii="Calibri" w:eastAsia="Calibri" w:hAnsi="Calibri" w:cs="Calibri"/>
        </w:rPr>
      </w:pPr>
    </w:p>
    <w:p w14:paraId="00000023" w14:textId="15E5CDD7" w:rsidR="008F7922" w:rsidRDefault="008F7922">
      <w:pPr>
        <w:rPr>
          <w:rFonts w:ascii="Calibri" w:eastAsia="Calibri" w:hAnsi="Calibri" w:cs="Calibri"/>
        </w:rPr>
      </w:pPr>
    </w:p>
    <w:p w14:paraId="00000024" w14:textId="77777777" w:rsidR="008F7922" w:rsidRDefault="00557897">
      <w:pPr>
        <w:rPr>
          <w:rFonts w:ascii="Calibri" w:eastAsia="Calibri" w:hAnsi="Calibri" w:cs="Calibri"/>
        </w:rPr>
      </w:pPr>
      <w:r>
        <w:rPr>
          <w:rFonts w:ascii="Calibri" w:eastAsia="Calibri" w:hAnsi="Calibri" w:cs="Calibri"/>
        </w:rPr>
        <w:t xml:space="preserve">Holy Communion </w:t>
      </w:r>
    </w:p>
    <w:p w14:paraId="00000025" w14:textId="77777777" w:rsidR="008F7922" w:rsidRDefault="008F7922">
      <w:pPr>
        <w:rPr>
          <w:rFonts w:ascii="Calibri" w:eastAsia="Calibri" w:hAnsi="Calibri" w:cs="Calibri"/>
        </w:rPr>
      </w:pPr>
    </w:p>
    <w:p w14:paraId="00000027" w14:textId="1A77D916" w:rsidR="008F7922" w:rsidRDefault="00557897">
      <w:pPr>
        <w:rPr>
          <w:rFonts w:ascii="Calibri" w:eastAsia="Calibri" w:hAnsi="Calibri" w:cs="Calibri"/>
        </w:rPr>
      </w:pPr>
      <w:r>
        <w:rPr>
          <w:rFonts w:ascii="Calibri" w:eastAsia="Calibri" w:hAnsi="Calibri" w:cs="Calibri"/>
        </w:rPr>
        <w:t>MUSIC FOR MEDITATION</w:t>
      </w:r>
      <w:r w:rsidR="005A5E67">
        <w:rPr>
          <w:rFonts w:ascii="Calibri" w:eastAsia="Calibri" w:hAnsi="Calibri" w:cs="Calibri"/>
        </w:rPr>
        <w:t xml:space="preserve"> </w:t>
      </w:r>
      <w:r w:rsidR="005A5E67">
        <w:rPr>
          <w:rFonts w:ascii="Calibri" w:eastAsia="Calibri" w:hAnsi="Calibri" w:cs="Calibri"/>
        </w:rPr>
        <w:tab/>
      </w:r>
      <w:r w:rsidR="005A5E67">
        <w:rPr>
          <w:rFonts w:ascii="Calibri" w:eastAsia="Calibri" w:hAnsi="Calibri" w:cs="Calibri"/>
        </w:rPr>
        <w:tab/>
      </w:r>
      <w:r>
        <w:rPr>
          <w:rFonts w:ascii="Calibri" w:eastAsia="Calibri" w:hAnsi="Calibri" w:cs="Calibri"/>
        </w:rPr>
        <w:t xml:space="preserve">Pie </w:t>
      </w:r>
      <w:proofErr w:type="gramStart"/>
      <w:r>
        <w:rPr>
          <w:rFonts w:ascii="Calibri" w:eastAsia="Calibri" w:hAnsi="Calibri" w:cs="Calibri"/>
        </w:rPr>
        <w:t xml:space="preserve">Jesu </w:t>
      </w:r>
      <w:r>
        <w:rPr>
          <w:rFonts w:ascii="Calibri" w:eastAsia="Calibri" w:hAnsi="Calibri" w:cs="Calibri"/>
        </w:rPr>
        <w:t xml:space="preserve"> </w:t>
      </w:r>
      <w:r w:rsidR="005A5E67">
        <w:rPr>
          <w:rFonts w:ascii="Calibri" w:eastAsia="Calibri" w:hAnsi="Calibri" w:cs="Calibri"/>
        </w:rPr>
        <w:tab/>
      </w:r>
      <w:proofErr w:type="gramEnd"/>
      <w:r w:rsidR="005A5E67">
        <w:rPr>
          <w:rFonts w:ascii="Calibri" w:eastAsia="Calibri" w:hAnsi="Calibri" w:cs="Calibri"/>
        </w:rPr>
        <w:tab/>
      </w:r>
      <w:r w:rsidR="005A5E67">
        <w:rPr>
          <w:rFonts w:ascii="Calibri" w:eastAsia="Calibri" w:hAnsi="Calibri" w:cs="Calibri"/>
        </w:rPr>
        <w:tab/>
      </w:r>
      <w:r w:rsidR="005A5E67">
        <w:rPr>
          <w:rFonts w:ascii="Calibri" w:eastAsia="Calibri" w:hAnsi="Calibri" w:cs="Calibri"/>
        </w:rPr>
        <w:tab/>
      </w:r>
      <w:r>
        <w:rPr>
          <w:rFonts w:ascii="Calibri" w:eastAsia="Calibri" w:hAnsi="Calibri" w:cs="Calibri"/>
        </w:rPr>
        <w:t>Andrew Lloyd Webber</w:t>
      </w:r>
    </w:p>
    <w:p w14:paraId="00000028" w14:textId="1DEDD192" w:rsidR="008F7922" w:rsidRDefault="005A5E67" w:rsidP="005A5E67">
      <w:pPr>
        <w:ind w:left="2880" w:firstLine="720"/>
        <w:rPr>
          <w:rFonts w:ascii="Calibri" w:eastAsia="Calibri" w:hAnsi="Calibri" w:cs="Calibri"/>
        </w:rPr>
      </w:pPr>
      <w:r>
        <w:rPr>
          <w:rFonts w:ascii="Calibri" w:eastAsia="Calibri" w:hAnsi="Calibri" w:cs="Calibri"/>
        </w:rPr>
        <w:t>Yuriko</w:t>
      </w:r>
      <w:r>
        <w:rPr>
          <w:rFonts w:ascii="Calibri" w:eastAsia="Calibri" w:hAnsi="Calibri" w:cs="Calibri"/>
        </w:rPr>
        <w:tab/>
      </w:r>
    </w:p>
    <w:p w14:paraId="478D8017" w14:textId="77777777" w:rsidR="005A5E67" w:rsidRDefault="005A5E67" w:rsidP="005A5E67">
      <w:pPr>
        <w:ind w:left="2880" w:firstLine="720"/>
        <w:rPr>
          <w:rFonts w:ascii="Calibri" w:eastAsia="Calibri" w:hAnsi="Calibri" w:cs="Calibri"/>
        </w:rPr>
      </w:pPr>
    </w:p>
    <w:p w14:paraId="00000029" w14:textId="77777777" w:rsidR="008F7922" w:rsidRDefault="00557897">
      <w:pPr>
        <w:rPr>
          <w:rFonts w:ascii="Calibri" w:eastAsia="Calibri" w:hAnsi="Calibri" w:cs="Calibri"/>
        </w:rPr>
      </w:pPr>
      <w:r>
        <w:rPr>
          <w:rFonts w:ascii="Calibri" w:eastAsia="Calibri" w:hAnsi="Calibri" w:cs="Calibri"/>
        </w:rPr>
        <w:t>Sharing the Life of the Church</w:t>
      </w:r>
    </w:p>
    <w:p w14:paraId="0000002A" w14:textId="0C7D8281" w:rsidR="008F7922" w:rsidRDefault="00557897">
      <w:pPr>
        <w:rPr>
          <w:rFonts w:ascii="Calibri" w:eastAsia="Calibri" w:hAnsi="Calibri" w:cs="Calibri"/>
        </w:rPr>
      </w:pPr>
      <w:r>
        <w:rPr>
          <w:rFonts w:ascii="Calibri" w:eastAsia="Calibri" w:hAnsi="Calibri" w:cs="Calibri"/>
        </w:rPr>
        <w:t xml:space="preserve">-       </w:t>
      </w:r>
      <w:r w:rsidR="005A5E67">
        <w:rPr>
          <w:rFonts w:ascii="Calibri" w:eastAsia="Calibri" w:hAnsi="Calibri" w:cs="Calibri"/>
        </w:rPr>
        <w:t>Offering Go to Local Churches</w:t>
      </w:r>
    </w:p>
    <w:p w14:paraId="0000002B" w14:textId="77777777" w:rsidR="008F7922" w:rsidRDefault="00557897">
      <w:pPr>
        <w:rPr>
          <w:rFonts w:ascii="Calibri" w:eastAsia="Calibri" w:hAnsi="Calibri" w:cs="Calibri"/>
        </w:rPr>
      </w:pPr>
      <w:r>
        <w:rPr>
          <w:rFonts w:ascii="Calibri" w:eastAsia="Calibri" w:hAnsi="Calibri" w:cs="Calibri"/>
        </w:rPr>
        <w:t>-       Re-Ope</w:t>
      </w:r>
      <w:r>
        <w:rPr>
          <w:rFonts w:ascii="Calibri" w:eastAsia="Calibri" w:hAnsi="Calibri" w:cs="Calibri"/>
        </w:rPr>
        <w:t>ning @ Cal Heights</w:t>
      </w:r>
    </w:p>
    <w:p w14:paraId="0000002C" w14:textId="77777777" w:rsidR="008F7922" w:rsidRDefault="00557897">
      <w:pPr>
        <w:rPr>
          <w:rFonts w:ascii="Calibri" w:eastAsia="Calibri" w:hAnsi="Calibri" w:cs="Calibri"/>
        </w:rPr>
      </w:pPr>
      <w:r>
        <w:rPr>
          <w:rFonts w:ascii="Calibri" w:eastAsia="Calibri" w:hAnsi="Calibri" w:cs="Calibri"/>
        </w:rPr>
        <w:t>-       Small Groups @ Cal Heights</w:t>
      </w:r>
    </w:p>
    <w:p w14:paraId="0000002D" w14:textId="77777777" w:rsidR="008F7922" w:rsidRDefault="00557897">
      <w:pPr>
        <w:rPr>
          <w:rFonts w:ascii="Calibri" w:eastAsia="Calibri" w:hAnsi="Calibri" w:cs="Calibri"/>
        </w:rPr>
      </w:pPr>
      <w:r>
        <w:rPr>
          <w:rFonts w:ascii="Calibri" w:eastAsia="Calibri" w:hAnsi="Calibri" w:cs="Calibri"/>
        </w:rPr>
        <w:t>-       Groundlings @ LA/BH</w:t>
      </w:r>
    </w:p>
    <w:p w14:paraId="0000002E" w14:textId="77777777" w:rsidR="008F7922" w:rsidRDefault="00557897">
      <w:pPr>
        <w:rPr>
          <w:rFonts w:ascii="Calibri" w:eastAsia="Calibri" w:hAnsi="Calibri" w:cs="Calibri"/>
        </w:rPr>
      </w:pPr>
      <w:r>
        <w:rPr>
          <w:rFonts w:ascii="Calibri" w:eastAsia="Calibri" w:hAnsi="Calibri" w:cs="Calibri"/>
        </w:rPr>
        <w:t>-       The Out @ LA</w:t>
      </w:r>
    </w:p>
    <w:p w14:paraId="0000002F" w14:textId="77777777" w:rsidR="008F7922" w:rsidRDefault="00557897">
      <w:pPr>
        <w:rPr>
          <w:rFonts w:ascii="Calibri" w:eastAsia="Calibri" w:hAnsi="Calibri" w:cs="Calibri"/>
        </w:rPr>
      </w:pPr>
      <w:r>
        <w:rPr>
          <w:rFonts w:ascii="Calibri" w:eastAsia="Calibri" w:hAnsi="Calibri" w:cs="Calibri"/>
        </w:rPr>
        <w:t xml:space="preserve"> </w:t>
      </w:r>
    </w:p>
    <w:p w14:paraId="00000030" w14:textId="27DC7C12" w:rsidR="008F7922" w:rsidRDefault="00557897">
      <w:pPr>
        <w:rPr>
          <w:rFonts w:ascii="Calibri" w:eastAsia="Calibri" w:hAnsi="Calibri" w:cs="Calibri"/>
        </w:rPr>
      </w:pPr>
      <w:r>
        <w:rPr>
          <w:rFonts w:ascii="Calibri" w:eastAsia="Calibri" w:hAnsi="Calibri" w:cs="Calibri"/>
        </w:rPr>
        <w:t xml:space="preserve">RECORDED SINGING             </w:t>
      </w:r>
      <w:r w:rsidR="005A5E67">
        <w:rPr>
          <w:rFonts w:ascii="Calibri" w:eastAsia="Calibri" w:hAnsi="Calibri" w:cs="Calibri"/>
        </w:rPr>
        <w:tab/>
      </w:r>
      <w:r w:rsidR="005A5E67">
        <w:rPr>
          <w:rFonts w:ascii="Calibri" w:eastAsia="Calibri" w:hAnsi="Calibri" w:cs="Calibri"/>
        </w:rPr>
        <w:tab/>
      </w:r>
      <w:r>
        <w:rPr>
          <w:rFonts w:ascii="Calibri" w:eastAsia="Calibri" w:hAnsi="Calibri" w:cs="Calibri"/>
        </w:rPr>
        <w:t xml:space="preserve">Here I Am, Lord </w:t>
      </w:r>
      <w:r w:rsidR="005A5E67">
        <w:rPr>
          <w:rFonts w:ascii="Calibri" w:eastAsia="Calibri" w:hAnsi="Calibri" w:cs="Calibri"/>
        </w:rPr>
        <w:tab/>
      </w:r>
      <w:r w:rsidR="005A5E67">
        <w:rPr>
          <w:rFonts w:ascii="Calibri" w:eastAsia="Calibri" w:hAnsi="Calibri" w:cs="Calibri"/>
        </w:rPr>
        <w:tab/>
      </w:r>
      <w:r w:rsidR="005A5E67">
        <w:rPr>
          <w:rFonts w:ascii="Calibri" w:eastAsia="Calibri" w:hAnsi="Calibri" w:cs="Calibri"/>
        </w:rPr>
        <w:tab/>
        <w:t>UMH #593</w:t>
      </w:r>
    </w:p>
    <w:p w14:paraId="3281D1A9" w14:textId="77777777" w:rsidR="005A5E67" w:rsidRDefault="005A5E67">
      <w:pPr>
        <w:rPr>
          <w:rFonts w:ascii="Calibri" w:eastAsia="Calibri" w:hAnsi="Calibri" w:cs="Calibri"/>
        </w:rPr>
      </w:pPr>
    </w:p>
    <w:p w14:paraId="00000033" w14:textId="525C1AED" w:rsidR="008F7922" w:rsidRDefault="00557897">
      <w:pPr>
        <w:rPr>
          <w:rFonts w:ascii="Calibri" w:eastAsia="Calibri" w:hAnsi="Calibri" w:cs="Calibri"/>
        </w:rPr>
      </w:pPr>
      <w:r>
        <w:rPr>
          <w:rFonts w:ascii="Calibri" w:eastAsia="Calibri" w:hAnsi="Calibri" w:cs="Calibri"/>
        </w:rPr>
        <w:t>Benediction:</w:t>
      </w:r>
    </w:p>
    <w:p w14:paraId="00000034" w14:textId="77777777" w:rsidR="008F7922" w:rsidRDefault="00557897">
      <w:pPr>
        <w:rPr>
          <w:rFonts w:ascii="Calibri" w:eastAsia="Calibri" w:hAnsi="Calibri" w:cs="Calibri"/>
        </w:rPr>
      </w:pPr>
      <w:r>
        <w:rPr>
          <w:rFonts w:ascii="Calibri" w:eastAsia="Calibri" w:hAnsi="Calibri" w:cs="Calibri"/>
        </w:rPr>
        <w:t>Go forth into the world, refreshed by the truth you have received from Christ and renewed by the knowledge that you belong to God. Go forth as witnesses to the love and life of Christ.</w:t>
      </w:r>
    </w:p>
    <w:p w14:paraId="2BD4FFF4" w14:textId="77777777" w:rsidR="005A5E67" w:rsidRDefault="005A5E67">
      <w:pPr>
        <w:rPr>
          <w:rFonts w:ascii="Calibri" w:eastAsia="Calibri" w:hAnsi="Calibri" w:cs="Calibri"/>
        </w:rPr>
      </w:pPr>
    </w:p>
    <w:p w14:paraId="00000037" w14:textId="2FE0B236" w:rsidR="008F7922" w:rsidRDefault="00557897">
      <w:pPr>
        <w:rPr>
          <w:rFonts w:ascii="Calibri" w:eastAsia="Calibri" w:hAnsi="Calibri" w:cs="Calibri"/>
        </w:rPr>
      </w:pPr>
      <w:r>
        <w:rPr>
          <w:rFonts w:ascii="Calibri" w:eastAsia="Calibri" w:hAnsi="Calibri" w:cs="Calibri"/>
        </w:rPr>
        <w:t xml:space="preserve">Postlude </w:t>
      </w:r>
      <w:r w:rsidR="005A5E67">
        <w:rPr>
          <w:rFonts w:ascii="Calibri" w:eastAsia="Calibri" w:hAnsi="Calibri" w:cs="Calibri"/>
        </w:rPr>
        <w:tab/>
      </w:r>
      <w:r w:rsidR="005A5E67">
        <w:rPr>
          <w:rFonts w:ascii="Calibri" w:eastAsia="Calibri" w:hAnsi="Calibri" w:cs="Calibri"/>
        </w:rPr>
        <w:tab/>
      </w:r>
      <w:r w:rsidR="005A5E67">
        <w:rPr>
          <w:rFonts w:ascii="Calibri" w:eastAsia="Calibri" w:hAnsi="Calibri" w:cs="Calibri"/>
        </w:rPr>
        <w:tab/>
      </w:r>
      <w:r w:rsidR="005A5E67">
        <w:rPr>
          <w:rFonts w:ascii="Calibri" w:eastAsia="Calibri" w:hAnsi="Calibri" w:cs="Calibri"/>
        </w:rPr>
        <w:tab/>
        <w:t>Prelude &amp; Fugue in C Major</w:t>
      </w:r>
      <w:r w:rsidR="005A5E67">
        <w:rPr>
          <w:rFonts w:ascii="Calibri" w:eastAsia="Calibri" w:hAnsi="Calibri" w:cs="Calibri"/>
        </w:rPr>
        <w:tab/>
      </w:r>
      <w:r w:rsidR="005A5E67">
        <w:rPr>
          <w:rFonts w:ascii="Calibri" w:eastAsia="Calibri" w:hAnsi="Calibri" w:cs="Calibri"/>
        </w:rPr>
        <w:tab/>
        <w:t>J.S. Bach</w:t>
      </w:r>
    </w:p>
    <w:p w14:paraId="58BBE6DE" w14:textId="5D94A648" w:rsidR="005A5E67" w:rsidRDefault="005A5E67">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Dr. Jim Petri</w:t>
      </w:r>
    </w:p>
    <w:p w14:paraId="00000038" w14:textId="77777777" w:rsidR="008F7922" w:rsidRDefault="008F7922"/>
    <w:sectPr w:rsidR="008F7922" w:rsidSect="005A5E6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EC1E1" w14:textId="77777777" w:rsidR="00557897" w:rsidRDefault="00557897" w:rsidP="005A5E67">
      <w:pPr>
        <w:spacing w:line="240" w:lineRule="auto"/>
      </w:pPr>
      <w:r>
        <w:separator/>
      </w:r>
    </w:p>
  </w:endnote>
  <w:endnote w:type="continuationSeparator" w:id="0">
    <w:p w14:paraId="6E3ECAA5" w14:textId="77777777" w:rsidR="00557897" w:rsidRDefault="00557897" w:rsidP="005A5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63CA3" w14:textId="77777777" w:rsidR="00557897" w:rsidRDefault="00557897" w:rsidP="005A5E67">
      <w:pPr>
        <w:spacing w:line="240" w:lineRule="auto"/>
      </w:pPr>
      <w:r>
        <w:separator/>
      </w:r>
    </w:p>
  </w:footnote>
  <w:footnote w:type="continuationSeparator" w:id="0">
    <w:p w14:paraId="4D6A0051" w14:textId="77777777" w:rsidR="00557897" w:rsidRDefault="00557897" w:rsidP="005A5E67">
      <w:pPr>
        <w:spacing w:line="240" w:lineRule="auto"/>
      </w:pPr>
      <w:r>
        <w:continuationSeparator/>
      </w:r>
    </w:p>
  </w:footnote>
  <w:footnote w:id="1">
    <w:p w14:paraId="00CE49B5" w14:textId="77777777" w:rsidR="005A5E67" w:rsidRDefault="005A5E67" w:rsidP="005A5E67">
      <w:r>
        <w:rPr>
          <w:vertAlign w:val="superscript"/>
        </w:rPr>
        <w:footnoteRef/>
      </w:r>
      <w:r>
        <w:t xml:space="preserve"> </w:t>
      </w:r>
      <w:hyperlink r:id="rId1" w:history="1">
        <w:r>
          <w:rPr>
            <w:i/>
            <w:color w:val="0000FF"/>
            <w:u w:val="single"/>
          </w:rPr>
          <w:t>The Holy Bible: New Revised Standard Version</w:t>
        </w:r>
      </w:hyperlink>
      <w:r>
        <w:t>. (1989). (Ac 1:15–26). Nashville: Thomas Nelson Publishers.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22"/>
    <w:rsid w:val="00557897"/>
    <w:rsid w:val="005A5E67"/>
    <w:rsid w:val="008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34F4A"/>
  <w15:docId w15:val="{B1AAB17B-ECDA-D649-B1AA-054BF3CD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rsv?ref=BibleNRSV.Ac1.15&amp;off=0&amp;ctx=l+as+his+brothers.+%0a~15%C2%A0%E2%80%A2In+those+days+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Douglas Dickson</cp:lastModifiedBy>
  <cp:revision>2</cp:revision>
  <dcterms:created xsi:type="dcterms:W3CDTF">2021-05-16T14:38:00Z</dcterms:created>
  <dcterms:modified xsi:type="dcterms:W3CDTF">2021-05-16T14:46:00Z</dcterms:modified>
</cp:coreProperties>
</file>