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08B2" w14:textId="77777777" w:rsidR="003142D9" w:rsidRPr="003142D9" w:rsidRDefault="003142D9" w:rsidP="003142D9">
      <w:pPr>
        <w:jc w:val="center"/>
        <w:rPr>
          <w:rFonts w:cstheme="minorHAnsi"/>
          <w:b/>
          <w:bCs/>
          <w:sz w:val="32"/>
          <w:szCs w:val="32"/>
        </w:rPr>
      </w:pPr>
      <w:r w:rsidRPr="003142D9">
        <w:rPr>
          <w:rFonts w:cstheme="minorHAnsi"/>
          <w:b/>
          <w:bCs/>
          <w:sz w:val="32"/>
          <w:szCs w:val="32"/>
        </w:rPr>
        <w:t>Stop Your Mumbling!!!</w:t>
      </w:r>
    </w:p>
    <w:p w14:paraId="6E693994" w14:textId="3729322F" w:rsidR="00A14A09" w:rsidRPr="003256C9" w:rsidRDefault="003142D9" w:rsidP="003142D9">
      <w:pPr>
        <w:jc w:val="center"/>
        <w:rPr>
          <w:rFonts w:cstheme="minorHAnsi"/>
          <w:b/>
          <w:bCs/>
        </w:rPr>
      </w:pPr>
      <w:r w:rsidRPr="003256C9">
        <w:rPr>
          <w:rFonts w:cstheme="minorHAnsi"/>
          <w:b/>
          <w:bCs/>
        </w:rPr>
        <w:t>Palm Sunday 2021</w:t>
      </w:r>
    </w:p>
    <w:p w14:paraId="55D2C9CB" w14:textId="5007894C" w:rsidR="00823871" w:rsidRPr="003256C9" w:rsidRDefault="003142D9" w:rsidP="003142D9">
      <w:pPr>
        <w:jc w:val="center"/>
        <w:rPr>
          <w:rFonts w:cstheme="minorHAnsi"/>
          <w:b/>
          <w:bCs/>
        </w:rPr>
      </w:pPr>
      <w:r w:rsidRPr="003256C9">
        <w:rPr>
          <w:rFonts w:cstheme="minorHAnsi"/>
          <w:b/>
          <w:bCs/>
        </w:rPr>
        <w:t>March 28</w:t>
      </w:r>
      <w:r w:rsidRPr="003256C9">
        <w:rPr>
          <w:rFonts w:cstheme="minorHAnsi"/>
          <w:b/>
          <w:bCs/>
          <w:vertAlign w:val="superscript"/>
        </w:rPr>
        <w:t>th</w:t>
      </w:r>
      <w:r w:rsidRPr="003256C9">
        <w:rPr>
          <w:rFonts w:cstheme="minorHAnsi"/>
          <w:b/>
          <w:bCs/>
        </w:rPr>
        <w:t>, 2021</w:t>
      </w:r>
    </w:p>
    <w:p w14:paraId="297FA226" w14:textId="77777777" w:rsidR="003142D9" w:rsidRDefault="003142D9">
      <w:pPr>
        <w:rPr>
          <w:rFonts w:cstheme="minorHAnsi"/>
          <w:b/>
          <w:bCs/>
        </w:rPr>
      </w:pPr>
    </w:p>
    <w:p w14:paraId="1294414C" w14:textId="4C2B0585" w:rsidR="00823871" w:rsidRPr="003142D9" w:rsidRDefault="00823871">
      <w:pPr>
        <w:rPr>
          <w:rFonts w:cstheme="minorHAnsi"/>
          <w:b/>
          <w:bCs/>
        </w:rPr>
      </w:pPr>
      <w:r w:rsidRPr="003142D9">
        <w:rPr>
          <w:rFonts w:cstheme="minorHAnsi"/>
          <w:b/>
          <w:bCs/>
        </w:rPr>
        <w:t>Chimes</w:t>
      </w:r>
    </w:p>
    <w:p w14:paraId="5C99BE33" w14:textId="77777777" w:rsidR="00823871" w:rsidRPr="003142D9" w:rsidRDefault="00823871">
      <w:pPr>
        <w:rPr>
          <w:rFonts w:cstheme="minorHAnsi"/>
          <w:b/>
          <w:bCs/>
        </w:rPr>
      </w:pPr>
    </w:p>
    <w:p w14:paraId="11229035" w14:textId="77777777" w:rsidR="00A14A09" w:rsidRPr="003142D9" w:rsidRDefault="00A14A09">
      <w:pPr>
        <w:rPr>
          <w:rFonts w:cstheme="minorHAnsi"/>
          <w:b/>
          <w:bCs/>
        </w:rPr>
      </w:pPr>
      <w:r w:rsidRPr="003142D9">
        <w:rPr>
          <w:rFonts w:cstheme="minorHAnsi"/>
          <w:b/>
          <w:bCs/>
        </w:rPr>
        <w:t>Greeting</w:t>
      </w:r>
    </w:p>
    <w:p w14:paraId="76030762" w14:textId="2383CD58" w:rsidR="00A14A09" w:rsidRPr="003142D9" w:rsidRDefault="000758E3">
      <w:pPr>
        <w:rPr>
          <w:rFonts w:cstheme="minorHAnsi"/>
        </w:rPr>
      </w:pPr>
      <w:r w:rsidRPr="003142D9">
        <w:rPr>
          <w:rFonts w:cstheme="minorHAnsi"/>
        </w:rPr>
        <w:t>L: Blessed are the feet of those who bring Good News!</w:t>
      </w:r>
    </w:p>
    <w:p w14:paraId="6D3F3B67" w14:textId="2E700791" w:rsidR="007B2746" w:rsidRPr="003142D9" w:rsidRDefault="007B2746">
      <w:pPr>
        <w:rPr>
          <w:rFonts w:cstheme="minorHAnsi"/>
          <w:b/>
          <w:bCs/>
        </w:rPr>
      </w:pPr>
      <w:r w:rsidRPr="003142D9">
        <w:rPr>
          <w:rFonts w:cstheme="minorHAnsi"/>
          <w:b/>
          <w:bCs/>
        </w:rPr>
        <w:t>P:</w:t>
      </w:r>
      <w:r w:rsidR="000758E3" w:rsidRPr="003142D9">
        <w:rPr>
          <w:rFonts w:cstheme="minorHAnsi"/>
          <w:b/>
          <w:bCs/>
        </w:rPr>
        <w:t xml:space="preserve"> Let us be blessed as our lives bring Good News to the world!</w:t>
      </w:r>
    </w:p>
    <w:p w14:paraId="2DD6C18D" w14:textId="77777777" w:rsidR="007B2746" w:rsidRPr="003142D9" w:rsidRDefault="007B2746">
      <w:pPr>
        <w:rPr>
          <w:rFonts w:cstheme="minorHAnsi"/>
          <w:b/>
          <w:bCs/>
        </w:rPr>
      </w:pPr>
    </w:p>
    <w:p w14:paraId="22CBFDB0" w14:textId="77777777" w:rsidR="00A14A09" w:rsidRPr="003142D9" w:rsidRDefault="00A14A09">
      <w:pPr>
        <w:rPr>
          <w:rFonts w:cstheme="minorHAnsi"/>
          <w:b/>
          <w:bCs/>
        </w:rPr>
      </w:pPr>
      <w:r w:rsidRPr="003142D9">
        <w:rPr>
          <w:rFonts w:cstheme="minorHAnsi"/>
          <w:b/>
          <w:bCs/>
        </w:rPr>
        <w:t>Prelude</w:t>
      </w:r>
    </w:p>
    <w:p w14:paraId="06D01D03" w14:textId="77777777" w:rsidR="00A14A09" w:rsidRPr="003142D9" w:rsidRDefault="00A14A09">
      <w:pPr>
        <w:rPr>
          <w:rFonts w:cstheme="minorHAnsi"/>
          <w:b/>
          <w:bCs/>
        </w:rPr>
      </w:pPr>
    </w:p>
    <w:p w14:paraId="78F5A7EB" w14:textId="77777777" w:rsidR="00A14A09" w:rsidRPr="003142D9" w:rsidRDefault="00A14A09">
      <w:pPr>
        <w:rPr>
          <w:rFonts w:cstheme="minorHAnsi"/>
          <w:b/>
          <w:bCs/>
        </w:rPr>
      </w:pPr>
      <w:r w:rsidRPr="003142D9">
        <w:rPr>
          <w:rFonts w:cstheme="minorHAnsi"/>
          <w:b/>
          <w:bCs/>
        </w:rPr>
        <w:t>Welcome &amp; Sharing the Life of the Church</w:t>
      </w:r>
    </w:p>
    <w:p w14:paraId="0337EC8B" w14:textId="77777777" w:rsidR="00A14A09" w:rsidRPr="003142D9" w:rsidRDefault="007B2746" w:rsidP="00A9536A">
      <w:pPr>
        <w:pStyle w:val="ListParagraph"/>
        <w:numPr>
          <w:ilvl w:val="0"/>
          <w:numId w:val="5"/>
        </w:numPr>
        <w:rPr>
          <w:rFonts w:cstheme="minorHAnsi"/>
        </w:rPr>
      </w:pPr>
      <w:r w:rsidRPr="003142D9">
        <w:rPr>
          <w:rFonts w:cstheme="minorHAnsi"/>
        </w:rPr>
        <w:t xml:space="preserve"> Announcements</w:t>
      </w:r>
    </w:p>
    <w:p w14:paraId="137A41E0" w14:textId="77777777" w:rsidR="007B2746" w:rsidRPr="003142D9" w:rsidRDefault="007B2746" w:rsidP="007B2746">
      <w:pPr>
        <w:pStyle w:val="ListParagraph"/>
        <w:numPr>
          <w:ilvl w:val="0"/>
          <w:numId w:val="4"/>
        </w:numPr>
        <w:rPr>
          <w:rFonts w:cstheme="minorHAnsi"/>
          <w:b/>
          <w:bCs/>
        </w:rPr>
      </w:pPr>
    </w:p>
    <w:p w14:paraId="543DFCC0" w14:textId="77777777" w:rsidR="00A14A09" w:rsidRPr="003142D9" w:rsidRDefault="00A14A09">
      <w:pPr>
        <w:rPr>
          <w:rFonts w:cstheme="minorHAnsi"/>
          <w:b/>
          <w:bCs/>
        </w:rPr>
      </w:pPr>
      <w:r w:rsidRPr="003142D9">
        <w:rPr>
          <w:rFonts w:cstheme="minorHAnsi"/>
          <w:b/>
          <w:bCs/>
        </w:rPr>
        <w:t>*Invitation to Worship</w:t>
      </w:r>
    </w:p>
    <w:p w14:paraId="17AB8544" w14:textId="3CAC395F" w:rsidR="000758E3" w:rsidRPr="003142D9" w:rsidRDefault="000758E3" w:rsidP="000758E3">
      <w:pPr>
        <w:rPr>
          <w:rFonts w:cstheme="minorHAnsi"/>
        </w:rPr>
      </w:pPr>
      <w:r w:rsidRPr="003142D9">
        <w:rPr>
          <w:rFonts w:cstheme="minorHAnsi"/>
        </w:rPr>
        <w:t>L: This is the day that the Lord has made!</w:t>
      </w:r>
    </w:p>
    <w:p w14:paraId="4C99FA8B" w14:textId="7EB9E5A7" w:rsidR="000758E3" w:rsidRPr="003142D9" w:rsidRDefault="000758E3" w:rsidP="000758E3">
      <w:pPr>
        <w:rPr>
          <w:rFonts w:cstheme="minorHAnsi"/>
          <w:b/>
          <w:bCs/>
        </w:rPr>
      </w:pPr>
      <w:r w:rsidRPr="003142D9">
        <w:rPr>
          <w:rFonts w:cstheme="minorHAnsi"/>
          <w:b/>
          <w:bCs/>
        </w:rPr>
        <w:t>P: Let us rejoice and be glad in it!</w:t>
      </w:r>
    </w:p>
    <w:p w14:paraId="4ED212B7" w14:textId="25A32472" w:rsidR="000758E3" w:rsidRPr="003142D9" w:rsidRDefault="000758E3" w:rsidP="000758E3">
      <w:pPr>
        <w:rPr>
          <w:rFonts w:cstheme="minorHAnsi"/>
        </w:rPr>
      </w:pPr>
      <w:r w:rsidRPr="003142D9">
        <w:rPr>
          <w:rFonts w:cstheme="minorHAnsi"/>
        </w:rPr>
        <w:t>L: Open wide the gates of your hearts.</w:t>
      </w:r>
    </w:p>
    <w:p w14:paraId="5C4740BA" w14:textId="6A9D0A5B" w:rsidR="000758E3" w:rsidRPr="003142D9" w:rsidRDefault="000758E3" w:rsidP="000758E3">
      <w:pPr>
        <w:rPr>
          <w:rFonts w:cstheme="minorHAnsi"/>
          <w:b/>
          <w:bCs/>
        </w:rPr>
      </w:pPr>
      <w:r w:rsidRPr="003142D9">
        <w:rPr>
          <w:rFonts w:cstheme="minorHAnsi"/>
          <w:b/>
          <w:bCs/>
        </w:rPr>
        <w:t>P: Let the Savior enter!</w:t>
      </w:r>
    </w:p>
    <w:p w14:paraId="52FC3DE7" w14:textId="3621B52C" w:rsidR="000758E3" w:rsidRPr="003142D9" w:rsidRDefault="000758E3" w:rsidP="000758E3">
      <w:pPr>
        <w:rPr>
          <w:rFonts w:cstheme="minorHAnsi"/>
        </w:rPr>
      </w:pPr>
      <w:r w:rsidRPr="003142D9">
        <w:rPr>
          <w:rFonts w:cstheme="minorHAnsi"/>
        </w:rPr>
        <w:t>L: Shout with joy, all you people.</w:t>
      </w:r>
    </w:p>
    <w:p w14:paraId="10F86A16" w14:textId="31DF9D29" w:rsidR="00A9536A" w:rsidRPr="003142D9" w:rsidRDefault="000758E3" w:rsidP="000758E3">
      <w:pPr>
        <w:rPr>
          <w:rFonts w:cstheme="minorHAnsi"/>
          <w:b/>
          <w:bCs/>
        </w:rPr>
      </w:pPr>
      <w:r w:rsidRPr="003142D9">
        <w:rPr>
          <w:rFonts w:cstheme="minorHAnsi"/>
          <w:b/>
          <w:bCs/>
        </w:rPr>
        <w:t>P: The Savior has come forth bringing peace. AMEN.</w:t>
      </w:r>
    </w:p>
    <w:p w14:paraId="423A38E7" w14:textId="77777777" w:rsidR="000758E3" w:rsidRPr="003142D9" w:rsidRDefault="000758E3">
      <w:pPr>
        <w:rPr>
          <w:rFonts w:cstheme="minorHAnsi"/>
          <w:b/>
          <w:bCs/>
        </w:rPr>
      </w:pPr>
    </w:p>
    <w:p w14:paraId="285CEA44" w14:textId="13B4E81D" w:rsidR="00A14A09" w:rsidRPr="003142D9" w:rsidRDefault="00A14A09">
      <w:pPr>
        <w:rPr>
          <w:rFonts w:cstheme="minorHAnsi"/>
          <w:b/>
          <w:bCs/>
        </w:rPr>
      </w:pPr>
      <w:r w:rsidRPr="003142D9">
        <w:rPr>
          <w:rFonts w:cstheme="minorHAnsi"/>
          <w:b/>
          <w:bCs/>
        </w:rPr>
        <w:t>*Opening Prayer</w:t>
      </w:r>
      <w:r w:rsidR="003142D9" w:rsidRPr="003142D9">
        <w:rPr>
          <w:rFonts w:cstheme="minorHAnsi"/>
          <w:b/>
          <w:bCs/>
        </w:rPr>
        <w:t xml:space="preserve"> (Unison)</w:t>
      </w:r>
    </w:p>
    <w:p w14:paraId="48577ACA" w14:textId="77777777" w:rsidR="003142D9" w:rsidRPr="003142D9" w:rsidRDefault="003142D9" w:rsidP="003142D9">
      <w:pPr>
        <w:rPr>
          <w:rFonts w:eastAsia="Times New Roman" w:cstheme="minorHAnsi"/>
        </w:rPr>
      </w:pPr>
      <w:r w:rsidRPr="003142D9">
        <w:rPr>
          <w:rFonts w:eastAsia="Times New Roman" w:cstheme="minorHAnsi"/>
          <w:color w:val="222222"/>
          <w:shd w:val="clear" w:color="auto" w:fill="FFFFFF"/>
        </w:rPr>
        <w:t>Hosanna! Blessed is Jesus who comes in God’s Name! We stand at the gates of our Jerusalem and wave our branches high. We get caught up in the excitement of the parade. Jesus sits astride a donkey, a beast of burden bearing a most precious gift. Let the joy fill your hearts this day as we shout our Hosannas. Praise God for the wondrous ways in which our lives have been touched. Prepare our hearts to worship and celebrate this day!</w:t>
      </w:r>
    </w:p>
    <w:p w14:paraId="0F93E91B" w14:textId="5D72E184" w:rsidR="00A14A09" w:rsidRPr="003142D9" w:rsidRDefault="00A14A09">
      <w:pPr>
        <w:rPr>
          <w:rFonts w:cstheme="minorHAnsi"/>
          <w:b/>
          <w:bCs/>
        </w:rPr>
      </w:pPr>
    </w:p>
    <w:p w14:paraId="1B425B0C" w14:textId="77777777" w:rsidR="000758E3" w:rsidRPr="003142D9" w:rsidRDefault="000758E3">
      <w:pPr>
        <w:rPr>
          <w:rFonts w:cstheme="minorHAnsi"/>
          <w:b/>
          <w:bCs/>
        </w:rPr>
      </w:pPr>
    </w:p>
    <w:p w14:paraId="633B2E80" w14:textId="6DD347B5" w:rsidR="000758E3" w:rsidRPr="003142D9" w:rsidRDefault="000758E3" w:rsidP="000758E3">
      <w:pPr>
        <w:rPr>
          <w:rFonts w:cstheme="minorHAnsi"/>
        </w:rPr>
      </w:pPr>
      <w:r w:rsidRPr="003142D9">
        <w:rPr>
          <w:rFonts w:cstheme="minorHAnsi"/>
          <w:b/>
          <w:bCs/>
          <w:u w:val="single"/>
        </w:rPr>
        <w:t>*Opening Hymn</w:t>
      </w:r>
      <w:r w:rsidRPr="003142D9">
        <w:rPr>
          <w:rFonts w:cstheme="minorHAnsi"/>
          <w:b/>
          <w:bCs/>
          <w:u w:val="single"/>
        </w:rPr>
        <w:tab/>
      </w:r>
      <w:r w:rsidRPr="003142D9">
        <w:rPr>
          <w:rFonts w:cstheme="minorHAnsi"/>
          <w:b/>
          <w:bCs/>
        </w:rPr>
        <w:t xml:space="preserve"> </w:t>
      </w:r>
      <w:r w:rsidRPr="003142D9">
        <w:rPr>
          <w:rFonts w:cstheme="minorHAnsi"/>
        </w:rPr>
        <w:t xml:space="preserve">Tell Me </w:t>
      </w:r>
      <w:proofErr w:type="gramStart"/>
      <w:r w:rsidRPr="003142D9">
        <w:rPr>
          <w:rFonts w:cstheme="minorHAnsi"/>
        </w:rPr>
        <w:t>The</w:t>
      </w:r>
      <w:proofErr w:type="gramEnd"/>
      <w:r w:rsidRPr="003142D9">
        <w:rPr>
          <w:rFonts w:cstheme="minorHAnsi"/>
        </w:rPr>
        <w:t xml:space="preserve"> Stories of Jesus </w:t>
      </w:r>
      <w:r w:rsidRPr="003142D9">
        <w:rPr>
          <w:rFonts w:cstheme="minorHAnsi"/>
        </w:rPr>
        <w:tab/>
        <w:t>UMH #277</w:t>
      </w:r>
    </w:p>
    <w:p w14:paraId="6CA724C9" w14:textId="77777777" w:rsidR="000758E3" w:rsidRPr="003142D9" w:rsidRDefault="000758E3">
      <w:pPr>
        <w:rPr>
          <w:rFonts w:cstheme="minorHAnsi"/>
          <w:b/>
          <w:bCs/>
        </w:rPr>
      </w:pPr>
    </w:p>
    <w:p w14:paraId="38625F57" w14:textId="77777777" w:rsidR="00A14A09" w:rsidRPr="003142D9" w:rsidRDefault="00A14A09">
      <w:pPr>
        <w:rPr>
          <w:rFonts w:cstheme="minorHAnsi"/>
          <w:b/>
          <w:bCs/>
        </w:rPr>
      </w:pPr>
      <w:r w:rsidRPr="003142D9">
        <w:rPr>
          <w:rFonts w:cstheme="minorHAnsi"/>
          <w:b/>
          <w:bCs/>
        </w:rPr>
        <w:t>Children’s Moments</w:t>
      </w:r>
    </w:p>
    <w:p w14:paraId="30F05EBA" w14:textId="77777777" w:rsidR="008D23C6" w:rsidRPr="003142D9" w:rsidRDefault="008D23C6">
      <w:pPr>
        <w:rPr>
          <w:rFonts w:cstheme="minorHAnsi"/>
          <w:b/>
          <w:bCs/>
        </w:rPr>
      </w:pPr>
    </w:p>
    <w:p w14:paraId="106EE269" w14:textId="77777777" w:rsidR="008D23C6" w:rsidRPr="003142D9" w:rsidRDefault="008D23C6">
      <w:pPr>
        <w:rPr>
          <w:rFonts w:cstheme="minorHAnsi"/>
          <w:b/>
          <w:bCs/>
        </w:rPr>
      </w:pPr>
      <w:r w:rsidRPr="003142D9">
        <w:rPr>
          <w:rFonts w:cstheme="minorHAnsi"/>
          <w:b/>
          <w:bCs/>
        </w:rPr>
        <w:t>Special Music</w:t>
      </w:r>
    </w:p>
    <w:p w14:paraId="08F08BA6" w14:textId="77777777" w:rsidR="00A14A09" w:rsidRPr="003142D9" w:rsidRDefault="00A14A09">
      <w:pPr>
        <w:rPr>
          <w:rFonts w:cstheme="minorHAnsi"/>
          <w:b/>
          <w:bCs/>
        </w:rPr>
      </w:pPr>
    </w:p>
    <w:p w14:paraId="50473676" w14:textId="04FABE6F" w:rsidR="003142D9" w:rsidRPr="003142D9" w:rsidRDefault="00A14A09">
      <w:pPr>
        <w:rPr>
          <w:rFonts w:cstheme="minorHAnsi"/>
          <w:b/>
          <w:bCs/>
        </w:rPr>
      </w:pPr>
      <w:r w:rsidRPr="003142D9">
        <w:rPr>
          <w:rFonts w:cstheme="minorHAnsi"/>
          <w:b/>
          <w:bCs/>
        </w:rPr>
        <w:t>Scripture</w:t>
      </w:r>
      <w:r w:rsidR="003142D9" w:rsidRPr="003142D9">
        <w:rPr>
          <w:rFonts w:cstheme="minorHAnsi"/>
          <w:b/>
          <w:bCs/>
        </w:rPr>
        <w:tab/>
      </w:r>
      <w:r w:rsidR="003142D9" w:rsidRPr="003142D9">
        <w:rPr>
          <w:rFonts w:cstheme="minorHAnsi"/>
          <w:b/>
          <w:bCs/>
        </w:rPr>
        <w:tab/>
        <w:t>Mark 11:1-11</w:t>
      </w:r>
    </w:p>
    <w:p w14:paraId="44B494EF" w14:textId="49BD79E9" w:rsidR="003142D9" w:rsidRPr="003142D9" w:rsidRDefault="003142D9" w:rsidP="003142D9">
      <w:pPr>
        <w:autoSpaceDE w:val="0"/>
        <w:autoSpaceDN w:val="0"/>
        <w:adjustRightInd w:val="0"/>
        <w:rPr>
          <w:rFonts w:eastAsiaTheme="minorHAnsi" w:cstheme="minorHAnsi"/>
        </w:rPr>
      </w:pPr>
      <w:r w:rsidRPr="003142D9">
        <w:rPr>
          <w:rFonts w:eastAsiaTheme="minorHAnsi" w:cstheme="minorHAnsi"/>
        </w:rPr>
        <w:t xml:space="preserve">1 </w:t>
      </w:r>
      <w:r w:rsidRPr="003142D9">
        <w:rPr>
          <w:rFonts w:eastAsiaTheme="minorHAnsi" w:cstheme="minorHAnsi"/>
        </w:rPr>
        <w:t xml:space="preserve">When they were approaching Jerusalem, at </w:t>
      </w:r>
      <w:proofErr w:type="spellStart"/>
      <w:r w:rsidRPr="003142D9">
        <w:rPr>
          <w:rFonts w:eastAsiaTheme="minorHAnsi" w:cstheme="minorHAnsi"/>
        </w:rPr>
        <w:t>Bethphage</w:t>
      </w:r>
      <w:proofErr w:type="spellEnd"/>
      <w:r w:rsidRPr="003142D9">
        <w:rPr>
          <w:rFonts w:eastAsiaTheme="minorHAnsi" w:cstheme="minorHAnsi"/>
        </w:rPr>
        <w:t xml:space="preserve"> and Bethany, near the Mount of Olives, he sent two of his disciples </w:t>
      </w:r>
      <w:r w:rsidRPr="003142D9">
        <w:rPr>
          <w:rFonts w:eastAsiaTheme="minorHAnsi" w:cstheme="minorHAnsi"/>
          <w:vertAlign w:val="superscript"/>
        </w:rPr>
        <w:t>2 </w:t>
      </w:r>
      <w:r w:rsidRPr="003142D9">
        <w:rPr>
          <w:rFonts w:eastAsiaTheme="minorHAnsi" w:cstheme="minorHAnsi"/>
        </w:rPr>
        <w:t xml:space="preserve">and said to them, “Go into the village ahead of you, and immediately as you enter it, you will find tied there a colt that has never been ridden; untie it and bring it. </w:t>
      </w:r>
      <w:r w:rsidRPr="003142D9">
        <w:rPr>
          <w:rFonts w:eastAsiaTheme="minorHAnsi" w:cstheme="minorHAnsi"/>
          <w:vertAlign w:val="superscript"/>
        </w:rPr>
        <w:t>3 </w:t>
      </w:r>
      <w:r w:rsidRPr="003142D9">
        <w:rPr>
          <w:rFonts w:eastAsiaTheme="minorHAnsi" w:cstheme="minorHAnsi"/>
        </w:rPr>
        <w:t>If anyone says to you, ‘Why are you doing this?’ just say this, ‘The Lord needs it and will send it back here immediately.</w:t>
      </w:r>
      <w:proofErr w:type="gramStart"/>
      <w:r w:rsidRPr="003142D9">
        <w:rPr>
          <w:rFonts w:eastAsiaTheme="minorHAnsi" w:cstheme="minorHAnsi"/>
        </w:rPr>
        <w:t>’ ”</w:t>
      </w:r>
      <w:proofErr w:type="gramEnd"/>
      <w:r w:rsidRPr="003142D9">
        <w:rPr>
          <w:rFonts w:eastAsiaTheme="minorHAnsi" w:cstheme="minorHAnsi"/>
        </w:rPr>
        <w:t xml:space="preserve"> </w:t>
      </w:r>
      <w:r w:rsidRPr="003142D9">
        <w:rPr>
          <w:rFonts w:eastAsiaTheme="minorHAnsi" w:cstheme="minorHAnsi"/>
          <w:vertAlign w:val="superscript"/>
        </w:rPr>
        <w:t>4 </w:t>
      </w:r>
      <w:r w:rsidRPr="003142D9">
        <w:rPr>
          <w:rFonts w:eastAsiaTheme="minorHAnsi" w:cstheme="minorHAnsi"/>
        </w:rPr>
        <w:t xml:space="preserve">They went away and found a colt tied near a door, outside in the street. As they were untying it, </w:t>
      </w:r>
      <w:r w:rsidRPr="003142D9">
        <w:rPr>
          <w:rFonts w:eastAsiaTheme="minorHAnsi" w:cstheme="minorHAnsi"/>
          <w:vertAlign w:val="superscript"/>
        </w:rPr>
        <w:t>5 </w:t>
      </w:r>
      <w:r w:rsidRPr="003142D9">
        <w:rPr>
          <w:rFonts w:eastAsiaTheme="minorHAnsi" w:cstheme="minorHAnsi"/>
        </w:rPr>
        <w:t xml:space="preserve">some of the bystanders said to them, “What are you doing, untying the colt?” </w:t>
      </w:r>
      <w:r w:rsidRPr="003142D9">
        <w:rPr>
          <w:rFonts w:eastAsiaTheme="minorHAnsi" w:cstheme="minorHAnsi"/>
          <w:vertAlign w:val="superscript"/>
        </w:rPr>
        <w:t>6 </w:t>
      </w:r>
      <w:r w:rsidRPr="003142D9">
        <w:rPr>
          <w:rFonts w:eastAsiaTheme="minorHAnsi" w:cstheme="minorHAnsi"/>
        </w:rPr>
        <w:t xml:space="preserve">They told them what Jesus had said; and they allowed them to take it. </w:t>
      </w:r>
      <w:r w:rsidRPr="003142D9">
        <w:rPr>
          <w:rFonts w:eastAsiaTheme="minorHAnsi" w:cstheme="minorHAnsi"/>
          <w:vertAlign w:val="superscript"/>
        </w:rPr>
        <w:t>7 </w:t>
      </w:r>
      <w:r w:rsidRPr="003142D9">
        <w:rPr>
          <w:rFonts w:eastAsiaTheme="minorHAnsi" w:cstheme="minorHAnsi"/>
        </w:rPr>
        <w:t xml:space="preserve">Then they brought the colt to Jesus and threw their cloaks on it; and he sat on it. </w:t>
      </w:r>
      <w:r w:rsidRPr="003142D9">
        <w:rPr>
          <w:rFonts w:eastAsiaTheme="minorHAnsi" w:cstheme="minorHAnsi"/>
          <w:vertAlign w:val="superscript"/>
        </w:rPr>
        <w:t>8 </w:t>
      </w:r>
      <w:r w:rsidRPr="003142D9">
        <w:rPr>
          <w:rFonts w:eastAsiaTheme="minorHAnsi" w:cstheme="minorHAnsi"/>
        </w:rPr>
        <w:t xml:space="preserve">Many people spread their cloaks on the road, and others spread leafy branches that they had cut in the fields. </w:t>
      </w:r>
      <w:r w:rsidRPr="003142D9">
        <w:rPr>
          <w:rFonts w:eastAsiaTheme="minorHAnsi" w:cstheme="minorHAnsi"/>
          <w:vertAlign w:val="superscript"/>
        </w:rPr>
        <w:t>9 </w:t>
      </w:r>
      <w:r w:rsidRPr="003142D9">
        <w:rPr>
          <w:rFonts w:eastAsiaTheme="minorHAnsi" w:cstheme="minorHAnsi"/>
        </w:rPr>
        <w:t xml:space="preserve">Then those who went ahead and those who followed were shouting, </w:t>
      </w:r>
    </w:p>
    <w:p w14:paraId="5EC25B68" w14:textId="77777777" w:rsidR="003142D9" w:rsidRPr="003142D9" w:rsidRDefault="003142D9" w:rsidP="003142D9">
      <w:pPr>
        <w:autoSpaceDE w:val="0"/>
        <w:autoSpaceDN w:val="0"/>
        <w:adjustRightInd w:val="0"/>
        <w:ind w:left="720" w:hanging="360"/>
        <w:rPr>
          <w:rFonts w:eastAsiaTheme="minorHAnsi" w:cstheme="minorHAnsi"/>
        </w:rPr>
      </w:pPr>
      <w:r w:rsidRPr="003142D9">
        <w:rPr>
          <w:rFonts w:eastAsiaTheme="minorHAnsi" w:cstheme="minorHAnsi"/>
        </w:rPr>
        <w:t xml:space="preserve">“Hosanna! </w:t>
      </w:r>
    </w:p>
    <w:p w14:paraId="613982AA" w14:textId="77777777" w:rsidR="003142D9" w:rsidRPr="003142D9" w:rsidRDefault="003142D9" w:rsidP="003142D9">
      <w:pPr>
        <w:autoSpaceDE w:val="0"/>
        <w:autoSpaceDN w:val="0"/>
        <w:adjustRightInd w:val="0"/>
        <w:ind w:left="720" w:hanging="180"/>
        <w:rPr>
          <w:rFonts w:eastAsiaTheme="minorHAnsi" w:cstheme="minorHAnsi"/>
        </w:rPr>
      </w:pPr>
      <w:r w:rsidRPr="003142D9">
        <w:rPr>
          <w:rFonts w:eastAsiaTheme="minorHAnsi" w:cstheme="minorHAnsi"/>
        </w:rPr>
        <w:t xml:space="preserve">Blessed is the one who comes in the name of the Lord! </w:t>
      </w:r>
    </w:p>
    <w:p w14:paraId="7656A472" w14:textId="77777777" w:rsidR="003142D9" w:rsidRPr="003142D9" w:rsidRDefault="003142D9" w:rsidP="003142D9">
      <w:pPr>
        <w:autoSpaceDE w:val="0"/>
        <w:autoSpaceDN w:val="0"/>
        <w:adjustRightInd w:val="0"/>
        <w:ind w:left="720" w:hanging="720"/>
        <w:rPr>
          <w:rFonts w:eastAsiaTheme="minorHAnsi" w:cstheme="minorHAnsi"/>
        </w:rPr>
      </w:pPr>
      <w:r w:rsidRPr="003142D9">
        <w:rPr>
          <w:rFonts w:eastAsiaTheme="minorHAnsi" w:cstheme="minorHAnsi"/>
          <w:vertAlign w:val="superscript"/>
        </w:rPr>
        <w:t>10</w:t>
      </w:r>
      <w:r w:rsidRPr="003142D9">
        <w:rPr>
          <w:rFonts w:eastAsiaTheme="minorHAnsi" w:cstheme="minorHAnsi"/>
        </w:rPr>
        <w:t xml:space="preserve">Blessed is the coming kingdom of our ancestor David! </w:t>
      </w:r>
    </w:p>
    <w:p w14:paraId="74EFB0CE" w14:textId="77777777" w:rsidR="003142D9" w:rsidRPr="003142D9" w:rsidRDefault="003142D9" w:rsidP="003142D9">
      <w:pPr>
        <w:autoSpaceDE w:val="0"/>
        <w:autoSpaceDN w:val="0"/>
        <w:adjustRightInd w:val="0"/>
        <w:ind w:left="720" w:hanging="360"/>
        <w:rPr>
          <w:rFonts w:eastAsiaTheme="minorHAnsi" w:cstheme="minorHAnsi"/>
        </w:rPr>
      </w:pPr>
      <w:r w:rsidRPr="003142D9">
        <w:rPr>
          <w:rFonts w:eastAsiaTheme="minorHAnsi" w:cstheme="minorHAnsi"/>
        </w:rPr>
        <w:t xml:space="preserve">Hosanna in the highest heaven!” </w:t>
      </w:r>
    </w:p>
    <w:p w14:paraId="2A5ED7BB" w14:textId="77777777" w:rsidR="003142D9" w:rsidRPr="003142D9" w:rsidRDefault="003142D9" w:rsidP="003142D9">
      <w:pPr>
        <w:autoSpaceDE w:val="0"/>
        <w:autoSpaceDN w:val="0"/>
        <w:adjustRightInd w:val="0"/>
        <w:ind w:firstLine="360"/>
        <w:rPr>
          <w:rFonts w:eastAsiaTheme="minorHAnsi" w:cstheme="minorHAnsi"/>
        </w:rPr>
      </w:pPr>
      <w:r w:rsidRPr="003142D9">
        <w:rPr>
          <w:rFonts w:eastAsiaTheme="minorHAnsi" w:cstheme="minorHAnsi"/>
          <w:vertAlign w:val="superscript"/>
        </w:rPr>
        <w:t>11 </w:t>
      </w:r>
      <w:r w:rsidRPr="003142D9">
        <w:rPr>
          <w:rFonts w:eastAsiaTheme="minorHAnsi" w:cstheme="minorHAnsi"/>
        </w:rPr>
        <w:t xml:space="preserve">Then he entered Jerusalem and went into the temple; and when he had looked around at everything, as it was already late, he went out to Bethany with the twelve. </w:t>
      </w:r>
      <w:r w:rsidRPr="003142D9">
        <w:rPr>
          <w:rFonts w:eastAsiaTheme="minorHAnsi" w:cstheme="minorHAnsi"/>
          <w:vertAlign w:val="superscript"/>
        </w:rPr>
        <w:footnoteReference w:id="1"/>
      </w:r>
    </w:p>
    <w:p w14:paraId="61E0834E" w14:textId="77777777" w:rsidR="003142D9" w:rsidRPr="003142D9" w:rsidRDefault="003142D9">
      <w:pPr>
        <w:rPr>
          <w:rFonts w:cstheme="minorHAnsi"/>
          <w:b/>
          <w:bCs/>
        </w:rPr>
      </w:pPr>
    </w:p>
    <w:p w14:paraId="5A5928C3" w14:textId="77777777" w:rsidR="00A9536A" w:rsidRPr="003142D9" w:rsidRDefault="00A9536A">
      <w:pPr>
        <w:rPr>
          <w:rFonts w:cstheme="minorHAnsi"/>
          <w:b/>
          <w:bCs/>
        </w:rPr>
      </w:pPr>
      <w:r w:rsidRPr="003142D9">
        <w:rPr>
          <w:rFonts w:cstheme="minorHAnsi"/>
          <w:b/>
          <w:bCs/>
        </w:rPr>
        <w:tab/>
        <w:t xml:space="preserve">Response: </w:t>
      </w:r>
    </w:p>
    <w:p w14:paraId="297D992F" w14:textId="77777777" w:rsidR="00A9536A" w:rsidRPr="003142D9" w:rsidRDefault="00A9536A" w:rsidP="00A9536A">
      <w:pPr>
        <w:ind w:firstLine="720"/>
        <w:rPr>
          <w:rFonts w:cstheme="minorHAnsi"/>
        </w:rPr>
      </w:pPr>
      <w:r w:rsidRPr="003142D9">
        <w:rPr>
          <w:rFonts w:cstheme="minorHAnsi"/>
        </w:rPr>
        <w:t>L: The word of God for the people of God.</w:t>
      </w:r>
    </w:p>
    <w:p w14:paraId="526A5978" w14:textId="77777777" w:rsidR="00A9536A" w:rsidRPr="003142D9" w:rsidRDefault="00A9536A" w:rsidP="00A9536A">
      <w:pPr>
        <w:rPr>
          <w:rFonts w:cstheme="minorHAnsi"/>
          <w:b/>
          <w:bCs/>
        </w:rPr>
      </w:pPr>
      <w:r w:rsidRPr="003142D9">
        <w:rPr>
          <w:rFonts w:cstheme="minorHAnsi"/>
        </w:rPr>
        <w:tab/>
      </w:r>
      <w:r w:rsidRPr="003142D9">
        <w:rPr>
          <w:rFonts w:cstheme="minorHAnsi"/>
          <w:b/>
          <w:bCs/>
        </w:rPr>
        <w:t>P: Thanks be to God!</w:t>
      </w:r>
    </w:p>
    <w:p w14:paraId="174C0805" w14:textId="77777777" w:rsidR="003142D9" w:rsidRPr="003142D9" w:rsidRDefault="003142D9">
      <w:pPr>
        <w:rPr>
          <w:rFonts w:cstheme="minorHAnsi"/>
          <w:b/>
          <w:bCs/>
        </w:rPr>
      </w:pPr>
    </w:p>
    <w:p w14:paraId="54F72FAD" w14:textId="32395FA8" w:rsidR="00A14A09" w:rsidRPr="003142D9" w:rsidRDefault="00A14A09">
      <w:pPr>
        <w:rPr>
          <w:rFonts w:cstheme="minorHAnsi"/>
        </w:rPr>
      </w:pPr>
      <w:r w:rsidRPr="003142D9">
        <w:rPr>
          <w:rFonts w:cstheme="minorHAnsi"/>
          <w:b/>
          <w:bCs/>
        </w:rPr>
        <w:t>Message</w:t>
      </w:r>
      <w:r w:rsidR="003142D9" w:rsidRPr="003142D9">
        <w:rPr>
          <w:rFonts w:cstheme="minorHAnsi"/>
          <w:b/>
          <w:bCs/>
        </w:rPr>
        <w:tab/>
      </w:r>
      <w:r w:rsidR="003142D9" w:rsidRPr="003142D9">
        <w:rPr>
          <w:rFonts w:cstheme="minorHAnsi"/>
        </w:rPr>
        <w:t>Stop Mumbling! We Can’t Hear You!!!</w:t>
      </w:r>
    </w:p>
    <w:p w14:paraId="29ECECF2" w14:textId="77777777" w:rsidR="00A14A09" w:rsidRPr="003142D9" w:rsidRDefault="00A14A09">
      <w:pPr>
        <w:rPr>
          <w:rFonts w:cstheme="minorHAnsi"/>
          <w:b/>
          <w:bCs/>
        </w:rPr>
      </w:pPr>
    </w:p>
    <w:p w14:paraId="014AC560" w14:textId="4E94F4D1" w:rsidR="00A14A09" w:rsidRPr="003142D9" w:rsidRDefault="00A14A09">
      <w:pPr>
        <w:rPr>
          <w:rFonts w:cstheme="minorHAnsi"/>
        </w:rPr>
      </w:pPr>
      <w:r w:rsidRPr="003142D9">
        <w:rPr>
          <w:rFonts w:cstheme="minorHAnsi"/>
          <w:b/>
          <w:bCs/>
        </w:rPr>
        <w:t>*Response</w:t>
      </w:r>
      <w:r w:rsidR="003142D9" w:rsidRPr="003142D9">
        <w:rPr>
          <w:rFonts w:cstheme="minorHAnsi"/>
          <w:b/>
          <w:bCs/>
        </w:rPr>
        <w:tab/>
      </w:r>
      <w:r w:rsidR="003142D9" w:rsidRPr="003142D9">
        <w:rPr>
          <w:rFonts w:cstheme="minorHAnsi"/>
          <w:b/>
          <w:bCs/>
        </w:rPr>
        <w:tab/>
      </w:r>
      <w:r w:rsidR="003142D9" w:rsidRPr="003142D9">
        <w:rPr>
          <w:rFonts w:cstheme="minorHAnsi"/>
        </w:rPr>
        <w:t>Shout to the Lord</w:t>
      </w:r>
      <w:r w:rsidR="003142D9" w:rsidRPr="003142D9">
        <w:rPr>
          <w:rFonts w:cstheme="minorHAnsi"/>
        </w:rPr>
        <w:tab/>
        <w:t>TFWS #2074</w:t>
      </w:r>
    </w:p>
    <w:p w14:paraId="2C82B5F7" w14:textId="77777777" w:rsidR="00606D42" w:rsidRPr="003142D9" w:rsidRDefault="00606D42">
      <w:pPr>
        <w:rPr>
          <w:rFonts w:cstheme="minorHAnsi"/>
          <w:b/>
          <w:bCs/>
        </w:rPr>
      </w:pPr>
    </w:p>
    <w:p w14:paraId="2D8B8027" w14:textId="77777777" w:rsidR="00606D42" w:rsidRPr="003142D9" w:rsidRDefault="00606D42">
      <w:pPr>
        <w:rPr>
          <w:rFonts w:cstheme="minorHAnsi"/>
          <w:b/>
          <w:bCs/>
        </w:rPr>
      </w:pPr>
      <w:r w:rsidRPr="003142D9">
        <w:rPr>
          <w:rFonts w:cstheme="minorHAnsi"/>
          <w:b/>
          <w:bCs/>
        </w:rPr>
        <w:t>Prayer Time</w:t>
      </w:r>
    </w:p>
    <w:p w14:paraId="5BC018B8" w14:textId="77777777" w:rsidR="008D23C6" w:rsidRPr="003142D9" w:rsidRDefault="008D23C6" w:rsidP="008D23C6">
      <w:pPr>
        <w:pStyle w:val="ListParagraph"/>
        <w:numPr>
          <w:ilvl w:val="0"/>
          <w:numId w:val="3"/>
        </w:numPr>
        <w:rPr>
          <w:rFonts w:cstheme="minorHAnsi"/>
          <w:i/>
          <w:iCs/>
        </w:rPr>
      </w:pPr>
      <w:r w:rsidRPr="003142D9">
        <w:rPr>
          <w:rFonts w:cstheme="minorHAnsi"/>
          <w:i/>
          <w:iCs/>
        </w:rPr>
        <w:t>Sharing Joys and Concerns</w:t>
      </w:r>
    </w:p>
    <w:p w14:paraId="7381240B" w14:textId="77777777" w:rsidR="008D23C6" w:rsidRPr="003142D9" w:rsidRDefault="008D23C6" w:rsidP="008D23C6">
      <w:pPr>
        <w:pStyle w:val="ListParagraph"/>
        <w:numPr>
          <w:ilvl w:val="0"/>
          <w:numId w:val="3"/>
        </w:numPr>
        <w:rPr>
          <w:rFonts w:cstheme="minorHAnsi"/>
          <w:i/>
          <w:iCs/>
        </w:rPr>
      </w:pPr>
      <w:r w:rsidRPr="003142D9">
        <w:rPr>
          <w:rFonts w:cstheme="minorHAnsi"/>
          <w:i/>
          <w:iCs/>
        </w:rPr>
        <w:t>Pastoral Prayer</w:t>
      </w:r>
    </w:p>
    <w:p w14:paraId="3C50B062" w14:textId="77777777" w:rsidR="008D23C6" w:rsidRPr="003142D9" w:rsidRDefault="008D23C6" w:rsidP="008D23C6">
      <w:pPr>
        <w:pStyle w:val="ListParagraph"/>
        <w:numPr>
          <w:ilvl w:val="0"/>
          <w:numId w:val="3"/>
        </w:numPr>
        <w:rPr>
          <w:rFonts w:cstheme="minorHAnsi"/>
          <w:i/>
          <w:iCs/>
        </w:rPr>
      </w:pPr>
      <w:r w:rsidRPr="003142D9">
        <w:rPr>
          <w:rFonts w:cstheme="minorHAnsi"/>
          <w:i/>
          <w:iCs/>
        </w:rPr>
        <w:t>Lord’s Prayer</w:t>
      </w:r>
      <w:r w:rsidR="007B2746" w:rsidRPr="003142D9">
        <w:rPr>
          <w:rFonts w:cstheme="minorHAnsi"/>
          <w:i/>
          <w:iCs/>
        </w:rPr>
        <w:t xml:space="preserve">: </w:t>
      </w:r>
      <w:r w:rsidR="00A9536A" w:rsidRPr="003142D9">
        <w:rPr>
          <w:rFonts w:cstheme="minorHAnsi"/>
          <w:b/>
          <w:bCs/>
          <w:i/>
          <w:iCs/>
        </w:rPr>
        <w:t xml:space="preserve">Our Father, which art in heaven, hallowed be thy name. Thy kingdom </w:t>
      </w:r>
      <w:proofErr w:type="gramStart"/>
      <w:r w:rsidR="00A9536A" w:rsidRPr="003142D9">
        <w:rPr>
          <w:rFonts w:cstheme="minorHAnsi"/>
          <w:b/>
          <w:bCs/>
          <w:i/>
          <w:iCs/>
        </w:rPr>
        <w:t>come,</w:t>
      </w:r>
      <w:proofErr w:type="gramEnd"/>
      <w:r w:rsidR="00A9536A" w:rsidRPr="003142D9">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3142D9">
        <w:rPr>
          <w:rFonts w:cstheme="minorHAnsi"/>
          <w:b/>
          <w:bCs/>
          <w:i/>
          <w:iCs/>
        </w:rPr>
        <w:t>temptation, but</w:t>
      </w:r>
      <w:proofErr w:type="gramEnd"/>
      <w:r w:rsidR="00A9536A" w:rsidRPr="003142D9">
        <w:rPr>
          <w:rFonts w:cstheme="minorHAnsi"/>
          <w:b/>
          <w:bCs/>
          <w:i/>
          <w:iCs/>
        </w:rPr>
        <w:t xml:space="preserve"> deliver us from evil. For thine is the kingdom, and the power, and the glory forever. Amen.</w:t>
      </w:r>
    </w:p>
    <w:p w14:paraId="7E8B7923" w14:textId="77777777" w:rsidR="00A14A09" w:rsidRPr="003142D9" w:rsidRDefault="00A14A09">
      <w:pPr>
        <w:rPr>
          <w:rFonts w:cstheme="minorHAnsi"/>
          <w:b/>
          <w:bCs/>
        </w:rPr>
      </w:pPr>
    </w:p>
    <w:p w14:paraId="47B3363D" w14:textId="77777777" w:rsidR="00A14A09" w:rsidRPr="003142D9" w:rsidRDefault="00A14A09">
      <w:pPr>
        <w:rPr>
          <w:rFonts w:cstheme="minorHAnsi"/>
          <w:b/>
          <w:bCs/>
        </w:rPr>
      </w:pPr>
      <w:r w:rsidRPr="003142D9">
        <w:rPr>
          <w:rFonts w:cstheme="minorHAnsi"/>
          <w:b/>
          <w:bCs/>
        </w:rPr>
        <w:t>Offering</w:t>
      </w:r>
    </w:p>
    <w:p w14:paraId="4134AC2F" w14:textId="062DDD16" w:rsidR="008D23C6" w:rsidRPr="003142D9" w:rsidRDefault="008D23C6" w:rsidP="008D23C6">
      <w:pPr>
        <w:pStyle w:val="ListParagraph"/>
        <w:numPr>
          <w:ilvl w:val="0"/>
          <w:numId w:val="2"/>
        </w:numPr>
        <w:rPr>
          <w:rFonts w:cstheme="minorHAnsi"/>
          <w:i/>
          <w:iCs/>
        </w:rPr>
      </w:pPr>
      <w:r w:rsidRPr="003142D9">
        <w:rPr>
          <w:rFonts w:cstheme="minorHAnsi"/>
          <w:i/>
          <w:iCs/>
        </w:rPr>
        <w:t>Offertory Sentence:</w:t>
      </w:r>
      <w:r w:rsidR="003142D9" w:rsidRPr="003142D9">
        <w:rPr>
          <w:rFonts w:cstheme="minorHAnsi"/>
          <w:i/>
          <w:iCs/>
        </w:rPr>
        <w:t xml:space="preserve"> Let us bring not cloaks and branches, but </w:t>
      </w:r>
      <w:proofErr w:type="spellStart"/>
      <w:r w:rsidR="003142D9" w:rsidRPr="003142D9">
        <w:rPr>
          <w:rFonts w:cstheme="minorHAnsi"/>
          <w:i/>
          <w:iCs/>
        </w:rPr>
        <w:t>out</w:t>
      </w:r>
      <w:proofErr w:type="spellEnd"/>
      <w:r w:rsidR="003142D9" w:rsidRPr="003142D9">
        <w:rPr>
          <w:rFonts w:cstheme="minorHAnsi"/>
          <w:i/>
          <w:iCs/>
        </w:rPr>
        <w:t xml:space="preserve"> hearts as well as we shout out to God in thanksgiving and gratitude for the Good News God offers this day!</w:t>
      </w:r>
    </w:p>
    <w:p w14:paraId="1CBE61BD" w14:textId="77777777" w:rsidR="008D23C6" w:rsidRPr="003142D9" w:rsidRDefault="008D23C6" w:rsidP="008D23C6">
      <w:pPr>
        <w:pStyle w:val="ListParagraph"/>
        <w:numPr>
          <w:ilvl w:val="0"/>
          <w:numId w:val="2"/>
        </w:numPr>
        <w:rPr>
          <w:rFonts w:cstheme="minorHAnsi"/>
          <w:i/>
          <w:iCs/>
        </w:rPr>
      </w:pPr>
      <w:r w:rsidRPr="003142D9">
        <w:rPr>
          <w:rFonts w:cstheme="minorHAnsi"/>
          <w:i/>
          <w:iCs/>
        </w:rPr>
        <w:t>Offertory</w:t>
      </w:r>
    </w:p>
    <w:p w14:paraId="6164C564" w14:textId="77777777" w:rsidR="003142D9" w:rsidRPr="003142D9" w:rsidRDefault="008D23C6" w:rsidP="003142D9">
      <w:pPr>
        <w:pStyle w:val="ListParagraph"/>
        <w:numPr>
          <w:ilvl w:val="0"/>
          <w:numId w:val="2"/>
        </w:numPr>
        <w:rPr>
          <w:rFonts w:cstheme="minorHAnsi"/>
          <w:i/>
          <w:iCs/>
        </w:rPr>
      </w:pPr>
      <w:r w:rsidRPr="003142D9">
        <w:rPr>
          <w:rFonts w:cstheme="minorHAnsi"/>
          <w:i/>
          <w:iCs/>
        </w:rPr>
        <w:t>Doxology</w:t>
      </w:r>
    </w:p>
    <w:p w14:paraId="0ED658C4" w14:textId="353C325C" w:rsidR="003142D9" w:rsidRPr="003142D9" w:rsidRDefault="008D23C6" w:rsidP="003142D9">
      <w:pPr>
        <w:pStyle w:val="ListParagraph"/>
        <w:numPr>
          <w:ilvl w:val="0"/>
          <w:numId w:val="2"/>
        </w:numPr>
        <w:rPr>
          <w:rFonts w:cstheme="minorHAnsi"/>
          <w:i/>
          <w:iCs/>
        </w:rPr>
      </w:pPr>
      <w:r w:rsidRPr="003142D9">
        <w:rPr>
          <w:rFonts w:cstheme="minorHAnsi"/>
          <w:i/>
          <w:iCs/>
        </w:rPr>
        <w:t>Offertory Prayer:</w:t>
      </w:r>
      <w:r w:rsidR="003142D9" w:rsidRPr="003142D9">
        <w:rPr>
          <w:rFonts w:cstheme="minorHAnsi"/>
          <w:color w:val="343434"/>
          <w:shd w:val="clear" w:color="auto" w:fill="FFFFFF"/>
        </w:rPr>
        <w:t xml:space="preserve"> </w:t>
      </w:r>
      <w:r w:rsidR="003142D9" w:rsidRPr="003142D9">
        <w:rPr>
          <w:rFonts w:eastAsia="Times New Roman" w:cstheme="minorHAnsi"/>
          <w:i/>
          <w:iCs/>
          <w:color w:val="343434"/>
          <w:shd w:val="clear" w:color="auto" w:fill="FFFFFF"/>
        </w:rPr>
        <w:t xml:space="preserve">Almighty and everlasting God, as we bring our gifts and lay them at your altar, we remember the crowds in Jerusalem who laid their cloaks on the road, shouting “Hosanna” as Jesus passed. We know they were looking for a Messiah who was different from who you sent Jesus to be – not one of political power and military might, but one who came in compassion and mercy to heal, love, and save. Search our hearts that we might be confident that the Messiah for whom we long </w:t>
      </w:r>
      <w:proofErr w:type="gramStart"/>
      <w:r w:rsidR="003142D9" w:rsidRPr="003142D9">
        <w:rPr>
          <w:rFonts w:eastAsia="Times New Roman" w:cstheme="minorHAnsi"/>
          <w:i/>
          <w:iCs/>
          <w:color w:val="343434"/>
          <w:shd w:val="clear" w:color="auto" w:fill="FFFFFF"/>
        </w:rPr>
        <w:t>is</w:t>
      </w:r>
      <w:proofErr w:type="gramEnd"/>
      <w:r w:rsidR="003142D9" w:rsidRPr="003142D9">
        <w:rPr>
          <w:rFonts w:eastAsia="Times New Roman" w:cstheme="minorHAnsi"/>
          <w:i/>
          <w:iCs/>
          <w:color w:val="343434"/>
          <w:shd w:val="clear" w:color="auto" w:fill="FFFFFF"/>
        </w:rPr>
        <w:t xml:space="preserve"> the one you know we need – Jesus Christ, your anointed one, in whose name we pray. Amen.</w:t>
      </w:r>
    </w:p>
    <w:p w14:paraId="1EC16267" w14:textId="77777777" w:rsidR="008D23C6" w:rsidRPr="003142D9" w:rsidRDefault="008D23C6" w:rsidP="003142D9">
      <w:pPr>
        <w:pStyle w:val="ListParagraph"/>
        <w:rPr>
          <w:rFonts w:cstheme="minorHAnsi"/>
          <w:i/>
          <w:iCs/>
        </w:rPr>
      </w:pPr>
    </w:p>
    <w:p w14:paraId="7BE8D4CB" w14:textId="4B1E98D0" w:rsidR="00A14A09" w:rsidRPr="003142D9" w:rsidRDefault="00A14A09">
      <w:pPr>
        <w:rPr>
          <w:rFonts w:cstheme="minorHAnsi"/>
        </w:rPr>
      </w:pPr>
      <w:r w:rsidRPr="003142D9">
        <w:rPr>
          <w:rFonts w:cstheme="minorHAnsi"/>
          <w:b/>
          <w:bCs/>
        </w:rPr>
        <w:t>*Closing Hymn</w:t>
      </w:r>
      <w:r w:rsidR="003142D9" w:rsidRPr="003142D9">
        <w:rPr>
          <w:rFonts w:cstheme="minorHAnsi"/>
          <w:b/>
          <w:bCs/>
        </w:rPr>
        <w:tab/>
      </w:r>
      <w:r w:rsidR="003142D9" w:rsidRPr="003142D9">
        <w:rPr>
          <w:rFonts w:cstheme="minorHAnsi"/>
        </w:rPr>
        <w:t>Hosanna, Loud Hosanna!</w:t>
      </w:r>
      <w:r w:rsidR="003142D9" w:rsidRPr="003142D9">
        <w:rPr>
          <w:rFonts w:cstheme="minorHAnsi"/>
        </w:rPr>
        <w:tab/>
        <w:t>UMH #278</w:t>
      </w:r>
    </w:p>
    <w:p w14:paraId="2E38659C" w14:textId="77777777" w:rsidR="00A14A09" w:rsidRPr="003142D9" w:rsidRDefault="00A14A09">
      <w:pPr>
        <w:rPr>
          <w:rFonts w:cstheme="minorHAnsi"/>
          <w:b/>
          <w:bCs/>
        </w:rPr>
      </w:pPr>
    </w:p>
    <w:p w14:paraId="449EE0DF" w14:textId="77777777" w:rsidR="00A14A09" w:rsidRPr="003142D9" w:rsidRDefault="00A14A09">
      <w:pPr>
        <w:rPr>
          <w:rFonts w:cstheme="minorHAnsi"/>
          <w:b/>
          <w:bCs/>
        </w:rPr>
      </w:pPr>
      <w:r w:rsidRPr="003142D9">
        <w:rPr>
          <w:rFonts w:cstheme="minorHAnsi"/>
          <w:b/>
          <w:bCs/>
        </w:rPr>
        <w:t>*Benediction</w:t>
      </w:r>
    </w:p>
    <w:sectPr w:rsidR="00A14A09" w:rsidRPr="003142D9"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853F" w14:textId="77777777" w:rsidR="00271DBD" w:rsidRDefault="00271DBD" w:rsidP="003142D9">
      <w:r>
        <w:separator/>
      </w:r>
    </w:p>
  </w:endnote>
  <w:endnote w:type="continuationSeparator" w:id="0">
    <w:p w14:paraId="79B47984" w14:textId="77777777" w:rsidR="00271DBD" w:rsidRDefault="00271DBD" w:rsidP="0031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4439" w14:textId="77777777" w:rsidR="00271DBD" w:rsidRDefault="00271DBD" w:rsidP="003142D9">
      <w:r>
        <w:separator/>
      </w:r>
    </w:p>
  </w:footnote>
  <w:footnote w:type="continuationSeparator" w:id="0">
    <w:p w14:paraId="7A49CE0B" w14:textId="77777777" w:rsidR="00271DBD" w:rsidRDefault="00271DBD" w:rsidP="003142D9">
      <w:r>
        <w:continuationSeparator/>
      </w:r>
    </w:p>
  </w:footnote>
  <w:footnote w:id="1">
    <w:p w14:paraId="1386F561" w14:textId="77777777" w:rsidR="003142D9" w:rsidRDefault="003142D9" w:rsidP="003142D9">
      <w:r>
        <w:rPr>
          <w:vertAlign w:val="superscript"/>
        </w:rPr>
        <w:footnoteRef/>
      </w:r>
      <w:r>
        <w:t xml:space="preserve"> Vanderbilt Divinity Library. (2009). </w:t>
      </w:r>
      <w:hyperlink r:id="rId1" w:history="1">
        <w:r>
          <w:rPr>
            <w:i/>
            <w:color w:val="0000FF"/>
            <w:u w:val="single"/>
          </w:rPr>
          <w:t>United Methodist Revised Common Lectionary</w:t>
        </w:r>
      </w:hyperlink>
      <w:r>
        <w:t xml:space="preserve">. Bellingham, WA: </w:t>
      </w:r>
      <w:proofErr w:type="spellStart"/>
      <w:r>
        <w:t>Faithlife</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E3"/>
    <w:rsid w:val="000758E3"/>
    <w:rsid w:val="00271DBD"/>
    <w:rsid w:val="003142D9"/>
    <w:rsid w:val="003256C9"/>
    <w:rsid w:val="00606D42"/>
    <w:rsid w:val="00714CED"/>
    <w:rsid w:val="007B2746"/>
    <w:rsid w:val="00823871"/>
    <w:rsid w:val="008D23C6"/>
    <w:rsid w:val="00A14A09"/>
    <w:rsid w:val="00A9536A"/>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97142"/>
  <w15:chartTrackingRefBased/>
  <w15:docId w15:val="{3D332735-62CA-464B-96CA-409DB83C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2167">
      <w:bodyDiv w:val="1"/>
      <w:marLeft w:val="0"/>
      <w:marRight w:val="0"/>
      <w:marTop w:val="0"/>
      <w:marBottom w:val="0"/>
      <w:divBdr>
        <w:top w:val="none" w:sz="0" w:space="0" w:color="auto"/>
        <w:left w:val="none" w:sz="0" w:space="0" w:color="auto"/>
        <w:bottom w:val="none" w:sz="0" w:space="0" w:color="auto"/>
        <w:right w:val="none" w:sz="0" w:space="0" w:color="auto"/>
      </w:divBdr>
    </w:div>
    <w:div w:id="560865372">
      <w:bodyDiv w:val="1"/>
      <w:marLeft w:val="0"/>
      <w:marRight w:val="0"/>
      <w:marTop w:val="0"/>
      <w:marBottom w:val="0"/>
      <w:divBdr>
        <w:top w:val="none" w:sz="0" w:space="0" w:color="auto"/>
        <w:left w:val="none" w:sz="0" w:space="0" w:color="auto"/>
        <w:bottom w:val="none" w:sz="0" w:space="0" w:color="auto"/>
        <w:right w:val="none" w:sz="0" w:space="0" w:color="auto"/>
      </w:divBdr>
    </w:div>
    <w:div w:id="745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umrcl?ref=YearMonthDay.3-28-2021&amp;off=246&amp;ctx=GOSPEL%0aMark+11:1%E2%80%9311%0a~+%0aPSALM%0a(UMH+839)%0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Worship.dotx</Template>
  <TotalTime>13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1</cp:revision>
  <dcterms:created xsi:type="dcterms:W3CDTF">2021-03-25T18:13:00Z</dcterms:created>
  <dcterms:modified xsi:type="dcterms:W3CDTF">2021-03-25T18:34:00Z</dcterms:modified>
</cp:coreProperties>
</file>