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F9E9" w14:textId="6F1DCB04" w:rsidR="00FD100A" w:rsidRDefault="00666E67" w:rsidP="00666E67">
      <w:pPr>
        <w:rPr>
          <w:rFonts w:ascii="Times New Roman" w:hAnsi="Times New Roman"/>
          <w:sz w:val="24"/>
          <w:szCs w:val="24"/>
        </w:rPr>
      </w:pPr>
      <w:bookmarkStart w:id="0" w:name="_Hlk105835199"/>
      <w:bookmarkEnd w:id="0"/>
      <w:r>
        <w:rPr>
          <w:rFonts w:ascii="Verdana" w:hAnsi="Verdana"/>
          <w:noProof/>
          <w:color w:val="000000"/>
          <w:sz w:val="24"/>
          <w:szCs w:val="24"/>
          <w:lang w:eastAsia="en-CA"/>
        </w:rPr>
        <w:drawing>
          <wp:inline distT="0" distB="0" distL="0" distR="0" wp14:anchorId="466D4A45" wp14:editId="46735CCA">
            <wp:extent cx="2295525" cy="13335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14:paraId="65024D90" w14:textId="59AC9C4C" w:rsidR="00621C75" w:rsidRPr="00666E67" w:rsidRDefault="00621C75" w:rsidP="00666E67">
      <w:pPr>
        <w:rPr>
          <w:rFonts w:ascii="Times New Roman" w:hAnsi="Times New Roman"/>
          <w:sz w:val="24"/>
          <w:szCs w:val="24"/>
        </w:rPr>
      </w:pPr>
      <w:r>
        <w:rPr>
          <w:noProof/>
        </w:rPr>
        <w:drawing>
          <wp:inline distT="0" distB="0" distL="0" distR="0" wp14:anchorId="69106848" wp14:editId="0FB2CE9A">
            <wp:extent cx="409634" cy="482600"/>
            <wp:effectExtent l="0" t="0" r="9525" b="0"/>
            <wp:docPr id="4" name="Picture 4" descr="Scotch Precision Scissor, 6-Inches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ch Precision Scissor, 6-Inches (1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412754" cy="486276"/>
                    </a:xfrm>
                    <a:prstGeom prst="rect">
                      <a:avLst/>
                    </a:prstGeom>
                    <a:noFill/>
                    <a:ln>
                      <a:noFill/>
                    </a:ln>
                  </pic:spPr>
                </pic:pic>
              </a:graphicData>
            </a:graphic>
          </wp:inline>
        </w:drawing>
      </w:r>
      <w:r>
        <w:rPr>
          <w:rFonts w:ascii="Times New Roman" w:hAnsi="Times New Roman"/>
          <w:sz w:val="24"/>
          <w:szCs w:val="24"/>
        </w:rPr>
        <w:t xml:space="preserve"> CLIP AND SAVE:</w:t>
      </w:r>
    </w:p>
    <w:p w14:paraId="4B1222C8" w14:textId="77777777" w:rsidR="00FD100A" w:rsidRPr="004D1BF9" w:rsidRDefault="00FD100A" w:rsidP="003B0571">
      <w:pPr>
        <w:spacing w:after="0" w:line="240" w:lineRule="auto"/>
        <w:rPr>
          <w:rFonts w:ascii="Arial" w:hAnsi="Arial" w:cs="Arial"/>
          <w:b/>
          <w:bCs/>
          <w:color w:val="000000"/>
          <w:sz w:val="24"/>
          <w:szCs w:val="24"/>
          <w:lang w:eastAsia="en-CA"/>
        </w:rPr>
      </w:pPr>
      <w:r w:rsidRPr="004D1BF9">
        <w:rPr>
          <w:rFonts w:ascii="Arial" w:hAnsi="Arial" w:cs="Arial"/>
          <w:b/>
          <w:bCs/>
          <w:color w:val="000000"/>
          <w:sz w:val="24"/>
          <w:szCs w:val="24"/>
          <w:lang w:eastAsia="en-CA"/>
        </w:rPr>
        <w:t>First Edition</w:t>
      </w:r>
    </w:p>
    <w:p w14:paraId="11CD22E8" w14:textId="071D060D" w:rsidR="00FD100A" w:rsidRPr="004D1BF9" w:rsidRDefault="009C40C3" w:rsidP="003B0571">
      <w:pPr>
        <w:spacing w:after="0" w:line="240" w:lineRule="auto"/>
        <w:rPr>
          <w:rFonts w:ascii="Arial" w:hAnsi="Arial" w:cs="Arial"/>
          <w:b/>
          <w:bCs/>
          <w:color w:val="000000"/>
          <w:sz w:val="24"/>
          <w:szCs w:val="24"/>
          <w:lang w:eastAsia="en-CA"/>
        </w:rPr>
      </w:pPr>
      <w:r>
        <w:rPr>
          <w:rFonts w:ascii="Arial" w:hAnsi="Arial" w:cs="Arial"/>
          <w:b/>
          <w:bCs/>
          <w:color w:val="000000"/>
          <w:sz w:val="24"/>
          <w:szCs w:val="24"/>
          <w:lang w:eastAsia="en-CA"/>
        </w:rPr>
        <w:t>Sept.</w:t>
      </w:r>
      <w:r w:rsidR="00FD100A" w:rsidRPr="004D1BF9">
        <w:rPr>
          <w:rFonts w:ascii="Arial" w:hAnsi="Arial" w:cs="Arial"/>
          <w:b/>
          <w:bCs/>
          <w:color w:val="000000"/>
          <w:sz w:val="24"/>
          <w:szCs w:val="24"/>
          <w:lang w:eastAsia="en-CA"/>
        </w:rPr>
        <w:t xml:space="preserve"> </w:t>
      </w:r>
      <w:r w:rsidR="000865AC" w:rsidRPr="004D1BF9">
        <w:rPr>
          <w:rFonts w:ascii="Arial" w:hAnsi="Arial" w:cs="Arial"/>
          <w:b/>
          <w:bCs/>
          <w:color w:val="000000"/>
          <w:sz w:val="24"/>
          <w:szCs w:val="24"/>
          <w:lang w:eastAsia="en-CA"/>
        </w:rPr>
        <w:t>22</w:t>
      </w:r>
    </w:p>
    <w:p w14:paraId="05C0E65E" w14:textId="77777777" w:rsidR="00FD100A" w:rsidRPr="004D1BF9" w:rsidRDefault="00FD100A" w:rsidP="003B0571">
      <w:pPr>
        <w:spacing w:after="0" w:line="240" w:lineRule="auto"/>
        <w:rPr>
          <w:rFonts w:ascii="Arial" w:hAnsi="Arial" w:cs="Arial"/>
          <w:b/>
          <w:bCs/>
          <w:color w:val="000000"/>
          <w:sz w:val="24"/>
          <w:szCs w:val="24"/>
          <w:lang w:eastAsia="en-CA"/>
        </w:rPr>
      </w:pPr>
      <w:r w:rsidRPr="004D1BF9">
        <w:rPr>
          <w:rFonts w:ascii="Arial" w:hAnsi="Arial" w:cs="Arial"/>
          <w:b/>
          <w:bCs/>
          <w:color w:val="000000"/>
          <w:sz w:val="24"/>
          <w:szCs w:val="24"/>
          <w:lang w:eastAsia="en-CA"/>
        </w:rPr>
        <w:t>Report from the Community Fund</w:t>
      </w:r>
    </w:p>
    <w:p w14:paraId="54524D95" w14:textId="77777777" w:rsidR="00FD100A" w:rsidRPr="004D1BF9" w:rsidRDefault="00FD100A" w:rsidP="003B0571">
      <w:pPr>
        <w:spacing w:after="0" w:line="240" w:lineRule="auto"/>
        <w:rPr>
          <w:rFonts w:ascii="Arial" w:hAnsi="Arial" w:cs="Arial"/>
          <w:b/>
          <w:bCs/>
          <w:color w:val="000000"/>
          <w:sz w:val="24"/>
          <w:szCs w:val="24"/>
          <w:highlight w:val="yellow"/>
          <w:lang w:eastAsia="en-CA"/>
        </w:rPr>
      </w:pPr>
    </w:p>
    <w:p w14:paraId="6DD28DE4" w14:textId="13EE5A58" w:rsidR="009C40C3" w:rsidRPr="009C40C3" w:rsidRDefault="009C40C3" w:rsidP="009C40C3">
      <w:pPr>
        <w:shd w:val="clear" w:color="auto" w:fill="FFFFFF"/>
        <w:spacing w:after="0" w:line="240" w:lineRule="auto"/>
        <w:rPr>
          <w:rFonts w:ascii="Arial" w:eastAsia="Times New Roman" w:hAnsi="Arial" w:cs="Arial"/>
          <w:b/>
          <w:bCs/>
          <w:color w:val="222222"/>
          <w:sz w:val="24"/>
          <w:szCs w:val="24"/>
          <w:lang w:eastAsia="en-CA"/>
        </w:rPr>
      </w:pPr>
      <w:r w:rsidRPr="00D528DB">
        <w:rPr>
          <w:rFonts w:ascii="Arial" w:eastAsia="Times New Roman" w:hAnsi="Arial" w:cs="Arial"/>
          <w:b/>
          <w:bCs/>
          <w:color w:val="222222"/>
          <w:sz w:val="24"/>
          <w:szCs w:val="24"/>
          <w:lang w:eastAsia="en-CA"/>
        </w:rPr>
        <w:t>It’s that time of year again</w:t>
      </w:r>
      <w:r w:rsidR="00D528DB">
        <w:rPr>
          <w:rFonts w:ascii="Arial" w:eastAsia="Times New Roman" w:hAnsi="Arial" w:cs="Arial"/>
          <w:b/>
          <w:bCs/>
          <w:color w:val="222222"/>
          <w:sz w:val="24"/>
          <w:szCs w:val="24"/>
          <w:lang w:eastAsia="en-CA"/>
        </w:rPr>
        <w:t>,</w:t>
      </w:r>
      <w:r w:rsidRPr="00D528DB">
        <w:rPr>
          <w:rFonts w:ascii="Arial" w:eastAsia="Times New Roman" w:hAnsi="Arial" w:cs="Arial"/>
          <w:b/>
          <w:bCs/>
          <w:color w:val="222222"/>
          <w:sz w:val="24"/>
          <w:szCs w:val="24"/>
          <w:lang w:eastAsia="en-CA"/>
        </w:rPr>
        <w:t xml:space="preserve"> APPLICATIONS ARE OPEN</w:t>
      </w:r>
    </w:p>
    <w:p w14:paraId="55B568D9"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b/>
          <w:bCs/>
          <w:color w:val="222222"/>
          <w:sz w:val="24"/>
          <w:szCs w:val="24"/>
          <w:lang w:eastAsia="en-CA"/>
        </w:rPr>
        <w:t>Key Dates:</w:t>
      </w:r>
    </w:p>
    <w:p w14:paraId="2B8421CD"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Applications open August 15 – September 22</w:t>
      </w:r>
    </w:p>
    <w:p w14:paraId="07118E91"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Tentative Grants Workshop – September 8</w:t>
      </w:r>
    </w:p>
    <w:p w14:paraId="47970307" w14:textId="5A70E6E6" w:rsidR="009C40C3" w:rsidRPr="009C40C3" w:rsidRDefault="00A56710" w:rsidP="009C40C3">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Hornby Island Community Fund (HICF)</w:t>
      </w:r>
      <w:r w:rsidR="009C40C3" w:rsidRPr="009C40C3">
        <w:rPr>
          <w:rFonts w:ascii="Arial" w:eastAsia="Times New Roman" w:hAnsi="Arial" w:cs="Arial"/>
          <w:color w:val="222222"/>
          <w:sz w:val="24"/>
          <w:szCs w:val="24"/>
          <w:lang w:eastAsia="en-CA"/>
        </w:rPr>
        <w:t xml:space="preserve"> Review of Applications – October 10 – 23</w:t>
      </w:r>
    </w:p>
    <w:p w14:paraId="075BFFC9" w14:textId="03023CE2"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 xml:space="preserve">Decisions due to </w:t>
      </w:r>
      <w:r w:rsidR="00A56710">
        <w:rPr>
          <w:rFonts w:ascii="Arial" w:eastAsia="Times New Roman" w:hAnsi="Arial" w:cs="Arial"/>
          <w:color w:val="222222"/>
          <w:sz w:val="24"/>
          <w:szCs w:val="24"/>
          <w:lang w:eastAsia="en-CA"/>
        </w:rPr>
        <w:t>Comox Valley Community Foundation (</w:t>
      </w:r>
      <w:r w:rsidRPr="009C40C3">
        <w:rPr>
          <w:rFonts w:ascii="Arial" w:eastAsia="Times New Roman" w:hAnsi="Arial" w:cs="Arial"/>
          <w:color w:val="222222"/>
          <w:sz w:val="24"/>
          <w:szCs w:val="24"/>
          <w:lang w:eastAsia="en-CA"/>
        </w:rPr>
        <w:t>CVCF</w:t>
      </w:r>
      <w:r w:rsidR="00A56710">
        <w:rPr>
          <w:rFonts w:ascii="Arial" w:eastAsia="Times New Roman" w:hAnsi="Arial" w:cs="Arial"/>
          <w:color w:val="222222"/>
          <w:sz w:val="24"/>
          <w:szCs w:val="24"/>
          <w:lang w:eastAsia="en-CA"/>
        </w:rPr>
        <w:t>)</w:t>
      </w:r>
      <w:r w:rsidRPr="009C40C3">
        <w:rPr>
          <w:rFonts w:ascii="Arial" w:eastAsia="Times New Roman" w:hAnsi="Arial" w:cs="Arial"/>
          <w:color w:val="222222"/>
          <w:sz w:val="24"/>
          <w:szCs w:val="24"/>
          <w:lang w:eastAsia="en-CA"/>
        </w:rPr>
        <w:t xml:space="preserve"> – October 23</w:t>
      </w:r>
    </w:p>
    <w:p w14:paraId="6F706622"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Decisions communicated to applicants – mid November</w:t>
      </w:r>
    </w:p>
    <w:p w14:paraId="460B1552"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 </w:t>
      </w:r>
    </w:p>
    <w:p w14:paraId="419A4948"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b/>
          <w:bCs/>
          <w:color w:val="222222"/>
          <w:sz w:val="24"/>
          <w:szCs w:val="24"/>
          <w:lang w:eastAsia="en-CA"/>
        </w:rPr>
        <w:t>Process for Hornby Island Applications:</w:t>
      </w:r>
    </w:p>
    <w:p w14:paraId="56FA26E5" w14:textId="77777777" w:rsidR="009C40C3" w:rsidRPr="00D528DB" w:rsidRDefault="009C40C3" w:rsidP="00D528DB">
      <w:pPr>
        <w:pStyle w:val="ListParagraph"/>
        <w:numPr>
          <w:ilvl w:val="0"/>
          <w:numId w:val="23"/>
        </w:numPr>
        <w:shd w:val="clear" w:color="auto" w:fill="FFFFFF"/>
        <w:spacing w:after="0" w:line="240" w:lineRule="auto"/>
        <w:rPr>
          <w:rFonts w:eastAsia="Times New Roman" w:cs="Calibri"/>
          <w:color w:val="222222"/>
          <w:lang w:eastAsia="en-CA"/>
        </w:rPr>
      </w:pPr>
      <w:r w:rsidRPr="00D528DB">
        <w:rPr>
          <w:rFonts w:ascii="Arial" w:eastAsia="Times New Roman" w:hAnsi="Arial" w:cs="Arial"/>
          <w:color w:val="222222"/>
          <w:lang w:eastAsia="en-CA"/>
        </w:rPr>
        <w:t>Log into CVCF grants website (either using an existing username and password or by creating a new account, passwords can be reset by CVCF staff)</w:t>
      </w:r>
    </w:p>
    <w:p w14:paraId="55B313EE" w14:textId="77777777" w:rsidR="009C40C3" w:rsidRPr="00D528DB" w:rsidRDefault="009C40C3" w:rsidP="00D528DB">
      <w:pPr>
        <w:pStyle w:val="ListParagraph"/>
        <w:numPr>
          <w:ilvl w:val="0"/>
          <w:numId w:val="23"/>
        </w:numPr>
        <w:shd w:val="clear" w:color="auto" w:fill="FFFFFF"/>
        <w:spacing w:after="0" w:line="240" w:lineRule="auto"/>
        <w:rPr>
          <w:rFonts w:eastAsia="Times New Roman" w:cs="Calibri"/>
          <w:color w:val="222222"/>
          <w:lang w:eastAsia="en-CA"/>
        </w:rPr>
      </w:pPr>
      <w:r w:rsidRPr="00D528DB">
        <w:rPr>
          <w:rFonts w:ascii="Arial" w:eastAsia="Times New Roman" w:hAnsi="Arial" w:cs="Arial"/>
          <w:color w:val="222222"/>
          <w:lang w:eastAsia="en-CA"/>
        </w:rPr>
        <w:t>Applicants will now see all open CVCF Grants</w:t>
      </w:r>
    </w:p>
    <w:p w14:paraId="52106B26" w14:textId="77777777" w:rsidR="009C40C3" w:rsidRPr="00D528DB" w:rsidRDefault="009C40C3" w:rsidP="00D528DB">
      <w:pPr>
        <w:pStyle w:val="ListParagraph"/>
        <w:numPr>
          <w:ilvl w:val="0"/>
          <w:numId w:val="23"/>
        </w:numPr>
        <w:shd w:val="clear" w:color="auto" w:fill="FFFFFF"/>
        <w:spacing w:after="0" w:line="240" w:lineRule="auto"/>
        <w:rPr>
          <w:rFonts w:eastAsia="Times New Roman" w:cs="Calibri"/>
          <w:color w:val="222222"/>
          <w:lang w:eastAsia="en-CA"/>
        </w:rPr>
      </w:pPr>
      <w:r w:rsidRPr="00D528DB">
        <w:rPr>
          <w:rFonts w:ascii="Arial" w:eastAsia="Times New Roman" w:hAnsi="Arial" w:cs="Arial"/>
          <w:color w:val="222222"/>
          <w:lang w:eastAsia="en-CA"/>
        </w:rPr>
        <w:t>Select 2022/23 Hornby Island Community Enrichment Grants option to apply for programs and services</w:t>
      </w:r>
    </w:p>
    <w:p w14:paraId="5AEB7AE7" w14:textId="77777777" w:rsidR="009C40C3" w:rsidRPr="00D528DB" w:rsidRDefault="009C40C3" w:rsidP="00D528DB">
      <w:pPr>
        <w:pStyle w:val="ListParagraph"/>
        <w:numPr>
          <w:ilvl w:val="0"/>
          <w:numId w:val="23"/>
        </w:numPr>
        <w:shd w:val="clear" w:color="auto" w:fill="FFFFFF"/>
        <w:spacing w:after="0" w:line="240" w:lineRule="auto"/>
        <w:rPr>
          <w:rFonts w:eastAsia="Times New Roman" w:cs="Calibri"/>
          <w:color w:val="222222"/>
          <w:lang w:eastAsia="en-CA"/>
        </w:rPr>
      </w:pPr>
      <w:r w:rsidRPr="00D528DB">
        <w:rPr>
          <w:rFonts w:ascii="Arial" w:eastAsia="Times New Roman" w:hAnsi="Arial" w:cs="Arial"/>
          <w:color w:val="222222"/>
          <w:lang w:eastAsia="en-CA"/>
        </w:rPr>
        <w:t>Complete application form and hit submit</w:t>
      </w:r>
    </w:p>
    <w:p w14:paraId="16D6D18D" w14:textId="77777777" w:rsidR="009C40C3" w:rsidRPr="00D528DB" w:rsidRDefault="009C40C3" w:rsidP="00D528DB">
      <w:pPr>
        <w:pStyle w:val="ListParagraph"/>
        <w:numPr>
          <w:ilvl w:val="0"/>
          <w:numId w:val="23"/>
        </w:numPr>
        <w:shd w:val="clear" w:color="auto" w:fill="FFFFFF"/>
        <w:spacing w:after="0" w:line="240" w:lineRule="auto"/>
        <w:rPr>
          <w:rFonts w:eastAsia="Times New Roman" w:cs="Calibri"/>
          <w:color w:val="222222"/>
          <w:lang w:eastAsia="en-CA"/>
        </w:rPr>
      </w:pPr>
      <w:r w:rsidRPr="00D528DB">
        <w:rPr>
          <w:rFonts w:ascii="Arial" w:eastAsia="Times New Roman" w:hAnsi="Arial" w:cs="Arial"/>
          <w:color w:val="222222"/>
          <w:lang w:eastAsia="en-CA"/>
        </w:rPr>
        <w:t>HICF Directors will review and make decisions</w:t>
      </w:r>
    </w:p>
    <w:p w14:paraId="4FE5517A" w14:textId="5AC17DC2" w:rsidR="009C40C3" w:rsidRPr="009C40C3" w:rsidRDefault="009C40C3" w:rsidP="00F72076">
      <w:pPr>
        <w:shd w:val="clear" w:color="auto" w:fill="FFFFFF"/>
        <w:spacing w:after="0" w:line="240" w:lineRule="auto"/>
        <w:ind w:left="425"/>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  </w:t>
      </w:r>
    </w:p>
    <w:p w14:paraId="2B739275" w14:textId="1755895F" w:rsidR="009C40C3" w:rsidRPr="000D1F90" w:rsidRDefault="009C40C3" w:rsidP="000D1F90">
      <w:pPr>
        <w:pStyle w:val="ListParagraph"/>
        <w:numPr>
          <w:ilvl w:val="0"/>
          <w:numId w:val="26"/>
        </w:numPr>
        <w:shd w:val="clear" w:color="auto" w:fill="FFFFFF"/>
        <w:spacing w:after="0" w:line="240" w:lineRule="auto"/>
        <w:rPr>
          <w:rFonts w:ascii="Arial" w:eastAsia="Times New Roman" w:hAnsi="Arial" w:cs="Arial"/>
          <w:b/>
          <w:bCs/>
          <w:color w:val="222222"/>
          <w:sz w:val="24"/>
          <w:szCs w:val="24"/>
          <w:lang w:eastAsia="en-CA"/>
        </w:rPr>
      </w:pPr>
      <w:r w:rsidRPr="000D1F90">
        <w:rPr>
          <w:rFonts w:ascii="Arial" w:eastAsia="Times New Roman" w:hAnsi="Arial" w:cs="Arial"/>
          <w:color w:val="222222"/>
          <w:sz w:val="24"/>
          <w:szCs w:val="24"/>
          <w:lang w:eastAsia="en-CA"/>
        </w:rPr>
        <w:t>Available for granting from the Hornby Island Community Fund </w:t>
      </w:r>
      <w:r w:rsidRPr="000D1F90">
        <w:rPr>
          <w:rFonts w:ascii="Arial" w:eastAsia="Times New Roman" w:hAnsi="Arial" w:cs="Arial"/>
          <w:b/>
          <w:bCs/>
          <w:color w:val="222222"/>
          <w:sz w:val="24"/>
          <w:szCs w:val="24"/>
          <w:lang w:eastAsia="en-CA"/>
        </w:rPr>
        <w:t>$26,361</w:t>
      </w:r>
    </w:p>
    <w:p w14:paraId="4783CF5D" w14:textId="08B943AC" w:rsidR="00A56710" w:rsidRPr="000D1F90" w:rsidRDefault="00A56710" w:rsidP="000D1F90">
      <w:pPr>
        <w:pStyle w:val="ListParagraph"/>
        <w:numPr>
          <w:ilvl w:val="0"/>
          <w:numId w:val="26"/>
        </w:numPr>
        <w:shd w:val="clear" w:color="auto" w:fill="FFFFFF"/>
        <w:spacing w:after="0" w:line="240" w:lineRule="auto"/>
        <w:rPr>
          <w:rFonts w:ascii="Arial" w:eastAsia="Times New Roman" w:hAnsi="Arial" w:cs="Arial"/>
          <w:color w:val="222222"/>
          <w:lang w:eastAsia="en-CA"/>
        </w:rPr>
      </w:pPr>
      <w:r w:rsidRPr="000D1F90">
        <w:rPr>
          <w:rFonts w:ascii="Arial" w:eastAsia="Times New Roman" w:hAnsi="Arial" w:cs="Arial"/>
          <w:color w:val="222222"/>
          <w:lang w:eastAsia="en-CA"/>
        </w:rPr>
        <w:t>HI Community Fund grants will be single year funding only.</w:t>
      </w:r>
    </w:p>
    <w:p w14:paraId="4665CD37" w14:textId="53190FE8" w:rsidR="000D1F90" w:rsidRPr="000D1F90" w:rsidRDefault="000D1F90" w:rsidP="000D1F90">
      <w:pPr>
        <w:pStyle w:val="ListParagraph"/>
        <w:numPr>
          <w:ilvl w:val="0"/>
          <w:numId w:val="26"/>
        </w:numPr>
        <w:shd w:val="clear" w:color="auto" w:fill="FFFFFF"/>
        <w:spacing w:after="0" w:line="240" w:lineRule="auto"/>
        <w:rPr>
          <w:rFonts w:ascii="Arial" w:eastAsia="Times New Roman" w:hAnsi="Arial" w:cs="Arial"/>
          <w:b/>
          <w:bCs/>
          <w:color w:val="222222"/>
          <w:sz w:val="24"/>
          <w:szCs w:val="24"/>
          <w:lang w:eastAsia="en-CA"/>
        </w:rPr>
      </w:pPr>
      <w:r w:rsidRPr="000D1F90">
        <w:rPr>
          <w:rFonts w:ascii="Arial" w:eastAsia="Times New Roman" w:hAnsi="Arial" w:cs="Arial"/>
          <w:color w:val="222222"/>
          <w:lang w:eastAsia="en-CA"/>
        </w:rPr>
        <w:t xml:space="preserve">If your group is not a registered charity, there are options to have a registered charity act as your granting sponsor.  </w:t>
      </w:r>
    </w:p>
    <w:p w14:paraId="58D3A365" w14:textId="36C99512" w:rsidR="00D528DB" w:rsidRDefault="00D528DB" w:rsidP="009C40C3">
      <w:pPr>
        <w:shd w:val="clear" w:color="auto" w:fill="FFFFFF"/>
        <w:spacing w:after="0" w:line="240" w:lineRule="auto"/>
        <w:rPr>
          <w:rFonts w:ascii="Arial" w:eastAsia="Times New Roman" w:hAnsi="Arial" w:cs="Arial"/>
          <w:b/>
          <w:bCs/>
          <w:color w:val="222222"/>
          <w:sz w:val="24"/>
          <w:szCs w:val="24"/>
          <w:lang w:eastAsia="en-CA"/>
        </w:rPr>
      </w:pPr>
    </w:p>
    <w:p w14:paraId="6E68A450" w14:textId="12DF81CA" w:rsidR="00D528DB" w:rsidRDefault="00D528DB" w:rsidP="009C40C3">
      <w:pPr>
        <w:shd w:val="clear" w:color="auto" w:fill="FFFFFF"/>
        <w:spacing w:after="0" w:line="240" w:lineRule="auto"/>
        <w:rPr>
          <w:rFonts w:ascii="Arial" w:eastAsia="Times New Roman" w:hAnsi="Arial" w:cs="Arial"/>
          <w:b/>
          <w:bCs/>
          <w:color w:val="222222"/>
          <w:sz w:val="24"/>
          <w:szCs w:val="24"/>
          <w:lang w:eastAsia="en-CA"/>
        </w:rPr>
      </w:pPr>
      <w:r>
        <w:rPr>
          <w:rFonts w:ascii="Arial" w:eastAsia="Times New Roman" w:hAnsi="Arial" w:cs="Arial"/>
          <w:b/>
          <w:bCs/>
          <w:color w:val="222222"/>
          <w:sz w:val="24"/>
          <w:szCs w:val="24"/>
          <w:lang w:eastAsia="en-CA"/>
        </w:rPr>
        <w:t>Help with applying is available</w:t>
      </w:r>
    </w:p>
    <w:p w14:paraId="2382D64F" w14:textId="171CC38D" w:rsidR="00D528DB" w:rsidRDefault="00D528DB" w:rsidP="009C40C3">
      <w:pPr>
        <w:shd w:val="clear" w:color="auto" w:fill="FFFFFF"/>
        <w:spacing w:after="0" w:line="240" w:lineRule="auto"/>
        <w:rPr>
          <w:rFonts w:ascii="Arial" w:eastAsia="Times New Roman" w:hAnsi="Arial" w:cs="Arial"/>
          <w:color w:val="222222"/>
          <w:sz w:val="24"/>
          <w:szCs w:val="24"/>
          <w:lang w:eastAsia="en-CA"/>
        </w:rPr>
      </w:pPr>
      <w:r w:rsidRPr="00F72076">
        <w:rPr>
          <w:rFonts w:ascii="Arial" w:eastAsia="Times New Roman" w:hAnsi="Arial" w:cs="Arial"/>
          <w:color w:val="222222"/>
          <w:sz w:val="24"/>
          <w:szCs w:val="24"/>
          <w:lang w:eastAsia="en-CA"/>
        </w:rPr>
        <w:t xml:space="preserve">If your organizations </w:t>
      </w:r>
      <w:proofErr w:type="gramStart"/>
      <w:r w:rsidRPr="00F72076">
        <w:rPr>
          <w:rFonts w:ascii="Arial" w:eastAsia="Times New Roman" w:hAnsi="Arial" w:cs="Arial"/>
          <w:color w:val="222222"/>
          <w:sz w:val="24"/>
          <w:szCs w:val="24"/>
          <w:lang w:eastAsia="en-CA"/>
        </w:rPr>
        <w:t>needs</w:t>
      </w:r>
      <w:proofErr w:type="gramEnd"/>
      <w:r w:rsidRPr="00F72076">
        <w:rPr>
          <w:rFonts w:ascii="Arial" w:eastAsia="Times New Roman" w:hAnsi="Arial" w:cs="Arial"/>
          <w:color w:val="222222"/>
          <w:sz w:val="24"/>
          <w:szCs w:val="24"/>
          <w:lang w:eastAsia="en-CA"/>
        </w:rPr>
        <w:t xml:space="preserve"> help with applying, there is a workshop scheduled for Thursday, September 8</w:t>
      </w:r>
      <w:r w:rsidRPr="00F72076">
        <w:rPr>
          <w:rFonts w:ascii="Arial" w:eastAsia="Times New Roman" w:hAnsi="Arial" w:cs="Arial"/>
          <w:color w:val="222222"/>
          <w:sz w:val="24"/>
          <w:szCs w:val="24"/>
          <w:vertAlign w:val="superscript"/>
          <w:lang w:eastAsia="en-CA"/>
        </w:rPr>
        <w:t>th</w:t>
      </w:r>
      <w:r w:rsidR="00F72076" w:rsidRPr="00F72076">
        <w:rPr>
          <w:rFonts w:ascii="Arial" w:eastAsia="Times New Roman" w:hAnsi="Arial" w:cs="Arial"/>
          <w:color w:val="222222"/>
          <w:sz w:val="24"/>
          <w:szCs w:val="24"/>
          <w:lang w:eastAsia="en-CA"/>
        </w:rPr>
        <w:t xml:space="preserve"> at New Horizons.  The Community Engagement Manager from Comox will be on Hornby to offer her expertise in applying for these grants.</w:t>
      </w:r>
      <w:r w:rsidRPr="00F72076">
        <w:rPr>
          <w:rFonts w:ascii="Arial" w:eastAsia="Times New Roman" w:hAnsi="Arial" w:cs="Arial"/>
          <w:color w:val="222222"/>
          <w:sz w:val="24"/>
          <w:szCs w:val="24"/>
          <w:lang w:eastAsia="en-CA"/>
        </w:rPr>
        <w:t xml:space="preserve">  </w:t>
      </w:r>
      <w:r w:rsidR="00A56710">
        <w:rPr>
          <w:rFonts w:ascii="Arial" w:eastAsia="Times New Roman" w:hAnsi="Arial" w:cs="Arial"/>
          <w:color w:val="222222"/>
          <w:sz w:val="24"/>
          <w:szCs w:val="24"/>
          <w:lang w:eastAsia="en-CA"/>
        </w:rPr>
        <w:t>Holding the workshop</w:t>
      </w:r>
      <w:r w:rsidRPr="00F72076">
        <w:rPr>
          <w:rFonts w:ascii="Arial" w:eastAsia="Times New Roman" w:hAnsi="Arial" w:cs="Arial"/>
          <w:color w:val="222222"/>
          <w:sz w:val="24"/>
          <w:szCs w:val="24"/>
          <w:lang w:eastAsia="en-CA"/>
        </w:rPr>
        <w:t xml:space="preserve"> is subject to registration.  If you would like to take advantage of some assistance, please write </w:t>
      </w:r>
      <w:hyperlink r:id="rId7" w:history="1">
        <w:r w:rsidRPr="00F72076">
          <w:rPr>
            <w:rStyle w:val="Hyperlink"/>
            <w:rFonts w:ascii="Arial" w:eastAsia="Times New Roman" w:hAnsi="Arial" w:cs="Arial"/>
            <w:sz w:val="24"/>
            <w:szCs w:val="24"/>
            <w:lang w:eastAsia="en-CA"/>
          </w:rPr>
          <w:t>hornbyislandcommunityfund@gmail.com</w:t>
        </w:r>
      </w:hyperlink>
      <w:r w:rsidRPr="00F72076">
        <w:rPr>
          <w:rFonts w:ascii="Arial" w:eastAsia="Times New Roman" w:hAnsi="Arial" w:cs="Arial"/>
          <w:color w:val="222222"/>
          <w:sz w:val="24"/>
          <w:szCs w:val="24"/>
          <w:lang w:eastAsia="en-CA"/>
        </w:rPr>
        <w:t xml:space="preserve"> and ask for </w:t>
      </w:r>
      <w:r w:rsidR="00F72076" w:rsidRPr="00F72076">
        <w:rPr>
          <w:rFonts w:ascii="Arial" w:eastAsia="Times New Roman" w:hAnsi="Arial" w:cs="Arial"/>
          <w:color w:val="222222"/>
          <w:sz w:val="24"/>
          <w:szCs w:val="24"/>
          <w:lang w:eastAsia="en-CA"/>
        </w:rPr>
        <w:t>your spot.  (</w:t>
      </w:r>
      <w:proofErr w:type="gramStart"/>
      <w:r w:rsidR="00F72076" w:rsidRPr="00F72076">
        <w:rPr>
          <w:rFonts w:ascii="Arial" w:eastAsia="Times New Roman" w:hAnsi="Arial" w:cs="Arial"/>
          <w:color w:val="222222"/>
          <w:sz w:val="24"/>
          <w:szCs w:val="24"/>
          <w:lang w:eastAsia="en-CA"/>
        </w:rPr>
        <w:t>or</w:t>
      </w:r>
      <w:proofErr w:type="gramEnd"/>
      <w:r w:rsidR="00F72076" w:rsidRPr="00F72076">
        <w:rPr>
          <w:rFonts w:ascii="Arial" w:eastAsia="Times New Roman" w:hAnsi="Arial" w:cs="Arial"/>
          <w:color w:val="222222"/>
          <w:sz w:val="24"/>
          <w:szCs w:val="24"/>
          <w:lang w:eastAsia="en-CA"/>
        </w:rPr>
        <w:t xml:space="preserve"> contact April Lewis or Brenda Cha).</w:t>
      </w:r>
    </w:p>
    <w:p w14:paraId="27811A14" w14:textId="1ED237DA" w:rsidR="00F72076" w:rsidRDefault="00F72076" w:rsidP="009C40C3">
      <w:pPr>
        <w:shd w:val="clear" w:color="auto" w:fill="FFFFFF"/>
        <w:spacing w:after="0" w:line="240" w:lineRule="auto"/>
        <w:rPr>
          <w:rFonts w:ascii="Arial" w:eastAsia="Times New Roman" w:hAnsi="Arial" w:cs="Arial"/>
          <w:color w:val="222222"/>
          <w:sz w:val="24"/>
          <w:szCs w:val="24"/>
          <w:lang w:eastAsia="en-CA"/>
        </w:rPr>
      </w:pPr>
    </w:p>
    <w:p w14:paraId="01B55DB9" w14:textId="7ADADD06" w:rsidR="00F72076" w:rsidRPr="00F72076" w:rsidRDefault="00F72076" w:rsidP="009C40C3">
      <w:pPr>
        <w:shd w:val="clear" w:color="auto" w:fill="FFFFFF"/>
        <w:spacing w:after="0" w:line="240" w:lineRule="auto"/>
        <w:rPr>
          <w:rFonts w:ascii="Arial" w:eastAsia="Times New Roman" w:hAnsi="Arial" w:cs="Arial"/>
          <w:b/>
          <w:bCs/>
          <w:color w:val="222222"/>
          <w:sz w:val="24"/>
          <w:szCs w:val="24"/>
          <w:lang w:eastAsia="en-CA"/>
        </w:rPr>
      </w:pPr>
      <w:r w:rsidRPr="00F72076">
        <w:rPr>
          <w:rFonts w:ascii="Arial" w:eastAsia="Times New Roman" w:hAnsi="Arial" w:cs="Arial"/>
          <w:b/>
          <w:bCs/>
          <w:color w:val="222222"/>
          <w:sz w:val="24"/>
          <w:szCs w:val="24"/>
          <w:lang w:eastAsia="en-CA"/>
        </w:rPr>
        <w:t>Additional Funds</w:t>
      </w:r>
    </w:p>
    <w:p w14:paraId="395E1E99" w14:textId="5B13DC96" w:rsidR="00F72076" w:rsidRDefault="00F72076" w:rsidP="00F72076">
      <w:pPr>
        <w:pStyle w:val="ListParagraph"/>
        <w:numPr>
          <w:ilvl w:val="0"/>
          <w:numId w:val="24"/>
        </w:num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lastRenderedPageBreak/>
        <w:t xml:space="preserve"> Book Sale proceeds, of approximately $8000. </w:t>
      </w:r>
      <w:r w:rsidR="00A56710">
        <w:rPr>
          <w:rFonts w:ascii="Arial" w:eastAsia="Times New Roman" w:hAnsi="Arial" w:cs="Arial"/>
          <w:color w:val="222222"/>
          <w:sz w:val="24"/>
          <w:szCs w:val="24"/>
          <w:lang w:eastAsia="en-CA"/>
        </w:rPr>
        <w:t>w</w:t>
      </w:r>
      <w:r>
        <w:rPr>
          <w:rFonts w:ascii="Arial" w:eastAsia="Times New Roman" w:hAnsi="Arial" w:cs="Arial"/>
          <w:color w:val="222222"/>
          <w:sz w:val="24"/>
          <w:szCs w:val="24"/>
          <w:lang w:eastAsia="en-CA"/>
        </w:rPr>
        <w:t>ill also be disbursed.  If your organization doesn’t qualify as a registered charity, there might be options around this money.</w:t>
      </w:r>
    </w:p>
    <w:p w14:paraId="0BC663E1" w14:textId="0E88044F" w:rsidR="009C40C3" w:rsidRPr="00F72076" w:rsidRDefault="00F72076" w:rsidP="009C40C3">
      <w:pPr>
        <w:pStyle w:val="ListParagraph"/>
        <w:numPr>
          <w:ilvl w:val="0"/>
          <w:numId w:val="24"/>
        </w:numPr>
        <w:shd w:val="clear" w:color="auto" w:fill="FFFFFF"/>
        <w:spacing w:after="0" w:line="240" w:lineRule="auto"/>
        <w:rPr>
          <w:rFonts w:ascii="Arial" w:eastAsia="Times New Roman" w:hAnsi="Arial" w:cs="Arial"/>
          <w:color w:val="222222"/>
          <w:sz w:val="24"/>
          <w:szCs w:val="24"/>
          <w:lang w:eastAsia="en-CA"/>
        </w:rPr>
      </w:pPr>
      <w:r w:rsidRPr="00F72076">
        <w:rPr>
          <w:rFonts w:ascii="Arial" w:eastAsia="Times New Roman" w:hAnsi="Arial" w:cs="Arial"/>
          <w:color w:val="222222"/>
          <w:sz w:val="24"/>
          <w:szCs w:val="24"/>
          <w:lang w:eastAsia="en-CA"/>
        </w:rPr>
        <w:t xml:space="preserve">Any unfunded or partially funded Hornby Island applications that also meet </w:t>
      </w:r>
      <w:r w:rsidR="00A56710">
        <w:rPr>
          <w:rFonts w:ascii="Arial" w:eastAsia="Times New Roman" w:hAnsi="Arial" w:cs="Arial"/>
          <w:color w:val="222222"/>
          <w:sz w:val="24"/>
          <w:szCs w:val="24"/>
          <w:lang w:eastAsia="en-CA"/>
        </w:rPr>
        <w:t>Comox Valley Community Foundation (CVCF)</w:t>
      </w:r>
      <w:r w:rsidRPr="00F72076">
        <w:rPr>
          <w:rFonts w:ascii="Arial" w:eastAsia="Times New Roman" w:hAnsi="Arial" w:cs="Arial"/>
          <w:color w:val="222222"/>
          <w:sz w:val="24"/>
          <w:szCs w:val="24"/>
          <w:lang w:eastAsia="en-CA"/>
        </w:rPr>
        <w:t xml:space="preserve"> criteria will be included in the CVCF review. Hornby Island applications for things not funded by HICF (example operations) AND fit CVCF criteria will be considered by CVCF reviewers.</w:t>
      </w:r>
      <w:r>
        <w:rPr>
          <w:rFonts w:ascii="Arial" w:eastAsia="Times New Roman" w:hAnsi="Arial" w:cs="Arial"/>
          <w:color w:val="222222"/>
          <w:sz w:val="24"/>
          <w:szCs w:val="24"/>
          <w:lang w:eastAsia="en-CA"/>
        </w:rPr>
        <w:t xml:space="preserve">  The qualifying criteria, and grant funds, are:</w:t>
      </w:r>
    </w:p>
    <w:p w14:paraId="54F26C41" w14:textId="77777777" w:rsidR="009C40C3" w:rsidRPr="009C40C3" w:rsidRDefault="009C40C3" w:rsidP="00F72076">
      <w:pPr>
        <w:shd w:val="clear" w:color="auto" w:fill="FFFFFF"/>
        <w:spacing w:after="0" w:line="240" w:lineRule="auto"/>
        <w:ind w:firstLine="720"/>
        <w:rPr>
          <w:rFonts w:ascii="Arial" w:eastAsia="Times New Roman" w:hAnsi="Arial" w:cs="Arial"/>
          <w:color w:val="222222"/>
          <w:sz w:val="24"/>
          <w:szCs w:val="24"/>
          <w:lang w:eastAsia="en-CA"/>
        </w:rPr>
      </w:pPr>
      <w:r w:rsidRPr="009C40C3">
        <w:rPr>
          <w:rFonts w:ascii="Arial" w:eastAsia="Times New Roman" w:hAnsi="Arial" w:cs="Arial"/>
          <w:b/>
          <w:bCs/>
          <w:color w:val="222222"/>
          <w:sz w:val="24"/>
          <w:szCs w:val="24"/>
          <w:lang w:eastAsia="en-CA"/>
        </w:rPr>
        <w:t>CVCF Granting Program for 2022-2024</w:t>
      </w:r>
    </w:p>
    <w:p w14:paraId="732FD852" w14:textId="77777777" w:rsidR="009C40C3" w:rsidRPr="009C40C3" w:rsidRDefault="009C40C3" w:rsidP="00F72076">
      <w:pPr>
        <w:numPr>
          <w:ilvl w:val="0"/>
          <w:numId w:val="25"/>
        </w:numPr>
        <w:shd w:val="clear" w:color="auto" w:fill="FFFFFF"/>
        <w:spacing w:after="0" w:line="240" w:lineRule="auto"/>
        <w:rPr>
          <w:rFonts w:eastAsia="Times New Roman" w:cs="Calibri"/>
          <w:color w:val="222222"/>
          <w:lang w:eastAsia="en-CA"/>
        </w:rPr>
      </w:pPr>
      <w:r w:rsidRPr="009C40C3">
        <w:rPr>
          <w:rFonts w:ascii="Arial" w:eastAsia="Times New Roman" w:hAnsi="Arial" w:cs="Arial"/>
          <w:color w:val="222222"/>
          <w:lang w:eastAsia="en-CA"/>
        </w:rPr>
        <w:t>$75,000 to address housing and homelessness supports.  These grants are reviewed by the Comox Valley Coalition to End Homelessness. They are open to HI organizations, and coalition membership is not required.  Applications will be open August 15 – September 22 and applications will be in the CVCF Grants Portal.   </w:t>
      </w:r>
    </w:p>
    <w:p w14:paraId="0D8AB269" w14:textId="77777777" w:rsidR="009C40C3" w:rsidRPr="009C40C3" w:rsidRDefault="009C40C3" w:rsidP="00F72076">
      <w:pPr>
        <w:numPr>
          <w:ilvl w:val="0"/>
          <w:numId w:val="25"/>
        </w:numPr>
        <w:shd w:val="clear" w:color="auto" w:fill="FFFFFF"/>
        <w:spacing w:after="0" w:line="240" w:lineRule="auto"/>
        <w:rPr>
          <w:rFonts w:eastAsia="Times New Roman" w:cs="Calibri"/>
          <w:color w:val="222222"/>
          <w:lang w:eastAsia="en-CA"/>
        </w:rPr>
      </w:pPr>
      <w:r w:rsidRPr="009C40C3">
        <w:rPr>
          <w:rFonts w:ascii="Arial" w:eastAsia="Times New Roman" w:hAnsi="Arial" w:cs="Arial"/>
          <w:color w:val="222222"/>
          <w:lang w:eastAsia="en-CA"/>
        </w:rPr>
        <w:t xml:space="preserve">$50,000 for social and recreational programs for adults with diverse abilities.  Application process and decisions will be determined by a community table comprised of the organizations servicing this population.  HI organizations welcome, but I don’t believe there is anyone who meets </w:t>
      </w:r>
      <w:proofErr w:type="gramStart"/>
      <w:r w:rsidRPr="009C40C3">
        <w:rPr>
          <w:rFonts w:ascii="Arial" w:eastAsia="Times New Roman" w:hAnsi="Arial" w:cs="Arial"/>
          <w:color w:val="222222"/>
          <w:lang w:eastAsia="en-CA"/>
        </w:rPr>
        <w:t>this criteria</w:t>
      </w:r>
      <w:proofErr w:type="gramEnd"/>
    </w:p>
    <w:p w14:paraId="1CEB19EC" w14:textId="77777777" w:rsidR="009C40C3" w:rsidRPr="009C40C3" w:rsidRDefault="009C40C3" w:rsidP="00F72076">
      <w:pPr>
        <w:numPr>
          <w:ilvl w:val="0"/>
          <w:numId w:val="25"/>
        </w:numPr>
        <w:shd w:val="clear" w:color="auto" w:fill="FFFFFF"/>
        <w:spacing w:after="0" w:line="240" w:lineRule="auto"/>
        <w:rPr>
          <w:rFonts w:eastAsia="Times New Roman" w:cs="Calibri"/>
          <w:color w:val="222222"/>
          <w:lang w:eastAsia="en-CA"/>
        </w:rPr>
      </w:pPr>
      <w:r w:rsidRPr="009C40C3">
        <w:rPr>
          <w:rFonts w:ascii="Arial" w:eastAsia="Times New Roman" w:hAnsi="Arial" w:cs="Arial"/>
          <w:color w:val="222222"/>
          <w:lang w:eastAsia="en-CA"/>
        </w:rPr>
        <w:t>$50,000 for environmental protection and climate action.  Application process and decisions will be determined by a community table comprised of organizations working in this field.  HI organizations welcome to participate by reaching out to me. </w:t>
      </w:r>
    </w:p>
    <w:p w14:paraId="024E39EC" w14:textId="77777777" w:rsidR="009C40C3" w:rsidRPr="009C40C3" w:rsidRDefault="009C40C3" w:rsidP="00F72076">
      <w:pPr>
        <w:numPr>
          <w:ilvl w:val="0"/>
          <w:numId w:val="25"/>
        </w:numPr>
        <w:shd w:val="clear" w:color="auto" w:fill="FFFFFF"/>
        <w:spacing w:after="0" w:line="240" w:lineRule="auto"/>
        <w:rPr>
          <w:rFonts w:eastAsia="Times New Roman" w:cs="Calibri"/>
          <w:color w:val="222222"/>
          <w:lang w:eastAsia="en-CA"/>
        </w:rPr>
      </w:pPr>
      <w:r w:rsidRPr="009C40C3">
        <w:rPr>
          <w:rFonts w:ascii="Arial" w:eastAsia="Times New Roman" w:hAnsi="Arial" w:cs="Arial"/>
          <w:color w:val="222222"/>
          <w:lang w:eastAsia="en-CA"/>
        </w:rPr>
        <w:t>$20,000 for charitable sector support and development</w:t>
      </w:r>
    </w:p>
    <w:p w14:paraId="3F0B2BA7" w14:textId="17A80FE2" w:rsidR="00A56710" w:rsidRPr="009C40C3" w:rsidRDefault="009C40C3" w:rsidP="00A56710">
      <w:pPr>
        <w:numPr>
          <w:ilvl w:val="0"/>
          <w:numId w:val="25"/>
        </w:numPr>
        <w:shd w:val="clear" w:color="auto" w:fill="FFFFFF"/>
        <w:spacing w:after="0" w:line="240" w:lineRule="auto"/>
        <w:rPr>
          <w:rFonts w:eastAsia="Times New Roman" w:cs="Calibri"/>
          <w:color w:val="222222"/>
          <w:lang w:eastAsia="en-CA"/>
        </w:rPr>
      </w:pPr>
      <w:r w:rsidRPr="009C40C3">
        <w:rPr>
          <w:rFonts w:ascii="Arial" w:eastAsia="Times New Roman" w:hAnsi="Arial" w:cs="Arial"/>
          <w:color w:val="222222"/>
          <w:lang w:eastAsia="en-CA"/>
        </w:rPr>
        <w:t>$158,811 for Community Enrichment Grants.  Applications will be open from August 15 – September 22, applications will be in the CVCF Grants Portal. </w:t>
      </w:r>
    </w:p>
    <w:p w14:paraId="32073485" w14:textId="77777777" w:rsidR="009C40C3" w:rsidRPr="009C40C3" w:rsidRDefault="009C40C3" w:rsidP="00A56710">
      <w:pPr>
        <w:shd w:val="clear" w:color="auto" w:fill="FFFFFF"/>
        <w:spacing w:after="0" w:line="240" w:lineRule="auto"/>
        <w:ind w:left="1080" w:firstLine="360"/>
        <w:rPr>
          <w:rFonts w:eastAsia="Times New Roman" w:cs="Calibri"/>
          <w:color w:val="222222"/>
          <w:lang w:eastAsia="en-CA"/>
        </w:rPr>
      </w:pPr>
      <w:r w:rsidRPr="009C40C3">
        <w:rPr>
          <w:rFonts w:ascii="Arial" w:eastAsia="Times New Roman" w:hAnsi="Arial" w:cs="Arial"/>
          <w:color w:val="222222"/>
          <w:lang w:eastAsia="en-CA"/>
        </w:rPr>
        <w:t>Hornby Island organization will be able to apply for any program/service</w:t>
      </w:r>
    </w:p>
    <w:p w14:paraId="5976A6FC" w14:textId="77777777" w:rsidR="009C40C3" w:rsidRPr="009C40C3" w:rsidRDefault="009C40C3" w:rsidP="00A56710">
      <w:pPr>
        <w:shd w:val="clear" w:color="auto" w:fill="FFFFFF"/>
        <w:spacing w:after="0" w:line="240" w:lineRule="auto"/>
        <w:ind w:left="1080" w:firstLine="360"/>
        <w:rPr>
          <w:rFonts w:eastAsia="Times New Roman" w:cs="Calibri"/>
          <w:color w:val="222222"/>
          <w:lang w:eastAsia="en-CA"/>
        </w:rPr>
      </w:pPr>
      <w:r w:rsidRPr="009C40C3">
        <w:rPr>
          <w:rFonts w:ascii="Arial" w:eastAsia="Times New Roman" w:hAnsi="Arial" w:cs="Arial"/>
          <w:color w:val="222222"/>
          <w:lang w:eastAsia="en-CA"/>
        </w:rPr>
        <w:t>CVCF Criteria</w:t>
      </w:r>
    </w:p>
    <w:p w14:paraId="37F0F521" w14:textId="77777777" w:rsidR="009C40C3" w:rsidRPr="009C40C3" w:rsidRDefault="009C40C3" w:rsidP="009C40C3">
      <w:pPr>
        <w:shd w:val="clear" w:color="auto" w:fill="FFFFFF"/>
        <w:spacing w:after="0" w:line="240" w:lineRule="auto"/>
        <w:ind w:left="2160"/>
        <w:rPr>
          <w:rFonts w:eastAsia="Times New Roman" w:cs="Calibri"/>
          <w:color w:val="222222"/>
          <w:lang w:eastAsia="en-CA"/>
        </w:rPr>
      </w:pPr>
      <w:r w:rsidRPr="009C40C3">
        <w:rPr>
          <w:rFonts w:ascii="Times New Roman" w:eastAsia="Times New Roman" w:hAnsi="Times New Roman"/>
          <w:color w:val="222222"/>
          <w:sz w:val="14"/>
          <w:szCs w:val="14"/>
          <w:lang w:eastAsia="en-CA"/>
        </w:rPr>
        <w:t>                                                     </w:t>
      </w:r>
      <w:proofErr w:type="spellStart"/>
      <w:r w:rsidRPr="009C40C3">
        <w:rPr>
          <w:rFonts w:ascii="Arial" w:eastAsia="Times New Roman" w:hAnsi="Arial" w:cs="Arial"/>
          <w:color w:val="222222"/>
          <w:lang w:eastAsia="en-CA"/>
        </w:rPr>
        <w:t>i</w:t>
      </w:r>
      <w:proofErr w:type="spellEnd"/>
      <w:r w:rsidRPr="009C40C3">
        <w:rPr>
          <w:rFonts w:ascii="Arial" w:eastAsia="Times New Roman" w:hAnsi="Arial" w:cs="Arial"/>
          <w:color w:val="222222"/>
          <w:lang w:eastAsia="en-CA"/>
        </w:rPr>
        <w:t>.</w:t>
      </w: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Food insecurity and food systems</w:t>
      </w:r>
    </w:p>
    <w:p w14:paraId="31F8B5D3" w14:textId="77777777" w:rsidR="009C40C3" w:rsidRPr="009C40C3" w:rsidRDefault="009C40C3" w:rsidP="009C40C3">
      <w:pPr>
        <w:shd w:val="clear" w:color="auto" w:fill="FFFFFF"/>
        <w:spacing w:after="0" w:line="240" w:lineRule="auto"/>
        <w:ind w:left="2160"/>
        <w:rPr>
          <w:rFonts w:eastAsia="Times New Roman" w:cs="Calibri"/>
          <w:color w:val="222222"/>
          <w:lang w:eastAsia="en-CA"/>
        </w:rPr>
      </w:pP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ii.</w:t>
      </w: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Mental heath and connection</w:t>
      </w:r>
    </w:p>
    <w:p w14:paraId="2D643A64" w14:textId="77777777" w:rsidR="009C40C3" w:rsidRPr="009C40C3" w:rsidRDefault="009C40C3" w:rsidP="009C40C3">
      <w:pPr>
        <w:shd w:val="clear" w:color="auto" w:fill="FFFFFF"/>
        <w:spacing w:after="0" w:line="240" w:lineRule="auto"/>
        <w:ind w:left="2160"/>
        <w:rPr>
          <w:rFonts w:eastAsia="Times New Roman" w:cs="Calibri"/>
          <w:color w:val="222222"/>
          <w:lang w:eastAsia="en-CA"/>
        </w:rPr>
      </w:pP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iii.</w:t>
      </w: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Indigenous led or benefiting projects/organizations</w:t>
      </w:r>
    </w:p>
    <w:p w14:paraId="7920E6E4" w14:textId="77777777" w:rsidR="009C40C3" w:rsidRPr="009C40C3" w:rsidRDefault="009C40C3" w:rsidP="009C40C3">
      <w:pPr>
        <w:shd w:val="clear" w:color="auto" w:fill="FFFFFF"/>
        <w:spacing w:after="0" w:line="240" w:lineRule="auto"/>
        <w:ind w:left="2160"/>
        <w:rPr>
          <w:rFonts w:eastAsia="Times New Roman" w:cs="Calibri"/>
          <w:color w:val="222222"/>
          <w:lang w:eastAsia="en-CA"/>
        </w:rPr>
      </w:pP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iv.</w:t>
      </w:r>
      <w:r w:rsidRPr="009C40C3">
        <w:rPr>
          <w:rFonts w:ascii="Times New Roman" w:eastAsia="Times New Roman" w:hAnsi="Times New Roman"/>
          <w:color w:val="222222"/>
          <w:sz w:val="14"/>
          <w:szCs w:val="14"/>
          <w:lang w:eastAsia="en-CA"/>
        </w:rPr>
        <w:t>     </w:t>
      </w:r>
      <w:r w:rsidRPr="009C40C3">
        <w:rPr>
          <w:rFonts w:ascii="Arial" w:eastAsia="Times New Roman" w:hAnsi="Arial" w:cs="Arial"/>
          <w:color w:val="222222"/>
          <w:lang w:eastAsia="en-CA"/>
        </w:rPr>
        <w:t>Arts, culture, and heritage</w:t>
      </w:r>
    </w:p>
    <w:p w14:paraId="787A8D91" w14:textId="01F87139"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 </w:t>
      </w:r>
      <w:r w:rsidR="00A56710">
        <w:rPr>
          <w:rFonts w:ascii="Arial" w:eastAsia="Times New Roman" w:hAnsi="Arial" w:cs="Arial"/>
          <w:color w:val="222222"/>
          <w:sz w:val="24"/>
          <w:szCs w:val="24"/>
          <w:lang w:eastAsia="en-CA"/>
        </w:rPr>
        <w:tab/>
      </w:r>
      <w:r w:rsidR="00A56710">
        <w:rPr>
          <w:rFonts w:ascii="Arial" w:eastAsia="Times New Roman" w:hAnsi="Arial" w:cs="Arial"/>
          <w:color w:val="222222"/>
          <w:sz w:val="24"/>
          <w:szCs w:val="24"/>
          <w:lang w:eastAsia="en-CA"/>
        </w:rPr>
        <w:tab/>
      </w:r>
      <w:r w:rsidRPr="009C40C3">
        <w:rPr>
          <w:rFonts w:ascii="Arial" w:eastAsia="Times New Roman" w:hAnsi="Arial" w:cs="Arial"/>
          <w:color w:val="222222"/>
          <w:sz w:val="24"/>
          <w:szCs w:val="24"/>
          <w:lang w:eastAsia="en-CA"/>
        </w:rPr>
        <w:t>Other notes:</w:t>
      </w:r>
    </w:p>
    <w:p w14:paraId="6216235D" w14:textId="485A8C1F" w:rsidR="009C40C3" w:rsidRPr="009C40C3" w:rsidRDefault="009C40C3" w:rsidP="009C40C3">
      <w:pPr>
        <w:numPr>
          <w:ilvl w:val="0"/>
          <w:numId w:val="21"/>
        </w:numPr>
        <w:shd w:val="clear" w:color="auto" w:fill="FFFFFF"/>
        <w:spacing w:after="0" w:line="240" w:lineRule="auto"/>
        <w:rPr>
          <w:rFonts w:eastAsia="Times New Roman" w:cs="Calibri"/>
          <w:color w:val="222222"/>
          <w:lang w:eastAsia="en-CA"/>
        </w:rPr>
      </w:pPr>
      <w:r w:rsidRPr="009C40C3">
        <w:rPr>
          <w:rFonts w:ascii="Arial" w:eastAsia="Times New Roman" w:hAnsi="Arial" w:cs="Arial"/>
          <w:color w:val="222222"/>
          <w:lang w:eastAsia="en-CA"/>
        </w:rPr>
        <w:t xml:space="preserve">CVCF is piloting multi-year funding and will consider applications for up to 2 years of funding, </w:t>
      </w:r>
    </w:p>
    <w:p w14:paraId="371A1551" w14:textId="77777777" w:rsidR="009C40C3" w:rsidRPr="009C40C3" w:rsidRDefault="009C40C3" w:rsidP="009C40C3">
      <w:pPr>
        <w:shd w:val="clear" w:color="auto" w:fill="FFFFFF"/>
        <w:spacing w:after="0" w:line="240" w:lineRule="auto"/>
        <w:rPr>
          <w:rFonts w:ascii="Arial" w:eastAsia="Times New Roman" w:hAnsi="Arial" w:cs="Arial"/>
          <w:color w:val="222222"/>
          <w:sz w:val="24"/>
          <w:szCs w:val="24"/>
          <w:lang w:eastAsia="en-CA"/>
        </w:rPr>
      </w:pPr>
      <w:r w:rsidRPr="009C40C3">
        <w:rPr>
          <w:rFonts w:ascii="Arial" w:eastAsia="Times New Roman" w:hAnsi="Arial" w:cs="Arial"/>
          <w:color w:val="222222"/>
          <w:sz w:val="24"/>
          <w:szCs w:val="24"/>
          <w:lang w:eastAsia="en-CA"/>
        </w:rPr>
        <w:t> </w:t>
      </w:r>
    </w:p>
    <w:p w14:paraId="19018DE5" w14:textId="275BD2F8" w:rsidR="000D1F90" w:rsidRDefault="000D1F90" w:rsidP="00F64684">
      <w:pPr>
        <w:pStyle w:val="NormalWeb"/>
        <w:shd w:val="clear" w:color="auto" w:fill="FFFFFF"/>
        <w:spacing w:before="0" w:beforeAutospacing="0" w:after="0" w:afterAutospacing="0"/>
        <w:rPr>
          <w:rFonts w:ascii="Arial" w:hAnsi="Arial" w:cs="Arial"/>
          <w:color w:val="333333"/>
          <w:shd w:val="clear" w:color="auto" w:fill="FCFCFC"/>
        </w:rPr>
      </w:pPr>
      <w:r>
        <w:rPr>
          <w:rFonts w:ascii="Arial" w:hAnsi="Arial" w:cs="Arial"/>
          <w:color w:val="333333"/>
          <w:shd w:val="clear" w:color="auto" w:fill="FCFCFC"/>
        </w:rPr>
        <w:t>The Hornby Island Community Fund is here to help Hornby Island Charitable groups.  Funds are distributed annually on an application basis.</w:t>
      </w:r>
    </w:p>
    <w:p w14:paraId="6F070798" w14:textId="77777777" w:rsidR="000D1F90" w:rsidRDefault="000D1F90" w:rsidP="00F64684">
      <w:pPr>
        <w:pStyle w:val="NormalWeb"/>
        <w:shd w:val="clear" w:color="auto" w:fill="FFFFFF"/>
        <w:spacing w:before="0" w:beforeAutospacing="0" w:after="0" w:afterAutospacing="0"/>
        <w:rPr>
          <w:rFonts w:ascii="Arial" w:hAnsi="Arial" w:cs="Arial"/>
          <w:color w:val="333333"/>
          <w:shd w:val="clear" w:color="auto" w:fill="FCFCFC"/>
        </w:rPr>
      </w:pPr>
    </w:p>
    <w:p w14:paraId="5F47FEB1" w14:textId="6BAD363F" w:rsidR="006C77CE" w:rsidRDefault="00153B9E" w:rsidP="00F64684">
      <w:pPr>
        <w:pStyle w:val="NormalWeb"/>
        <w:shd w:val="clear" w:color="auto" w:fill="FFFFFF"/>
        <w:spacing w:before="0" w:beforeAutospacing="0" w:after="0" w:afterAutospacing="0"/>
        <w:rPr>
          <w:rStyle w:val="Hyperlink"/>
          <w:rFonts w:ascii="Arial" w:hAnsi="Arial" w:cs="Arial"/>
        </w:rPr>
      </w:pPr>
      <w:r>
        <w:rPr>
          <w:rFonts w:ascii="Arial" w:hAnsi="Arial" w:cs="Arial"/>
          <w:color w:val="333333"/>
          <w:shd w:val="clear" w:color="auto" w:fill="FCFCFC"/>
        </w:rPr>
        <w:t>With you, we</w:t>
      </w:r>
      <w:r w:rsidR="00FD100A" w:rsidRPr="004D1BF9">
        <w:rPr>
          <w:rFonts w:ascii="Arial" w:hAnsi="Arial" w:cs="Arial"/>
        </w:rPr>
        <w:t xml:space="preserve"> are making a difference</w:t>
      </w:r>
      <w:r w:rsidR="0019554E" w:rsidRPr="004D1BF9">
        <w:rPr>
          <w:rFonts w:ascii="Arial" w:hAnsi="Arial" w:cs="Arial"/>
        </w:rPr>
        <w:t xml:space="preserve"> in our community</w:t>
      </w:r>
      <w:r w:rsidR="00FD100A" w:rsidRPr="004D1BF9">
        <w:rPr>
          <w:rFonts w:ascii="Arial" w:hAnsi="Arial" w:cs="Arial"/>
        </w:rPr>
        <w:t>.</w:t>
      </w:r>
      <w:r w:rsidR="0019554E" w:rsidRPr="004D1BF9">
        <w:rPr>
          <w:rFonts w:ascii="Arial" w:hAnsi="Arial" w:cs="Arial"/>
        </w:rPr>
        <w:t xml:space="preserve">  </w:t>
      </w:r>
      <w:hyperlink r:id="rId8" w:history="1">
        <w:r w:rsidR="005C5358" w:rsidRPr="003C0424">
          <w:rPr>
            <w:rStyle w:val="Hyperlink"/>
            <w:rFonts w:ascii="Arial" w:hAnsi="Arial" w:cs="Arial"/>
          </w:rPr>
          <w:t>www.hornbycommunityfund.org</w:t>
        </w:r>
      </w:hyperlink>
    </w:p>
    <w:p w14:paraId="0E362A06" w14:textId="77777777" w:rsidR="00F64684" w:rsidRPr="00F64684" w:rsidRDefault="00F64684" w:rsidP="00F64684">
      <w:pPr>
        <w:pStyle w:val="NormalWeb"/>
        <w:shd w:val="clear" w:color="auto" w:fill="FFFFFF"/>
        <w:spacing w:before="0" w:beforeAutospacing="0" w:after="0" w:afterAutospacing="0"/>
        <w:rPr>
          <w:rFonts w:ascii="Arial" w:hAnsi="Arial" w:cs="Arial"/>
          <w:color w:val="333333"/>
          <w:shd w:val="clear" w:color="auto" w:fill="FCFCFC"/>
        </w:rPr>
      </w:pPr>
    </w:p>
    <w:p w14:paraId="6802B8A5" w14:textId="675376CD" w:rsidR="00FD100A" w:rsidRPr="004D1BF9" w:rsidRDefault="00FD100A">
      <w:pPr>
        <w:rPr>
          <w:rFonts w:ascii="Arial" w:hAnsi="Arial" w:cs="Arial"/>
          <w:b/>
          <w:sz w:val="24"/>
          <w:szCs w:val="24"/>
        </w:rPr>
      </w:pPr>
      <w:r w:rsidRPr="004D1BF9">
        <w:rPr>
          <w:rFonts w:ascii="Arial" w:hAnsi="Arial" w:cs="Arial"/>
          <w:sz w:val="24"/>
          <w:szCs w:val="24"/>
        </w:rPr>
        <w:t xml:space="preserve">Submitted by:  Community Fund Board:  </w:t>
      </w:r>
      <w:r w:rsidR="009F76C6" w:rsidRPr="004D1BF9">
        <w:rPr>
          <w:rFonts w:ascii="Arial" w:hAnsi="Arial" w:cs="Arial"/>
          <w:b/>
          <w:bCs/>
          <w:sz w:val="24"/>
          <w:szCs w:val="24"/>
        </w:rPr>
        <w:t>Doug Bouey,</w:t>
      </w:r>
      <w:r w:rsidR="009F76C6" w:rsidRPr="004D1BF9">
        <w:rPr>
          <w:rFonts w:ascii="Arial" w:hAnsi="Arial" w:cs="Arial"/>
          <w:sz w:val="24"/>
          <w:szCs w:val="24"/>
        </w:rPr>
        <w:t xml:space="preserve"> </w:t>
      </w:r>
      <w:r w:rsidRPr="004D1BF9">
        <w:rPr>
          <w:rFonts w:ascii="Arial" w:hAnsi="Arial" w:cs="Arial"/>
          <w:b/>
          <w:sz w:val="24"/>
          <w:szCs w:val="24"/>
        </w:rPr>
        <w:t xml:space="preserve">Brenda Cha, April Lewis, Angie Read, </w:t>
      </w:r>
      <w:r w:rsidR="009F76C6" w:rsidRPr="004D1BF9">
        <w:rPr>
          <w:rFonts w:ascii="Arial" w:hAnsi="Arial" w:cs="Arial"/>
          <w:b/>
          <w:sz w:val="24"/>
          <w:szCs w:val="24"/>
        </w:rPr>
        <w:t xml:space="preserve">and </w:t>
      </w:r>
      <w:r w:rsidRPr="004D1BF9">
        <w:rPr>
          <w:rFonts w:ascii="Arial" w:hAnsi="Arial" w:cs="Arial"/>
          <w:b/>
          <w:sz w:val="24"/>
          <w:szCs w:val="24"/>
        </w:rPr>
        <w:t xml:space="preserve">Karen Ross </w:t>
      </w:r>
    </w:p>
    <w:p w14:paraId="4B7284CE" w14:textId="77777777" w:rsidR="00FD100A" w:rsidRPr="00F06F26" w:rsidRDefault="00FD100A">
      <w:pPr>
        <w:rPr>
          <w:rFonts w:ascii="Verdana" w:hAnsi="Verdana"/>
          <w:sz w:val="24"/>
          <w:szCs w:val="24"/>
        </w:rPr>
      </w:pPr>
    </w:p>
    <w:sectPr w:rsidR="00FD100A" w:rsidRPr="00F06F26" w:rsidSect="00291D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7BA"/>
    <w:multiLevelType w:val="multilevel"/>
    <w:tmpl w:val="2B7EC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976A6"/>
    <w:multiLevelType w:val="multilevel"/>
    <w:tmpl w:val="373672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12071"/>
    <w:multiLevelType w:val="hybridMultilevel"/>
    <w:tmpl w:val="1D4A195E"/>
    <w:lvl w:ilvl="0" w:tplc="66344F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375D9C"/>
    <w:multiLevelType w:val="hybridMultilevel"/>
    <w:tmpl w:val="C0564B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2D6B48"/>
    <w:multiLevelType w:val="hybridMultilevel"/>
    <w:tmpl w:val="DB62F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7025A9"/>
    <w:multiLevelType w:val="multilevel"/>
    <w:tmpl w:val="D6DC73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D0192"/>
    <w:multiLevelType w:val="multilevel"/>
    <w:tmpl w:val="F51CE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F761A"/>
    <w:multiLevelType w:val="multilevel"/>
    <w:tmpl w:val="16A63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F7536"/>
    <w:multiLevelType w:val="multilevel"/>
    <w:tmpl w:val="ECDECA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D6112"/>
    <w:multiLevelType w:val="multilevel"/>
    <w:tmpl w:val="5FE678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3066C"/>
    <w:multiLevelType w:val="multilevel"/>
    <w:tmpl w:val="0292EB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6733E"/>
    <w:multiLevelType w:val="multilevel"/>
    <w:tmpl w:val="BA88A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24A08"/>
    <w:multiLevelType w:val="hybridMultilevel"/>
    <w:tmpl w:val="910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4930E2"/>
    <w:multiLevelType w:val="multilevel"/>
    <w:tmpl w:val="2EFA7AA8"/>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47AA19D1"/>
    <w:multiLevelType w:val="multilevel"/>
    <w:tmpl w:val="33BAC3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673DF"/>
    <w:multiLevelType w:val="multilevel"/>
    <w:tmpl w:val="0DE219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D3B63"/>
    <w:multiLevelType w:val="multilevel"/>
    <w:tmpl w:val="0A466E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3693B"/>
    <w:multiLevelType w:val="multilevel"/>
    <w:tmpl w:val="A1D03984"/>
    <w:lvl w:ilvl="0">
      <w:start w:val="1"/>
      <w:numFmt w:val="upp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5E01120A"/>
    <w:multiLevelType w:val="multilevel"/>
    <w:tmpl w:val="618A6B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35BDD"/>
    <w:multiLevelType w:val="hybridMultilevel"/>
    <w:tmpl w:val="E0A0D3D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C362F8E"/>
    <w:multiLevelType w:val="multilevel"/>
    <w:tmpl w:val="44840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0021DC"/>
    <w:multiLevelType w:val="multilevel"/>
    <w:tmpl w:val="7F2674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7681761F"/>
    <w:multiLevelType w:val="hybridMultilevel"/>
    <w:tmpl w:val="EF5C462C"/>
    <w:lvl w:ilvl="0" w:tplc="45AAF34A">
      <w:start w:val="2017"/>
      <w:numFmt w:val="bullet"/>
      <w:lvlText w:val="-"/>
      <w:lvlJc w:val="left"/>
      <w:pPr>
        <w:ind w:left="720" w:hanging="360"/>
      </w:pPr>
      <w:rPr>
        <w:rFonts w:ascii="Verdana" w:eastAsia="Times New Roman" w:hAnsi="Verdana"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AD6868"/>
    <w:multiLevelType w:val="hybridMultilevel"/>
    <w:tmpl w:val="6F0A3B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CF16AF3"/>
    <w:multiLevelType w:val="multilevel"/>
    <w:tmpl w:val="5EC6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5A1281"/>
    <w:multiLevelType w:val="multilevel"/>
    <w:tmpl w:val="389E6D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36644954">
    <w:abstractNumId w:val="22"/>
  </w:num>
  <w:num w:numId="2" w16cid:durableId="683169802">
    <w:abstractNumId w:val="20"/>
  </w:num>
  <w:num w:numId="3" w16cid:durableId="964655303">
    <w:abstractNumId w:val="18"/>
  </w:num>
  <w:num w:numId="4" w16cid:durableId="920944372">
    <w:abstractNumId w:val="1"/>
  </w:num>
  <w:num w:numId="5" w16cid:durableId="365761765">
    <w:abstractNumId w:val="9"/>
  </w:num>
  <w:num w:numId="6" w16cid:durableId="2024017352">
    <w:abstractNumId w:val="16"/>
  </w:num>
  <w:num w:numId="7" w16cid:durableId="964776790">
    <w:abstractNumId w:val="15"/>
  </w:num>
  <w:num w:numId="8" w16cid:durableId="1247618828">
    <w:abstractNumId w:val="12"/>
  </w:num>
  <w:num w:numId="9" w16cid:durableId="2139520819">
    <w:abstractNumId w:val="4"/>
  </w:num>
  <w:num w:numId="10" w16cid:durableId="1851293029">
    <w:abstractNumId w:val="8"/>
  </w:num>
  <w:num w:numId="11" w16cid:durableId="1354578854">
    <w:abstractNumId w:val="11"/>
  </w:num>
  <w:num w:numId="12" w16cid:durableId="55710504">
    <w:abstractNumId w:val="14"/>
  </w:num>
  <w:num w:numId="13" w16cid:durableId="558518892">
    <w:abstractNumId w:val="10"/>
  </w:num>
  <w:num w:numId="14" w16cid:durableId="1126856027">
    <w:abstractNumId w:val="5"/>
  </w:num>
  <w:num w:numId="15" w16cid:durableId="1812597717">
    <w:abstractNumId w:val="0"/>
  </w:num>
  <w:num w:numId="16" w16cid:durableId="1378045061">
    <w:abstractNumId w:val="13"/>
  </w:num>
  <w:num w:numId="17" w16cid:durableId="1105419997">
    <w:abstractNumId w:val="25"/>
  </w:num>
  <w:num w:numId="18" w16cid:durableId="472215569">
    <w:abstractNumId w:val="3"/>
  </w:num>
  <w:num w:numId="19" w16cid:durableId="222523362">
    <w:abstractNumId w:val="7"/>
  </w:num>
  <w:num w:numId="20" w16cid:durableId="2005477081">
    <w:abstractNumId w:val="6"/>
  </w:num>
  <w:num w:numId="21" w16cid:durableId="531501929">
    <w:abstractNumId w:val="21"/>
  </w:num>
  <w:num w:numId="22" w16cid:durableId="1421947974">
    <w:abstractNumId w:val="24"/>
  </w:num>
  <w:num w:numId="23" w16cid:durableId="694960598">
    <w:abstractNumId w:val="23"/>
  </w:num>
  <w:num w:numId="24" w16cid:durableId="824511793">
    <w:abstractNumId w:val="2"/>
  </w:num>
  <w:num w:numId="25" w16cid:durableId="923806677">
    <w:abstractNumId w:val="17"/>
  </w:num>
  <w:num w:numId="26" w16cid:durableId="1124814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8B"/>
    <w:rsid w:val="000023D8"/>
    <w:rsid w:val="000865AC"/>
    <w:rsid w:val="000A1888"/>
    <w:rsid w:val="000D028A"/>
    <w:rsid w:val="000D1F90"/>
    <w:rsid w:val="000D50A4"/>
    <w:rsid w:val="00115410"/>
    <w:rsid w:val="00153B9E"/>
    <w:rsid w:val="001714A2"/>
    <w:rsid w:val="00190807"/>
    <w:rsid w:val="0019554E"/>
    <w:rsid w:val="001B43FB"/>
    <w:rsid w:val="002118B2"/>
    <w:rsid w:val="00226710"/>
    <w:rsid w:val="00250C4F"/>
    <w:rsid w:val="00291DF2"/>
    <w:rsid w:val="002A6708"/>
    <w:rsid w:val="00303EC7"/>
    <w:rsid w:val="00354029"/>
    <w:rsid w:val="00376C3D"/>
    <w:rsid w:val="003A62F4"/>
    <w:rsid w:val="003B0571"/>
    <w:rsid w:val="00414166"/>
    <w:rsid w:val="00421471"/>
    <w:rsid w:val="004C0C8B"/>
    <w:rsid w:val="004D1BF9"/>
    <w:rsid w:val="00531209"/>
    <w:rsid w:val="005A4AC4"/>
    <w:rsid w:val="005C5358"/>
    <w:rsid w:val="005E3E67"/>
    <w:rsid w:val="005E609D"/>
    <w:rsid w:val="005E6F71"/>
    <w:rsid w:val="00621C75"/>
    <w:rsid w:val="006234A8"/>
    <w:rsid w:val="00627B9E"/>
    <w:rsid w:val="0064178F"/>
    <w:rsid w:val="006619A1"/>
    <w:rsid w:val="00666E67"/>
    <w:rsid w:val="006C77CE"/>
    <w:rsid w:val="006F0D5A"/>
    <w:rsid w:val="00763638"/>
    <w:rsid w:val="007D1003"/>
    <w:rsid w:val="007F4627"/>
    <w:rsid w:val="00851BF6"/>
    <w:rsid w:val="008565AD"/>
    <w:rsid w:val="00871C78"/>
    <w:rsid w:val="0089443E"/>
    <w:rsid w:val="00974DDD"/>
    <w:rsid w:val="009A5173"/>
    <w:rsid w:val="009B527F"/>
    <w:rsid w:val="009C0388"/>
    <w:rsid w:val="009C40C3"/>
    <w:rsid w:val="009F76C6"/>
    <w:rsid w:val="00A005C3"/>
    <w:rsid w:val="00A5148F"/>
    <w:rsid w:val="00A56710"/>
    <w:rsid w:val="00B26130"/>
    <w:rsid w:val="00B95468"/>
    <w:rsid w:val="00C42739"/>
    <w:rsid w:val="00C76A65"/>
    <w:rsid w:val="00C8110E"/>
    <w:rsid w:val="00CB59BF"/>
    <w:rsid w:val="00CC7CD5"/>
    <w:rsid w:val="00D15E4E"/>
    <w:rsid w:val="00D24BBF"/>
    <w:rsid w:val="00D528DB"/>
    <w:rsid w:val="00D55EF5"/>
    <w:rsid w:val="00D6741A"/>
    <w:rsid w:val="00DA1AFB"/>
    <w:rsid w:val="00DC3F18"/>
    <w:rsid w:val="00DF71B0"/>
    <w:rsid w:val="00E26499"/>
    <w:rsid w:val="00E90341"/>
    <w:rsid w:val="00E95D2C"/>
    <w:rsid w:val="00EB5F6D"/>
    <w:rsid w:val="00F06F26"/>
    <w:rsid w:val="00F4621A"/>
    <w:rsid w:val="00F64684"/>
    <w:rsid w:val="00F72076"/>
    <w:rsid w:val="00F9553A"/>
    <w:rsid w:val="00FA3EA5"/>
    <w:rsid w:val="00FC4EC4"/>
    <w:rsid w:val="00FD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4C23A"/>
  <w15:docId w15:val="{7148508F-A778-472E-A664-14A95B5F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F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471"/>
    <w:pPr>
      <w:ind w:left="720"/>
      <w:contextualSpacing/>
    </w:pPr>
  </w:style>
  <w:style w:type="character" w:styleId="Hyperlink">
    <w:name w:val="Hyperlink"/>
    <w:basedOn w:val="DefaultParagraphFont"/>
    <w:uiPriority w:val="99"/>
    <w:rsid w:val="002118B2"/>
    <w:rPr>
      <w:rFonts w:cs="Times New Roman"/>
      <w:color w:val="0000FF"/>
      <w:u w:val="single"/>
    </w:rPr>
  </w:style>
  <w:style w:type="paragraph" w:styleId="NormalWeb">
    <w:name w:val="Normal (Web)"/>
    <w:basedOn w:val="Normal"/>
    <w:uiPriority w:val="99"/>
    <w:unhideWhenUsed/>
    <w:rsid w:val="00115410"/>
    <w:pPr>
      <w:spacing w:before="100" w:beforeAutospacing="1" w:after="100" w:afterAutospacing="1" w:line="240" w:lineRule="auto"/>
    </w:pPr>
    <w:rPr>
      <w:rFonts w:ascii="Times New Roman" w:eastAsia="Times New Roman" w:hAnsi="Times New Roman"/>
      <w:sz w:val="24"/>
      <w:szCs w:val="24"/>
      <w:lang w:eastAsia="en-CA"/>
    </w:rPr>
  </w:style>
  <w:style w:type="character" w:styleId="Strong">
    <w:name w:val="Strong"/>
    <w:basedOn w:val="DefaultParagraphFont"/>
    <w:uiPriority w:val="22"/>
    <w:qFormat/>
    <w:locked/>
    <w:rsid w:val="000D028A"/>
    <w:rPr>
      <w:b/>
      <w:bCs/>
    </w:rPr>
  </w:style>
  <w:style w:type="character" w:customStyle="1" w:styleId="x-el">
    <w:name w:val="x-el"/>
    <w:basedOn w:val="DefaultParagraphFont"/>
    <w:rsid w:val="00E26499"/>
  </w:style>
  <w:style w:type="paragraph" w:customStyle="1" w:styleId="x-el1">
    <w:name w:val="x-el1"/>
    <w:basedOn w:val="Normal"/>
    <w:rsid w:val="00E26499"/>
    <w:pPr>
      <w:spacing w:before="100" w:beforeAutospacing="1" w:after="100" w:afterAutospacing="1" w:line="240" w:lineRule="auto"/>
    </w:pPr>
    <w:rPr>
      <w:rFonts w:ascii="Times New Roman" w:eastAsia="Times New Roman" w:hAnsi="Times New Roman"/>
      <w:sz w:val="24"/>
      <w:szCs w:val="24"/>
      <w:lang w:eastAsia="en-CA"/>
    </w:rPr>
  </w:style>
  <w:style w:type="character" w:styleId="UnresolvedMention">
    <w:name w:val="Unresolved Mention"/>
    <w:basedOn w:val="DefaultParagraphFont"/>
    <w:uiPriority w:val="99"/>
    <w:semiHidden/>
    <w:unhideWhenUsed/>
    <w:rsid w:val="00E2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537">
      <w:bodyDiv w:val="1"/>
      <w:marLeft w:val="0"/>
      <w:marRight w:val="0"/>
      <w:marTop w:val="0"/>
      <w:marBottom w:val="0"/>
      <w:divBdr>
        <w:top w:val="none" w:sz="0" w:space="0" w:color="auto"/>
        <w:left w:val="none" w:sz="0" w:space="0" w:color="auto"/>
        <w:bottom w:val="none" w:sz="0" w:space="0" w:color="auto"/>
        <w:right w:val="none" w:sz="0" w:space="0" w:color="auto"/>
      </w:divBdr>
    </w:div>
    <w:div w:id="128547846">
      <w:bodyDiv w:val="1"/>
      <w:marLeft w:val="0"/>
      <w:marRight w:val="0"/>
      <w:marTop w:val="0"/>
      <w:marBottom w:val="0"/>
      <w:divBdr>
        <w:top w:val="none" w:sz="0" w:space="0" w:color="auto"/>
        <w:left w:val="none" w:sz="0" w:space="0" w:color="auto"/>
        <w:bottom w:val="none" w:sz="0" w:space="0" w:color="auto"/>
        <w:right w:val="none" w:sz="0" w:space="0" w:color="auto"/>
      </w:divBdr>
    </w:div>
    <w:div w:id="540173266">
      <w:bodyDiv w:val="1"/>
      <w:marLeft w:val="0"/>
      <w:marRight w:val="0"/>
      <w:marTop w:val="0"/>
      <w:marBottom w:val="0"/>
      <w:divBdr>
        <w:top w:val="none" w:sz="0" w:space="0" w:color="auto"/>
        <w:left w:val="none" w:sz="0" w:space="0" w:color="auto"/>
        <w:bottom w:val="none" w:sz="0" w:space="0" w:color="auto"/>
        <w:right w:val="none" w:sz="0" w:space="0" w:color="auto"/>
      </w:divBdr>
      <w:divsChild>
        <w:div w:id="702171831">
          <w:marLeft w:val="0"/>
          <w:marRight w:val="0"/>
          <w:marTop w:val="0"/>
          <w:marBottom w:val="0"/>
          <w:divBdr>
            <w:top w:val="none" w:sz="0" w:space="0" w:color="auto"/>
            <w:left w:val="none" w:sz="0" w:space="0" w:color="auto"/>
            <w:bottom w:val="none" w:sz="0" w:space="0" w:color="auto"/>
            <w:right w:val="none" w:sz="0" w:space="0" w:color="auto"/>
          </w:divBdr>
          <w:divsChild>
            <w:div w:id="542330680">
              <w:marLeft w:val="0"/>
              <w:marRight w:val="0"/>
              <w:marTop w:val="300"/>
              <w:marBottom w:val="300"/>
              <w:divBdr>
                <w:top w:val="none" w:sz="0" w:space="0" w:color="auto"/>
                <w:left w:val="none" w:sz="0" w:space="0" w:color="auto"/>
                <w:bottom w:val="none" w:sz="0" w:space="0" w:color="auto"/>
                <w:right w:val="none" w:sz="0" w:space="0" w:color="auto"/>
              </w:divBdr>
              <w:divsChild>
                <w:div w:id="1486622645">
                  <w:marLeft w:val="0"/>
                  <w:marRight w:val="0"/>
                  <w:marTop w:val="0"/>
                  <w:marBottom w:val="0"/>
                  <w:divBdr>
                    <w:top w:val="none" w:sz="0" w:space="0" w:color="auto"/>
                    <w:left w:val="none" w:sz="0" w:space="0" w:color="auto"/>
                    <w:bottom w:val="none" w:sz="0" w:space="0" w:color="auto"/>
                    <w:right w:val="none" w:sz="0" w:space="0" w:color="auto"/>
                  </w:divBdr>
                  <w:divsChild>
                    <w:div w:id="64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31717">
          <w:marLeft w:val="0"/>
          <w:marRight w:val="0"/>
          <w:marTop w:val="0"/>
          <w:marBottom w:val="0"/>
          <w:divBdr>
            <w:top w:val="none" w:sz="0" w:space="0" w:color="auto"/>
            <w:left w:val="none" w:sz="0" w:space="0" w:color="auto"/>
            <w:bottom w:val="none" w:sz="0" w:space="0" w:color="auto"/>
            <w:right w:val="none" w:sz="0" w:space="0" w:color="auto"/>
          </w:divBdr>
          <w:divsChild>
            <w:div w:id="392123823">
              <w:marLeft w:val="0"/>
              <w:marRight w:val="0"/>
              <w:marTop w:val="900"/>
              <w:marBottom w:val="300"/>
              <w:divBdr>
                <w:top w:val="none" w:sz="0" w:space="0" w:color="auto"/>
                <w:left w:val="none" w:sz="0" w:space="0" w:color="auto"/>
                <w:bottom w:val="none" w:sz="0" w:space="0" w:color="auto"/>
                <w:right w:val="none" w:sz="0" w:space="0" w:color="auto"/>
              </w:divBdr>
              <w:divsChild>
                <w:div w:id="1106540746">
                  <w:marLeft w:val="0"/>
                  <w:marRight w:val="0"/>
                  <w:marTop w:val="0"/>
                  <w:marBottom w:val="0"/>
                  <w:divBdr>
                    <w:top w:val="none" w:sz="0" w:space="0" w:color="auto"/>
                    <w:left w:val="none" w:sz="0" w:space="0" w:color="auto"/>
                    <w:bottom w:val="none" w:sz="0" w:space="0" w:color="auto"/>
                    <w:right w:val="none" w:sz="0" w:space="0" w:color="auto"/>
                  </w:divBdr>
                  <w:divsChild>
                    <w:div w:id="5239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5156">
          <w:marLeft w:val="0"/>
          <w:marRight w:val="0"/>
          <w:marTop w:val="0"/>
          <w:marBottom w:val="0"/>
          <w:divBdr>
            <w:top w:val="none" w:sz="0" w:space="0" w:color="auto"/>
            <w:left w:val="none" w:sz="0" w:space="0" w:color="auto"/>
            <w:bottom w:val="none" w:sz="0" w:space="0" w:color="auto"/>
            <w:right w:val="none" w:sz="0" w:space="0" w:color="auto"/>
          </w:divBdr>
          <w:divsChild>
            <w:div w:id="1599364091">
              <w:marLeft w:val="0"/>
              <w:marRight w:val="0"/>
              <w:marTop w:val="0"/>
              <w:marBottom w:val="0"/>
              <w:divBdr>
                <w:top w:val="none" w:sz="0" w:space="0" w:color="auto"/>
                <w:left w:val="none" w:sz="0" w:space="0" w:color="auto"/>
                <w:bottom w:val="none" w:sz="0" w:space="0" w:color="auto"/>
                <w:right w:val="none" w:sz="0" w:space="0" w:color="auto"/>
              </w:divBdr>
              <w:divsChild>
                <w:div w:id="1737698703">
                  <w:marLeft w:val="0"/>
                  <w:marRight w:val="0"/>
                  <w:marTop w:val="300"/>
                  <w:marBottom w:val="300"/>
                  <w:divBdr>
                    <w:top w:val="none" w:sz="0" w:space="0" w:color="auto"/>
                    <w:left w:val="none" w:sz="0" w:space="0" w:color="auto"/>
                    <w:bottom w:val="none" w:sz="0" w:space="0" w:color="auto"/>
                    <w:right w:val="none" w:sz="0" w:space="0" w:color="auto"/>
                  </w:divBdr>
                  <w:divsChild>
                    <w:div w:id="307244378">
                      <w:marLeft w:val="0"/>
                      <w:marRight w:val="0"/>
                      <w:marTop w:val="0"/>
                      <w:marBottom w:val="0"/>
                      <w:divBdr>
                        <w:top w:val="none" w:sz="0" w:space="0" w:color="auto"/>
                        <w:left w:val="none" w:sz="0" w:space="0" w:color="auto"/>
                        <w:bottom w:val="none" w:sz="0" w:space="0" w:color="auto"/>
                        <w:right w:val="none" w:sz="0" w:space="0" w:color="auto"/>
                      </w:divBdr>
                      <w:divsChild>
                        <w:div w:id="1054500108">
                          <w:marLeft w:val="0"/>
                          <w:marRight w:val="0"/>
                          <w:marTop w:val="0"/>
                          <w:marBottom w:val="0"/>
                          <w:divBdr>
                            <w:top w:val="none" w:sz="0" w:space="0" w:color="auto"/>
                            <w:left w:val="none" w:sz="0" w:space="0" w:color="auto"/>
                            <w:bottom w:val="none" w:sz="0" w:space="0" w:color="auto"/>
                            <w:right w:val="none" w:sz="0" w:space="0" w:color="auto"/>
                          </w:divBdr>
                          <w:divsChild>
                            <w:div w:id="941839304">
                              <w:marLeft w:val="0"/>
                              <w:marRight w:val="0"/>
                              <w:marTop w:val="0"/>
                              <w:marBottom w:val="0"/>
                              <w:divBdr>
                                <w:top w:val="none" w:sz="0" w:space="0" w:color="auto"/>
                                <w:left w:val="none" w:sz="0" w:space="0" w:color="auto"/>
                                <w:bottom w:val="none" w:sz="0" w:space="0" w:color="auto"/>
                                <w:right w:val="none" w:sz="0" w:space="0" w:color="auto"/>
                              </w:divBdr>
                              <w:divsChild>
                                <w:div w:id="6460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375657">
                      <w:marLeft w:val="0"/>
                      <w:marRight w:val="0"/>
                      <w:marTop w:val="0"/>
                      <w:marBottom w:val="0"/>
                      <w:divBdr>
                        <w:top w:val="none" w:sz="0" w:space="0" w:color="auto"/>
                        <w:left w:val="none" w:sz="0" w:space="0" w:color="auto"/>
                        <w:bottom w:val="none" w:sz="0" w:space="0" w:color="auto"/>
                        <w:right w:val="none" w:sz="0" w:space="0" w:color="auto"/>
                      </w:divBdr>
                      <w:divsChild>
                        <w:div w:id="18179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73971">
      <w:bodyDiv w:val="1"/>
      <w:marLeft w:val="0"/>
      <w:marRight w:val="0"/>
      <w:marTop w:val="0"/>
      <w:marBottom w:val="0"/>
      <w:divBdr>
        <w:top w:val="none" w:sz="0" w:space="0" w:color="auto"/>
        <w:left w:val="none" w:sz="0" w:space="0" w:color="auto"/>
        <w:bottom w:val="none" w:sz="0" w:space="0" w:color="auto"/>
        <w:right w:val="none" w:sz="0" w:space="0" w:color="auto"/>
      </w:divBdr>
    </w:div>
    <w:div w:id="1648196823">
      <w:marLeft w:val="0"/>
      <w:marRight w:val="0"/>
      <w:marTop w:val="0"/>
      <w:marBottom w:val="0"/>
      <w:divBdr>
        <w:top w:val="none" w:sz="0" w:space="0" w:color="auto"/>
        <w:left w:val="none" w:sz="0" w:space="0" w:color="auto"/>
        <w:bottom w:val="none" w:sz="0" w:space="0" w:color="auto"/>
        <w:right w:val="none" w:sz="0" w:space="0" w:color="auto"/>
      </w:divBdr>
    </w:div>
    <w:div w:id="1656303615">
      <w:bodyDiv w:val="1"/>
      <w:marLeft w:val="0"/>
      <w:marRight w:val="0"/>
      <w:marTop w:val="0"/>
      <w:marBottom w:val="0"/>
      <w:divBdr>
        <w:top w:val="none" w:sz="0" w:space="0" w:color="auto"/>
        <w:left w:val="none" w:sz="0" w:space="0" w:color="auto"/>
        <w:bottom w:val="none" w:sz="0" w:space="0" w:color="auto"/>
        <w:right w:val="none" w:sz="0" w:space="0" w:color="auto"/>
      </w:divBdr>
    </w:div>
    <w:div w:id="1686514024">
      <w:bodyDiv w:val="1"/>
      <w:marLeft w:val="0"/>
      <w:marRight w:val="0"/>
      <w:marTop w:val="0"/>
      <w:marBottom w:val="0"/>
      <w:divBdr>
        <w:top w:val="none" w:sz="0" w:space="0" w:color="auto"/>
        <w:left w:val="none" w:sz="0" w:space="0" w:color="auto"/>
        <w:bottom w:val="none" w:sz="0" w:space="0" w:color="auto"/>
        <w:right w:val="none" w:sz="0" w:space="0" w:color="auto"/>
      </w:divBdr>
      <w:divsChild>
        <w:div w:id="1230463117">
          <w:marLeft w:val="0"/>
          <w:marRight w:val="0"/>
          <w:marTop w:val="0"/>
          <w:marBottom w:val="0"/>
          <w:divBdr>
            <w:top w:val="none" w:sz="0" w:space="0" w:color="auto"/>
            <w:left w:val="none" w:sz="0" w:space="0" w:color="auto"/>
            <w:bottom w:val="none" w:sz="0" w:space="0" w:color="auto"/>
            <w:right w:val="none" w:sz="0" w:space="0" w:color="auto"/>
          </w:divBdr>
          <w:divsChild>
            <w:div w:id="70542709">
              <w:marLeft w:val="300"/>
              <w:marRight w:val="0"/>
              <w:marTop w:val="0"/>
              <w:marBottom w:val="0"/>
              <w:divBdr>
                <w:top w:val="none" w:sz="0" w:space="0" w:color="auto"/>
                <w:left w:val="none" w:sz="0" w:space="0" w:color="auto"/>
                <w:bottom w:val="none" w:sz="0" w:space="0" w:color="auto"/>
                <w:right w:val="none" w:sz="0" w:space="0" w:color="auto"/>
              </w:divBdr>
            </w:div>
            <w:div w:id="1184904759">
              <w:marLeft w:val="60"/>
              <w:marRight w:val="0"/>
              <w:marTop w:val="0"/>
              <w:marBottom w:val="0"/>
              <w:divBdr>
                <w:top w:val="none" w:sz="0" w:space="0" w:color="auto"/>
                <w:left w:val="none" w:sz="0" w:space="0" w:color="auto"/>
                <w:bottom w:val="none" w:sz="0" w:space="0" w:color="auto"/>
                <w:right w:val="none" w:sz="0" w:space="0" w:color="auto"/>
              </w:divBdr>
            </w:div>
            <w:div w:id="1557159434">
              <w:marLeft w:val="0"/>
              <w:marRight w:val="0"/>
              <w:marTop w:val="0"/>
              <w:marBottom w:val="0"/>
              <w:divBdr>
                <w:top w:val="none" w:sz="0" w:space="0" w:color="auto"/>
                <w:left w:val="none" w:sz="0" w:space="0" w:color="auto"/>
                <w:bottom w:val="none" w:sz="0" w:space="0" w:color="auto"/>
                <w:right w:val="none" w:sz="0" w:space="0" w:color="auto"/>
              </w:divBdr>
            </w:div>
            <w:div w:id="1688092126">
              <w:marLeft w:val="300"/>
              <w:marRight w:val="0"/>
              <w:marTop w:val="0"/>
              <w:marBottom w:val="0"/>
              <w:divBdr>
                <w:top w:val="none" w:sz="0" w:space="0" w:color="auto"/>
                <w:left w:val="none" w:sz="0" w:space="0" w:color="auto"/>
                <w:bottom w:val="none" w:sz="0" w:space="0" w:color="auto"/>
                <w:right w:val="none" w:sz="0" w:space="0" w:color="auto"/>
              </w:divBdr>
            </w:div>
            <w:div w:id="1820802662">
              <w:marLeft w:val="0"/>
              <w:marRight w:val="0"/>
              <w:marTop w:val="0"/>
              <w:marBottom w:val="0"/>
              <w:divBdr>
                <w:top w:val="none" w:sz="0" w:space="0" w:color="auto"/>
                <w:left w:val="none" w:sz="0" w:space="0" w:color="auto"/>
                <w:bottom w:val="none" w:sz="0" w:space="0" w:color="auto"/>
                <w:right w:val="none" w:sz="0" w:space="0" w:color="auto"/>
              </w:divBdr>
            </w:div>
          </w:divsChild>
        </w:div>
        <w:div w:id="1556158071">
          <w:marLeft w:val="0"/>
          <w:marRight w:val="0"/>
          <w:marTop w:val="0"/>
          <w:marBottom w:val="0"/>
          <w:divBdr>
            <w:top w:val="none" w:sz="0" w:space="0" w:color="auto"/>
            <w:left w:val="none" w:sz="0" w:space="0" w:color="auto"/>
            <w:bottom w:val="none" w:sz="0" w:space="0" w:color="auto"/>
            <w:right w:val="none" w:sz="0" w:space="0" w:color="auto"/>
          </w:divBdr>
          <w:divsChild>
            <w:div w:id="1982954944">
              <w:marLeft w:val="0"/>
              <w:marRight w:val="0"/>
              <w:marTop w:val="120"/>
              <w:marBottom w:val="0"/>
              <w:divBdr>
                <w:top w:val="none" w:sz="0" w:space="0" w:color="auto"/>
                <w:left w:val="none" w:sz="0" w:space="0" w:color="auto"/>
                <w:bottom w:val="none" w:sz="0" w:space="0" w:color="auto"/>
                <w:right w:val="none" w:sz="0" w:space="0" w:color="auto"/>
              </w:divBdr>
              <w:divsChild>
                <w:div w:id="1782652690">
                  <w:marLeft w:val="0"/>
                  <w:marRight w:val="0"/>
                  <w:marTop w:val="0"/>
                  <w:marBottom w:val="0"/>
                  <w:divBdr>
                    <w:top w:val="none" w:sz="0" w:space="0" w:color="auto"/>
                    <w:left w:val="none" w:sz="0" w:space="0" w:color="auto"/>
                    <w:bottom w:val="none" w:sz="0" w:space="0" w:color="auto"/>
                    <w:right w:val="none" w:sz="0" w:space="0" w:color="auto"/>
                  </w:divBdr>
                  <w:divsChild>
                    <w:div w:id="1414545759">
                      <w:marLeft w:val="0"/>
                      <w:marRight w:val="0"/>
                      <w:marTop w:val="0"/>
                      <w:marBottom w:val="0"/>
                      <w:divBdr>
                        <w:top w:val="none" w:sz="0" w:space="0" w:color="auto"/>
                        <w:left w:val="none" w:sz="0" w:space="0" w:color="auto"/>
                        <w:bottom w:val="none" w:sz="0" w:space="0" w:color="auto"/>
                        <w:right w:val="none" w:sz="0" w:space="0" w:color="auto"/>
                      </w:divBdr>
                      <w:divsChild>
                        <w:div w:id="86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92385">
      <w:bodyDiv w:val="1"/>
      <w:marLeft w:val="0"/>
      <w:marRight w:val="0"/>
      <w:marTop w:val="0"/>
      <w:marBottom w:val="0"/>
      <w:divBdr>
        <w:top w:val="none" w:sz="0" w:space="0" w:color="auto"/>
        <w:left w:val="none" w:sz="0" w:space="0" w:color="auto"/>
        <w:bottom w:val="none" w:sz="0" w:space="0" w:color="auto"/>
        <w:right w:val="none" w:sz="0" w:space="0" w:color="auto"/>
      </w:divBdr>
    </w:div>
    <w:div w:id="179000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ornbycommunityfund.org" TargetMode="External"/><Relationship Id="rId3" Type="http://schemas.openxmlformats.org/officeDocument/2006/relationships/settings" Target="settings.xml"/><Relationship Id="rId7" Type="http://schemas.openxmlformats.org/officeDocument/2006/relationships/hyperlink" Target="mailto:hornbyislandcommunityfu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First Edition</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Edition</dc:title>
  <dc:subject/>
  <dc:creator>Karen</dc:creator>
  <cp:keywords/>
  <dc:description/>
  <cp:lastModifiedBy>Karen Ross</cp:lastModifiedBy>
  <cp:revision>1</cp:revision>
  <dcterms:created xsi:type="dcterms:W3CDTF">2022-08-14T00:30:00Z</dcterms:created>
  <dcterms:modified xsi:type="dcterms:W3CDTF">2022-08-25T19:22:00Z</dcterms:modified>
</cp:coreProperties>
</file>