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C8A7" w14:textId="77777777" w:rsidR="00A82C4A" w:rsidRDefault="00A82C4A" w:rsidP="00A82C4A">
      <w:pPr>
        <w:rPr>
          <w:rFonts w:asciiTheme="minorHAnsi" w:hAnsiTheme="minorHAnsi" w:cstheme="minorHAnsi"/>
          <w:color w:val="000000"/>
          <w:sz w:val="28"/>
          <w:szCs w:val="28"/>
          <w:lang w:eastAsia="en-CA"/>
        </w:rPr>
      </w:pPr>
      <w:r>
        <w:rPr>
          <w:rFonts w:ascii="Verdana" w:hAnsi="Verdana"/>
          <w:noProof/>
          <w:color w:val="000000"/>
          <w:sz w:val="24"/>
          <w:szCs w:val="24"/>
          <w:lang w:val="en-US"/>
        </w:rPr>
        <w:drawing>
          <wp:inline distT="0" distB="0" distL="0" distR="0" wp14:anchorId="156DF599" wp14:editId="1FD6BDCE">
            <wp:extent cx="1857375" cy="1078973"/>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099" cy="1086365"/>
                    </a:xfrm>
                    <a:prstGeom prst="rect">
                      <a:avLst/>
                    </a:prstGeom>
                    <a:noFill/>
                    <a:ln>
                      <a:noFill/>
                    </a:ln>
                  </pic:spPr>
                </pic:pic>
              </a:graphicData>
            </a:graphic>
          </wp:inline>
        </w:drawing>
      </w:r>
    </w:p>
    <w:p w14:paraId="23C70C3C" w14:textId="77777777" w:rsidR="00A82C4A" w:rsidRPr="00484160" w:rsidRDefault="00FD100A" w:rsidP="00A82C4A">
      <w:pPr>
        <w:spacing w:after="0"/>
        <w:rPr>
          <w:rFonts w:asciiTheme="minorHAnsi" w:hAnsiTheme="minorHAnsi" w:cstheme="minorHAnsi"/>
          <w:sz w:val="24"/>
          <w:szCs w:val="24"/>
        </w:rPr>
      </w:pPr>
      <w:r w:rsidRPr="00484160">
        <w:rPr>
          <w:rFonts w:asciiTheme="minorHAnsi" w:hAnsiTheme="minorHAnsi" w:cstheme="minorHAnsi"/>
          <w:color w:val="000000"/>
          <w:sz w:val="24"/>
          <w:szCs w:val="24"/>
          <w:lang w:eastAsia="en-CA"/>
        </w:rPr>
        <w:t>First Edition</w:t>
      </w:r>
    </w:p>
    <w:p w14:paraId="04701E00" w14:textId="7CBB52F7" w:rsidR="00FD100A" w:rsidRPr="00484160" w:rsidRDefault="00F8268F" w:rsidP="00A82C4A">
      <w:pPr>
        <w:spacing w:after="0"/>
        <w:rPr>
          <w:rFonts w:asciiTheme="minorHAnsi" w:hAnsiTheme="minorHAnsi" w:cstheme="minorHAnsi"/>
          <w:sz w:val="24"/>
          <w:szCs w:val="24"/>
        </w:rPr>
      </w:pPr>
      <w:r w:rsidRPr="00484160">
        <w:rPr>
          <w:rFonts w:asciiTheme="minorHAnsi" w:hAnsiTheme="minorHAnsi" w:cstheme="minorHAnsi"/>
          <w:color w:val="000000"/>
          <w:sz w:val="24"/>
          <w:szCs w:val="24"/>
          <w:lang w:eastAsia="en-CA"/>
        </w:rPr>
        <w:t>March</w:t>
      </w:r>
      <w:r w:rsidR="00163D7E" w:rsidRPr="00484160">
        <w:rPr>
          <w:rFonts w:asciiTheme="minorHAnsi" w:hAnsiTheme="minorHAnsi" w:cstheme="minorHAnsi"/>
          <w:color w:val="000000"/>
          <w:sz w:val="24"/>
          <w:szCs w:val="24"/>
          <w:lang w:eastAsia="en-CA"/>
        </w:rPr>
        <w:t xml:space="preserve"> </w:t>
      </w:r>
      <w:r w:rsidR="00261F20" w:rsidRPr="00484160">
        <w:rPr>
          <w:rFonts w:asciiTheme="minorHAnsi" w:hAnsiTheme="minorHAnsi" w:cstheme="minorHAnsi"/>
          <w:color w:val="000000"/>
          <w:sz w:val="24"/>
          <w:szCs w:val="24"/>
          <w:lang w:eastAsia="en-CA"/>
        </w:rPr>
        <w:t>22</w:t>
      </w:r>
    </w:p>
    <w:p w14:paraId="5C3BAB75" w14:textId="4D696D1A" w:rsidR="00FD100A" w:rsidRPr="00484160" w:rsidRDefault="00FD100A" w:rsidP="00A82C4A">
      <w:pPr>
        <w:spacing w:after="0" w:line="240" w:lineRule="auto"/>
        <w:rPr>
          <w:rFonts w:asciiTheme="minorHAnsi" w:hAnsiTheme="minorHAnsi" w:cstheme="minorHAnsi"/>
          <w:color w:val="000000"/>
          <w:sz w:val="24"/>
          <w:szCs w:val="24"/>
          <w:lang w:eastAsia="en-CA"/>
        </w:rPr>
      </w:pPr>
      <w:r w:rsidRPr="00484160">
        <w:rPr>
          <w:rFonts w:asciiTheme="minorHAnsi" w:hAnsiTheme="minorHAnsi" w:cstheme="minorHAnsi"/>
          <w:color w:val="000000"/>
          <w:sz w:val="24"/>
          <w:szCs w:val="24"/>
          <w:lang w:eastAsia="en-CA"/>
        </w:rPr>
        <w:t>Report from the Community Fund</w:t>
      </w:r>
    </w:p>
    <w:p w14:paraId="608B60E6" w14:textId="5E114B51" w:rsidR="00261F20" w:rsidRPr="00484160" w:rsidRDefault="00261F20" w:rsidP="003B0571">
      <w:pPr>
        <w:spacing w:after="0" w:line="240" w:lineRule="auto"/>
        <w:rPr>
          <w:rFonts w:asciiTheme="minorHAnsi" w:hAnsiTheme="minorHAnsi" w:cstheme="minorHAnsi"/>
          <w:color w:val="000000"/>
          <w:sz w:val="24"/>
          <w:szCs w:val="24"/>
          <w:lang w:eastAsia="en-CA"/>
        </w:rPr>
      </w:pPr>
    </w:p>
    <w:p w14:paraId="28600E3F" w14:textId="14116E9B" w:rsidR="00F8268F" w:rsidRPr="00484160" w:rsidRDefault="00F8268F" w:rsidP="00A47D3C">
      <w:pPr>
        <w:spacing w:before="100" w:beforeAutospacing="1" w:after="100" w:afterAutospacing="1"/>
        <w:rPr>
          <w:rFonts w:asciiTheme="minorHAnsi" w:hAnsiTheme="minorHAnsi" w:cstheme="minorHAnsi"/>
          <w:color w:val="222222"/>
          <w:sz w:val="24"/>
          <w:szCs w:val="24"/>
          <w:shd w:val="clear" w:color="auto" w:fill="FFFFFF"/>
          <w:vertAlign w:val="superscript"/>
        </w:rPr>
      </w:pPr>
      <w:r w:rsidRPr="00484160">
        <w:rPr>
          <w:rFonts w:asciiTheme="minorHAnsi" w:hAnsiTheme="minorHAnsi" w:cstheme="minorHAnsi"/>
          <w:color w:val="000000"/>
          <w:sz w:val="24"/>
          <w:szCs w:val="24"/>
          <w:lang w:eastAsia="en-CA"/>
        </w:rPr>
        <w:t xml:space="preserve">Once of the best celebrations of the winter has been the </w:t>
      </w:r>
      <w:r w:rsidRPr="00484160">
        <w:rPr>
          <w:rFonts w:asciiTheme="minorHAnsi" w:hAnsiTheme="minorHAnsi" w:cstheme="minorHAnsi"/>
          <w:color w:val="222222"/>
          <w:sz w:val="24"/>
          <w:szCs w:val="24"/>
          <w:shd w:val="clear" w:color="auto" w:fill="FFFFFF"/>
        </w:rPr>
        <w:t>2022 Community Granting Celebration, held by the Comox Valley Community Foundation via Zoom on Thursday January 27</w:t>
      </w:r>
      <w:r w:rsidR="00CF44F8">
        <w:rPr>
          <w:rFonts w:asciiTheme="minorHAnsi" w:hAnsiTheme="minorHAnsi" w:cstheme="minorHAnsi"/>
          <w:color w:val="222222"/>
          <w:sz w:val="24"/>
          <w:szCs w:val="24"/>
          <w:shd w:val="clear" w:color="auto" w:fill="FFFFFF"/>
        </w:rPr>
        <w:t>.</w:t>
      </w:r>
    </w:p>
    <w:p w14:paraId="4DE017A3" w14:textId="34A95921" w:rsidR="009148DD" w:rsidRPr="00484160" w:rsidRDefault="00901362"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 xml:space="preserve">The Foundation spread $375,000 of grant funds over 32 </w:t>
      </w:r>
      <w:r w:rsidR="00484160">
        <w:rPr>
          <w:rFonts w:asciiTheme="minorHAnsi" w:hAnsiTheme="minorHAnsi" w:cstheme="minorHAnsi"/>
          <w:sz w:val="24"/>
          <w:szCs w:val="24"/>
        </w:rPr>
        <w:t xml:space="preserve">Valley </w:t>
      </w:r>
      <w:r w:rsidRPr="00484160">
        <w:rPr>
          <w:rFonts w:asciiTheme="minorHAnsi" w:hAnsiTheme="minorHAnsi" w:cstheme="minorHAnsi"/>
          <w:sz w:val="24"/>
          <w:szCs w:val="24"/>
        </w:rPr>
        <w:t xml:space="preserve">organizations.  </w:t>
      </w:r>
    </w:p>
    <w:p w14:paraId="2314DD9C" w14:textId="397610FA" w:rsidR="00F8268F" w:rsidRPr="00484160" w:rsidRDefault="001D79A0"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Several f</w:t>
      </w:r>
      <w:r w:rsidR="00F8268F" w:rsidRPr="00484160">
        <w:rPr>
          <w:rFonts w:asciiTheme="minorHAnsi" w:hAnsiTheme="minorHAnsi" w:cstheme="minorHAnsi"/>
          <w:sz w:val="24"/>
          <w:szCs w:val="24"/>
        </w:rPr>
        <w:t>eatured recipients spoke about their project, in depth, and included</w:t>
      </w:r>
      <w:r w:rsidR="00234549" w:rsidRPr="00484160">
        <w:rPr>
          <w:rFonts w:asciiTheme="minorHAnsi" w:hAnsiTheme="minorHAnsi" w:cstheme="minorHAnsi"/>
          <w:sz w:val="24"/>
          <w:szCs w:val="24"/>
        </w:rPr>
        <w:t xml:space="preserve"> the two most heavily financed projects:</w:t>
      </w:r>
    </w:p>
    <w:p w14:paraId="0242150A" w14:textId="27D68FD7" w:rsidR="00F8268F" w:rsidRPr="00484160" w:rsidRDefault="00234549"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 xml:space="preserve">$100,000. was given to the Comox Valley Early Years Collaborative’s </w:t>
      </w:r>
      <w:r w:rsidR="00F8268F" w:rsidRPr="00484160">
        <w:rPr>
          <w:rFonts w:asciiTheme="minorHAnsi" w:hAnsiTheme="minorHAnsi" w:cstheme="minorHAnsi"/>
          <w:sz w:val="24"/>
          <w:szCs w:val="24"/>
        </w:rPr>
        <w:t>Building Connection for Valley Families Project</w:t>
      </w:r>
      <w:r w:rsidR="001D79A0" w:rsidRPr="00484160">
        <w:rPr>
          <w:rFonts w:asciiTheme="minorHAnsi" w:hAnsiTheme="minorHAnsi" w:cstheme="minorHAnsi"/>
          <w:sz w:val="24"/>
          <w:szCs w:val="24"/>
        </w:rPr>
        <w:t>.  This program to improve social and supportive connections has its roots in early childhood development.</w:t>
      </w:r>
    </w:p>
    <w:p w14:paraId="17F418A4" w14:textId="1F9DD88B" w:rsidR="002F0281" w:rsidRPr="00484160" w:rsidRDefault="00234549"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 xml:space="preserve">$109,930. was given to the “Walk with Me” project.  </w:t>
      </w:r>
      <w:r w:rsidR="002F0281" w:rsidRPr="00484160">
        <w:rPr>
          <w:rFonts w:asciiTheme="minorHAnsi" w:hAnsiTheme="minorHAnsi" w:cstheme="minorHAnsi"/>
          <w:sz w:val="24"/>
          <w:szCs w:val="24"/>
        </w:rPr>
        <w:t>Barb Whyte and Sharon Karsten presented a truly touching presentation</w:t>
      </w:r>
      <w:r w:rsidRPr="00484160">
        <w:rPr>
          <w:rFonts w:asciiTheme="minorHAnsi" w:hAnsiTheme="minorHAnsi" w:cstheme="minorHAnsi"/>
          <w:sz w:val="24"/>
          <w:szCs w:val="24"/>
        </w:rPr>
        <w:t xml:space="preserve">. </w:t>
      </w:r>
      <w:r w:rsidR="002F0281" w:rsidRPr="00484160">
        <w:rPr>
          <w:rFonts w:asciiTheme="minorHAnsi" w:hAnsiTheme="minorHAnsi" w:cstheme="minorHAnsi"/>
          <w:sz w:val="24"/>
          <w:szCs w:val="24"/>
        </w:rPr>
        <w:t xml:space="preserve"> “Walk With Me”</w:t>
      </w:r>
      <w:r w:rsidR="00CF44F8">
        <w:rPr>
          <w:rFonts w:asciiTheme="minorHAnsi" w:hAnsiTheme="minorHAnsi" w:cstheme="minorHAnsi"/>
          <w:sz w:val="24"/>
          <w:szCs w:val="24"/>
        </w:rPr>
        <w:t xml:space="preserve"> </w:t>
      </w:r>
      <w:r w:rsidR="002F0281" w:rsidRPr="00484160">
        <w:rPr>
          <w:rFonts w:asciiTheme="minorHAnsi" w:hAnsiTheme="minorHAnsi" w:cstheme="minorHAnsi"/>
          <w:sz w:val="24"/>
          <w:szCs w:val="24"/>
        </w:rPr>
        <w:t xml:space="preserve">addresses the illicit toxic drug poisoning crisis in B.C.  Since the B.C. emergency was declared in 2016 over 8000 people have lost their lives. The program works with people with lived experience, family members, front line workers and health professionals in training.  North Island College, Island Health and the Comox Valley Community Health Network are partners in the program.  Outreach relies heavily on the Coast Salish talking circles, where everyone </w:t>
      </w:r>
      <w:r w:rsidRPr="00484160">
        <w:rPr>
          <w:rFonts w:asciiTheme="minorHAnsi" w:hAnsiTheme="minorHAnsi" w:cstheme="minorHAnsi"/>
          <w:sz w:val="24"/>
          <w:szCs w:val="24"/>
        </w:rPr>
        <w:t xml:space="preserve">has an opportunity to </w:t>
      </w:r>
      <w:r w:rsidR="002F0281" w:rsidRPr="00484160">
        <w:rPr>
          <w:rFonts w:asciiTheme="minorHAnsi" w:hAnsiTheme="minorHAnsi" w:cstheme="minorHAnsi"/>
          <w:sz w:val="24"/>
          <w:szCs w:val="24"/>
        </w:rPr>
        <w:t>speak</w:t>
      </w:r>
      <w:r w:rsidR="00CF44F8">
        <w:rPr>
          <w:rFonts w:asciiTheme="minorHAnsi" w:hAnsiTheme="minorHAnsi" w:cstheme="minorHAnsi"/>
          <w:sz w:val="24"/>
          <w:szCs w:val="24"/>
        </w:rPr>
        <w:t>,</w:t>
      </w:r>
      <w:r w:rsidR="002F0281" w:rsidRPr="00484160">
        <w:rPr>
          <w:rFonts w:asciiTheme="minorHAnsi" w:hAnsiTheme="minorHAnsi" w:cstheme="minorHAnsi"/>
          <w:sz w:val="24"/>
          <w:szCs w:val="24"/>
        </w:rPr>
        <w:t xml:space="preserve"> and no one is left out.</w:t>
      </w:r>
      <w:r w:rsidRPr="00484160">
        <w:rPr>
          <w:rFonts w:asciiTheme="minorHAnsi" w:hAnsiTheme="minorHAnsi" w:cstheme="minorHAnsi"/>
          <w:sz w:val="24"/>
          <w:szCs w:val="24"/>
        </w:rPr>
        <w:t xml:space="preserve">  Talking moves around the circle to the left, representing people speaking from their heart side.</w:t>
      </w:r>
      <w:r w:rsidR="001D79A0" w:rsidRPr="00484160">
        <w:rPr>
          <w:rFonts w:asciiTheme="minorHAnsi" w:hAnsiTheme="minorHAnsi" w:cstheme="minorHAnsi"/>
          <w:sz w:val="24"/>
          <w:szCs w:val="24"/>
        </w:rPr>
        <w:t xml:space="preserve">  Their website is </w:t>
      </w:r>
      <w:hyperlink r:id="rId6" w:history="1">
        <w:r w:rsidR="004A347C" w:rsidRPr="00484160">
          <w:rPr>
            <w:rStyle w:val="Hyperlink"/>
            <w:rFonts w:asciiTheme="minorHAnsi" w:hAnsiTheme="minorHAnsi" w:cstheme="minorHAnsi"/>
            <w:sz w:val="24"/>
            <w:szCs w:val="24"/>
          </w:rPr>
          <w:t>www.walkwithme.ca</w:t>
        </w:r>
      </w:hyperlink>
    </w:p>
    <w:p w14:paraId="5E9E035A" w14:textId="20881A20" w:rsidR="004A347C" w:rsidRPr="00484160" w:rsidRDefault="004A347C"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The Hornby Fund awards were announced in the Fall of 2021.  However, Hornby organizations were still eligible to be funded from the larger Valley funds.  From these general funds, Hornby recipients were:</w:t>
      </w:r>
    </w:p>
    <w:p w14:paraId="205F0123" w14:textId="7E7E08BC" w:rsidR="004A347C" w:rsidRPr="00484160" w:rsidRDefault="004A347C" w:rsidP="002209BC">
      <w:pPr>
        <w:pStyle w:val="ListParagraph"/>
        <w:numPr>
          <w:ilvl w:val="0"/>
          <w:numId w:val="9"/>
        </w:num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 xml:space="preserve">Hornby Island Housing Association, $2,500. </w:t>
      </w:r>
      <w:r w:rsidR="002209BC" w:rsidRPr="00484160">
        <w:rPr>
          <w:rFonts w:asciiTheme="minorHAnsi" w:hAnsiTheme="minorHAnsi" w:cstheme="minorHAnsi"/>
          <w:sz w:val="24"/>
          <w:szCs w:val="24"/>
        </w:rPr>
        <w:t>f</w:t>
      </w:r>
      <w:r w:rsidRPr="00484160">
        <w:rPr>
          <w:rFonts w:asciiTheme="minorHAnsi" w:hAnsiTheme="minorHAnsi" w:cstheme="minorHAnsi"/>
          <w:sz w:val="24"/>
          <w:szCs w:val="24"/>
        </w:rPr>
        <w:t xml:space="preserve">or a </w:t>
      </w:r>
      <w:r w:rsidR="002209BC" w:rsidRPr="00484160">
        <w:rPr>
          <w:rFonts w:asciiTheme="minorHAnsi" w:hAnsiTheme="minorHAnsi" w:cstheme="minorHAnsi"/>
          <w:sz w:val="24"/>
          <w:szCs w:val="24"/>
        </w:rPr>
        <w:t>H</w:t>
      </w:r>
      <w:r w:rsidRPr="00484160">
        <w:rPr>
          <w:rFonts w:asciiTheme="minorHAnsi" w:hAnsiTheme="minorHAnsi" w:cstheme="minorHAnsi"/>
          <w:sz w:val="24"/>
          <w:szCs w:val="24"/>
        </w:rPr>
        <w:t xml:space="preserve">ousing </w:t>
      </w:r>
      <w:r w:rsidR="002209BC" w:rsidRPr="00484160">
        <w:rPr>
          <w:rFonts w:asciiTheme="minorHAnsi" w:hAnsiTheme="minorHAnsi" w:cstheme="minorHAnsi"/>
          <w:sz w:val="24"/>
          <w:szCs w:val="24"/>
        </w:rPr>
        <w:t>N</w:t>
      </w:r>
      <w:r w:rsidRPr="00484160">
        <w:rPr>
          <w:rFonts w:asciiTheme="minorHAnsi" w:hAnsiTheme="minorHAnsi" w:cstheme="minorHAnsi"/>
          <w:sz w:val="24"/>
          <w:szCs w:val="24"/>
        </w:rPr>
        <w:t xml:space="preserve">eeds </w:t>
      </w:r>
      <w:r w:rsidR="002209BC" w:rsidRPr="00484160">
        <w:rPr>
          <w:rFonts w:asciiTheme="minorHAnsi" w:hAnsiTheme="minorHAnsi" w:cstheme="minorHAnsi"/>
          <w:sz w:val="24"/>
          <w:szCs w:val="24"/>
        </w:rPr>
        <w:t>A</w:t>
      </w:r>
      <w:r w:rsidRPr="00484160">
        <w:rPr>
          <w:rFonts w:asciiTheme="minorHAnsi" w:hAnsiTheme="minorHAnsi" w:cstheme="minorHAnsi"/>
          <w:sz w:val="24"/>
          <w:szCs w:val="24"/>
        </w:rPr>
        <w:t>ssessment</w:t>
      </w:r>
    </w:p>
    <w:p w14:paraId="09037A9E" w14:textId="0145070C" w:rsidR="004A347C" w:rsidRPr="00484160" w:rsidRDefault="004A347C" w:rsidP="002209BC">
      <w:pPr>
        <w:pStyle w:val="ListParagraph"/>
        <w:numPr>
          <w:ilvl w:val="0"/>
          <w:numId w:val="9"/>
        </w:num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Hornby Island Community Kitchen, program supports, $2,500</w:t>
      </w:r>
    </w:p>
    <w:p w14:paraId="502C194C" w14:textId="1B84FFFE" w:rsidR="004A347C" w:rsidRPr="00484160" w:rsidRDefault="002209BC" w:rsidP="002209BC">
      <w:pPr>
        <w:pStyle w:val="ListParagraph"/>
        <w:numPr>
          <w:ilvl w:val="0"/>
          <w:numId w:val="9"/>
        </w:num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lastRenderedPageBreak/>
        <w:t>Heron Rocks Friendship Centre Society, Hornby Groundwater Drought Signage $1,250</w:t>
      </w:r>
    </w:p>
    <w:p w14:paraId="0FE826ED" w14:textId="5F59EF4C" w:rsidR="002209BC" w:rsidRPr="00484160" w:rsidRDefault="002209BC"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Of course, many of the Comox Valley networks</w:t>
      </w:r>
      <w:r w:rsidR="00CF44F8">
        <w:rPr>
          <w:rFonts w:asciiTheme="minorHAnsi" w:hAnsiTheme="minorHAnsi" w:cstheme="minorHAnsi"/>
          <w:sz w:val="24"/>
          <w:szCs w:val="24"/>
        </w:rPr>
        <w:t>,</w:t>
      </w:r>
      <w:r w:rsidRPr="00484160">
        <w:rPr>
          <w:rFonts w:asciiTheme="minorHAnsi" w:hAnsiTheme="minorHAnsi" w:cstheme="minorHAnsi"/>
          <w:sz w:val="24"/>
          <w:szCs w:val="24"/>
        </w:rPr>
        <w:t xml:space="preserve"> </w:t>
      </w:r>
      <w:r w:rsidR="00484160">
        <w:rPr>
          <w:rFonts w:asciiTheme="minorHAnsi" w:hAnsiTheme="minorHAnsi" w:cstheme="minorHAnsi"/>
          <w:sz w:val="24"/>
          <w:szCs w:val="24"/>
        </w:rPr>
        <w:t>who received grants</w:t>
      </w:r>
      <w:r w:rsidR="00CF44F8">
        <w:rPr>
          <w:rFonts w:asciiTheme="minorHAnsi" w:hAnsiTheme="minorHAnsi" w:cstheme="minorHAnsi"/>
          <w:sz w:val="24"/>
          <w:szCs w:val="24"/>
        </w:rPr>
        <w:t>,</w:t>
      </w:r>
      <w:r w:rsidR="00484160">
        <w:rPr>
          <w:rFonts w:asciiTheme="minorHAnsi" w:hAnsiTheme="minorHAnsi" w:cstheme="minorHAnsi"/>
          <w:sz w:val="24"/>
          <w:szCs w:val="24"/>
        </w:rPr>
        <w:t xml:space="preserve"> do work that</w:t>
      </w:r>
      <w:r w:rsidRPr="00484160">
        <w:rPr>
          <w:rFonts w:asciiTheme="minorHAnsi" w:hAnsiTheme="minorHAnsi" w:cstheme="minorHAnsi"/>
          <w:sz w:val="24"/>
          <w:szCs w:val="24"/>
        </w:rPr>
        <w:t xml:space="preserve"> benefit</w:t>
      </w:r>
      <w:r w:rsidR="00484160">
        <w:rPr>
          <w:rFonts w:asciiTheme="minorHAnsi" w:hAnsiTheme="minorHAnsi" w:cstheme="minorHAnsi"/>
          <w:sz w:val="24"/>
          <w:szCs w:val="24"/>
        </w:rPr>
        <w:t xml:space="preserve">s </w:t>
      </w:r>
      <w:r w:rsidRPr="00484160">
        <w:rPr>
          <w:rFonts w:asciiTheme="minorHAnsi" w:hAnsiTheme="minorHAnsi" w:cstheme="minorHAnsi"/>
          <w:sz w:val="24"/>
          <w:szCs w:val="24"/>
        </w:rPr>
        <w:t>residents of the Islands.</w:t>
      </w:r>
    </w:p>
    <w:p w14:paraId="48C367FB" w14:textId="58AB8DF8" w:rsidR="005D494F" w:rsidRPr="00484160" w:rsidRDefault="00934D30"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In addition to the regular grants, the CVCF also offers “neighbourhood grants”.  This year they funded 36 projects</w:t>
      </w:r>
      <w:r w:rsidR="005D494F" w:rsidRPr="00484160">
        <w:rPr>
          <w:rFonts w:asciiTheme="minorHAnsi" w:hAnsiTheme="minorHAnsi" w:cstheme="minorHAnsi"/>
          <w:sz w:val="24"/>
          <w:szCs w:val="24"/>
        </w:rPr>
        <w:t xml:space="preserve">, with $245-$600. provided/project. </w:t>
      </w:r>
      <w:r w:rsidR="009148DD" w:rsidRPr="00484160">
        <w:rPr>
          <w:rFonts w:asciiTheme="minorHAnsi" w:hAnsiTheme="minorHAnsi" w:cstheme="minorHAnsi"/>
          <w:sz w:val="24"/>
          <w:szCs w:val="24"/>
        </w:rPr>
        <w:t xml:space="preserve"> Projects ranged from block parties </w:t>
      </w:r>
      <w:r w:rsidR="00234549" w:rsidRPr="00484160">
        <w:rPr>
          <w:rFonts w:asciiTheme="minorHAnsi" w:hAnsiTheme="minorHAnsi" w:cstheme="minorHAnsi"/>
          <w:sz w:val="24"/>
          <w:szCs w:val="24"/>
        </w:rPr>
        <w:t>to gardening</w:t>
      </w:r>
      <w:r w:rsidR="001D79A0" w:rsidRPr="00484160">
        <w:rPr>
          <w:rFonts w:asciiTheme="minorHAnsi" w:hAnsiTheme="minorHAnsi" w:cstheme="minorHAnsi"/>
          <w:sz w:val="24"/>
          <w:szCs w:val="24"/>
        </w:rPr>
        <w:t xml:space="preserve"> stimulators</w:t>
      </w:r>
      <w:r w:rsidR="00234549" w:rsidRPr="00484160">
        <w:rPr>
          <w:rFonts w:asciiTheme="minorHAnsi" w:hAnsiTheme="minorHAnsi" w:cstheme="minorHAnsi"/>
          <w:sz w:val="24"/>
          <w:szCs w:val="24"/>
        </w:rPr>
        <w:t xml:space="preserve"> to environmental projects.</w:t>
      </w:r>
      <w:r w:rsidR="004A347C" w:rsidRPr="00484160">
        <w:rPr>
          <w:rFonts w:asciiTheme="minorHAnsi" w:hAnsiTheme="minorHAnsi" w:cstheme="minorHAnsi"/>
          <w:sz w:val="24"/>
          <w:szCs w:val="24"/>
        </w:rPr>
        <w:t xml:space="preserve">  There were no Hornby funded projects in this group.</w:t>
      </w:r>
      <w:r w:rsidR="002209BC" w:rsidRPr="00484160">
        <w:rPr>
          <w:rFonts w:asciiTheme="minorHAnsi" w:hAnsiTheme="minorHAnsi" w:cstheme="minorHAnsi"/>
          <w:sz w:val="24"/>
          <w:szCs w:val="24"/>
        </w:rPr>
        <w:t xml:space="preserve"> (</w:t>
      </w:r>
      <w:r w:rsidR="00484160">
        <w:rPr>
          <w:rFonts w:asciiTheme="minorHAnsi" w:hAnsiTheme="minorHAnsi" w:cstheme="minorHAnsi"/>
          <w:sz w:val="24"/>
          <w:szCs w:val="24"/>
        </w:rPr>
        <w:t>L</w:t>
      </w:r>
      <w:r w:rsidR="002209BC" w:rsidRPr="00484160">
        <w:rPr>
          <w:rFonts w:asciiTheme="minorHAnsi" w:hAnsiTheme="minorHAnsi" w:cstheme="minorHAnsi"/>
          <w:sz w:val="24"/>
          <w:szCs w:val="24"/>
        </w:rPr>
        <w:t>ikely there were no applications</w:t>
      </w:r>
      <w:r w:rsidR="00484160">
        <w:rPr>
          <w:rFonts w:asciiTheme="minorHAnsi" w:hAnsiTheme="minorHAnsi" w:cstheme="minorHAnsi"/>
          <w:sz w:val="24"/>
          <w:szCs w:val="24"/>
        </w:rPr>
        <w:t>.</w:t>
      </w:r>
      <w:r w:rsidR="002209BC" w:rsidRPr="00484160">
        <w:rPr>
          <w:rFonts w:asciiTheme="minorHAnsi" w:hAnsiTheme="minorHAnsi" w:cstheme="minorHAnsi"/>
          <w:sz w:val="24"/>
          <w:szCs w:val="24"/>
        </w:rPr>
        <w:t>)</w:t>
      </w:r>
    </w:p>
    <w:p w14:paraId="79B08A66" w14:textId="11FE2EBB" w:rsidR="005D494F" w:rsidRPr="00484160" w:rsidRDefault="001D79A0"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The</w:t>
      </w:r>
      <w:r w:rsidR="005D494F" w:rsidRPr="00484160">
        <w:rPr>
          <w:rFonts w:asciiTheme="minorHAnsi" w:hAnsiTheme="minorHAnsi" w:cstheme="minorHAnsi"/>
          <w:sz w:val="24"/>
          <w:szCs w:val="24"/>
        </w:rPr>
        <w:t xml:space="preserve"> feature</w:t>
      </w:r>
      <w:r w:rsidRPr="00484160">
        <w:rPr>
          <w:rFonts w:asciiTheme="minorHAnsi" w:hAnsiTheme="minorHAnsi" w:cstheme="minorHAnsi"/>
          <w:sz w:val="24"/>
          <w:szCs w:val="24"/>
        </w:rPr>
        <w:t>d presenter</w:t>
      </w:r>
      <w:r w:rsidR="005D494F" w:rsidRPr="00484160">
        <w:rPr>
          <w:rFonts w:asciiTheme="minorHAnsi" w:hAnsiTheme="minorHAnsi" w:cstheme="minorHAnsi"/>
          <w:sz w:val="24"/>
          <w:szCs w:val="24"/>
        </w:rPr>
        <w:t xml:space="preserve"> from th</w:t>
      </w:r>
      <w:r w:rsidR="002209BC" w:rsidRPr="00484160">
        <w:rPr>
          <w:rFonts w:asciiTheme="minorHAnsi" w:hAnsiTheme="minorHAnsi" w:cstheme="minorHAnsi"/>
          <w:sz w:val="24"/>
          <w:szCs w:val="24"/>
        </w:rPr>
        <w:t>e Neighbourhoods</w:t>
      </w:r>
      <w:r w:rsidR="005D494F" w:rsidRPr="00484160">
        <w:rPr>
          <w:rFonts w:asciiTheme="minorHAnsi" w:hAnsiTheme="minorHAnsi" w:cstheme="minorHAnsi"/>
          <w:sz w:val="24"/>
          <w:szCs w:val="24"/>
        </w:rPr>
        <w:t xml:space="preserve"> group</w:t>
      </w:r>
      <w:r w:rsidRPr="00484160">
        <w:rPr>
          <w:rFonts w:asciiTheme="minorHAnsi" w:hAnsiTheme="minorHAnsi" w:cstheme="minorHAnsi"/>
          <w:sz w:val="24"/>
          <w:szCs w:val="24"/>
        </w:rPr>
        <w:t xml:space="preserve"> was </w:t>
      </w:r>
      <w:r w:rsidR="005D494F" w:rsidRPr="00484160">
        <w:rPr>
          <w:rFonts w:asciiTheme="minorHAnsi" w:hAnsiTheme="minorHAnsi" w:cstheme="minorHAnsi"/>
          <w:sz w:val="24"/>
          <w:szCs w:val="24"/>
        </w:rPr>
        <w:t>Vicky Brown, from Cumberland.   The project was a “Pollinator Path”</w:t>
      </w:r>
      <w:r w:rsidR="002209BC" w:rsidRPr="00484160">
        <w:rPr>
          <w:rFonts w:asciiTheme="minorHAnsi" w:hAnsiTheme="minorHAnsi" w:cstheme="minorHAnsi"/>
          <w:sz w:val="24"/>
          <w:szCs w:val="24"/>
        </w:rPr>
        <w:t xml:space="preserve"> </w:t>
      </w:r>
      <w:r w:rsidR="005D494F" w:rsidRPr="00484160">
        <w:rPr>
          <w:rFonts w:asciiTheme="minorHAnsi" w:hAnsiTheme="minorHAnsi" w:cstheme="minorHAnsi"/>
          <w:sz w:val="24"/>
          <w:szCs w:val="24"/>
        </w:rPr>
        <w:t xml:space="preserve">on Camp Road.  </w:t>
      </w:r>
      <w:r w:rsidR="004A347C" w:rsidRPr="00484160">
        <w:rPr>
          <w:rFonts w:asciiTheme="minorHAnsi" w:hAnsiTheme="minorHAnsi" w:cstheme="minorHAnsi"/>
          <w:sz w:val="24"/>
          <w:szCs w:val="24"/>
        </w:rPr>
        <w:t xml:space="preserve">The street is </w:t>
      </w:r>
      <w:r w:rsidR="005D494F" w:rsidRPr="00484160">
        <w:rPr>
          <w:rFonts w:asciiTheme="minorHAnsi" w:hAnsiTheme="minorHAnsi" w:cstheme="minorHAnsi"/>
          <w:sz w:val="24"/>
          <w:szCs w:val="24"/>
        </w:rPr>
        <w:t>about 800 metres long, with about 60 homes.  The organizers asked for funding to buy drought resistant plants, which the participating neighbours planted in their front yards to help the bees with pollination</w:t>
      </w:r>
      <w:r w:rsidR="004A347C" w:rsidRPr="00484160">
        <w:rPr>
          <w:rFonts w:asciiTheme="minorHAnsi" w:hAnsiTheme="minorHAnsi" w:cstheme="minorHAnsi"/>
          <w:sz w:val="24"/>
          <w:szCs w:val="24"/>
        </w:rPr>
        <w:t>, and as beautification for the tightly packed neighbourhood.</w:t>
      </w:r>
      <w:r w:rsidR="005D494F" w:rsidRPr="00484160">
        <w:rPr>
          <w:rFonts w:asciiTheme="minorHAnsi" w:hAnsiTheme="minorHAnsi" w:cstheme="minorHAnsi"/>
          <w:sz w:val="24"/>
          <w:szCs w:val="24"/>
        </w:rPr>
        <w:t xml:space="preserve">  The plants to choose from were mock orange, </w:t>
      </w:r>
      <w:r w:rsidR="00CF44F8" w:rsidRPr="00484160">
        <w:rPr>
          <w:rFonts w:asciiTheme="minorHAnsi" w:hAnsiTheme="minorHAnsi" w:cstheme="minorHAnsi"/>
          <w:sz w:val="24"/>
          <w:szCs w:val="24"/>
        </w:rPr>
        <w:t>Oregon</w:t>
      </w:r>
      <w:r w:rsidR="005D494F" w:rsidRPr="00484160">
        <w:rPr>
          <w:rFonts w:asciiTheme="minorHAnsi" w:hAnsiTheme="minorHAnsi" w:cstheme="minorHAnsi"/>
          <w:sz w:val="24"/>
          <w:szCs w:val="24"/>
        </w:rPr>
        <w:t xml:space="preserve"> grape, honey</w:t>
      </w:r>
      <w:r w:rsidR="00CF44F8">
        <w:rPr>
          <w:rFonts w:asciiTheme="minorHAnsi" w:hAnsiTheme="minorHAnsi" w:cstheme="minorHAnsi"/>
          <w:sz w:val="24"/>
          <w:szCs w:val="24"/>
        </w:rPr>
        <w:t xml:space="preserve"> </w:t>
      </w:r>
      <w:r w:rsidR="005D494F" w:rsidRPr="00484160">
        <w:rPr>
          <w:rFonts w:asciiTheme="minorHAnsi" w:hAnsiTheme="minorHAnsi" w:cstheme="minorHAnsi"/>
          <w:sz w:val="24"/>
          <w:szCs w:val="24"/>
        </w:rPr>
        <w:t xml:space="preserve">suckle or heather. In 2021 abut 16 houses participated, there is a Round </w:t>
      </w:r>
      <w:r w:rsidR="004A347C" w:rsidRPr="00484160">
        <w:rPr>
          <w:rFonts w:asciiTheme="minorHAnsi" w:hAnsiTheme="minorHAnsi" w:cstheme="minorHAnsi"/>
          <w:sz w:val="24"/>
          <w:szCs w:val="24"/>
        </w:rPr>
        <w:t>3</w:t>
      </w:r>
      <w:r w:rsidR="005D494F" w:rsidRPr="00484160">
        <w:rPr>
          <w:rFonts w:asciiTheme="minorHAnsi" w:hAnsiTheme="minorHAnsi" w:cstheme="minorHAnsi"/>
          <w:sz w:val="24"/>
          <w:szCs w:val="24"/>
        </w:rPr>
        <w:t xml:space="preserve"> in 2022.</w:t>
      </w:r>
    </w:p>
    <w:p w14:paraId="12A55787" w14:textId="77777777" w:rsidR="002209BC" w:rsidRPr="00484160" w:rsidRDefault="002209BC"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The liaison that the Hornby Fund enjoys with the Comox Valley Community Foundation has many benefits, which include access to funds, legal advice, and guidance in assisting with fundraising and granting.</w:t>
      </w:r>
    </w:p>
    <w:p w14:paraId="03F45963" w14:textId="30D7DDDE" w:rsidR="00005920" w:rsidRPr="00484160" w:rsidRDefault="002209BC" w:rsidP="00A47D3C">
      <w:pPr>
        <w:spacing w:before="100" w:beforeAutospacing="1" w:after="100" w:afterAutospacing="1"/>
        <w:rPr>
          <w:rFonts w:asciiTheme="minorHAnsi" w:hAnsiTheme="minorHAnsi" w:cstheme="minorHAnsi"/>
          <w:sz w:val="24"/>
          <w:szCs w:val="24"/>
        </w:rPr>
      </w:pPr>
      <w:r w:rsidRPr="00484160">
        <w:rPr>
          <w:rFonts w:asciiTheme="minorHAnsi" w:hAnsiTheme="minorHAnsi" w:cstheme="minorHAnsi"/>
          <w:sz w:val="24"/>
          <w:szCs w:val="24"/>
        </w:rPr>
        <w:t xml:space="preserve">But without </w:t>
      </w:r>
      <w:r w:rsidR="00484160">
        <w:rPr>
          <w:rFonts w:asciiTheme="minorHAnsi" w:hAnsiTheme="minorHAnsi" w:cstheme="minorHAnsi"/>
          <w:sz w:val="24"/>
          <w:szCs w:val="24"/>
        </w:rPr>
        <w:t xml:space="preserve">YOU, </w:t>
      </w:r>
      <w:r w:rsidRPr="00484160">
        <w:rPr>
          <w:rFonts w:asciiTheme="minorHAnsi" w:hAnsiTheme="minorHAnsi" w:cstheme="minorHAnsi"/>
          <w:sz w:val="24"/>
          <w:szCs w:val="24"/>
        </w:rPr>
        <w:t xml:space="preserve">our </w:t>
      </w:r>
      <w:r w:rsidR="00484160" w:rsidRPr="00484160">
        <w:rPr>
          <w:rFonts w:asciiTheme="minorHAnsi" w:hAnsiTheme="minorHAnsi" w:cstheme="minorHAnsi"/>
          <w:sz w:val="24"/>
          <w:szCs w:val="24"/>
        </w:rPr>
        <w:t>“</w:t>
      </w:r>
      <w:r w:rsidR="00F02960" w:rsidRPr="00484160">
        <w:rPr>
          <w:rFonts w:asciiTheme="minorHAnsi" w:hAnsiTheme="minorHAnsi" w:cstheme="minorHAnsi"/>
          <w:sz w:val="24"/>
          <w:szCs w:val="24"/>
        </w:rPr>
        <w:t>Friends of the Fund</w:t>
      </w:r>
      <w:r w:rsidR="00484160" w:rsidRPr="00484160">
        <w:rPr>
          <w:rFonts w:asciiTheme="minorHAnsi" w:hAnsiTheme="minorHAnsi" w:cstheme="minorHAnsi"/>
          <w:sz w:val="24"/>
          <w:szCs w:val="24"/>
        </w:rPr>
        <w:t>”</w:t>
      </w:r>
      <w:r w:rsidR="00484160">
        <w:rPr>
          <w:rFonts w:asciiTheme="minorHAnsi" w:hAnsiTheme="minorHAnsi" w:cstheme="minorHAnsi"/>
          <w:sz w:val="24"/>
          <w:szCs w:val="24"/>
        </w:rPr>
        <w:t xml:space="preserve">, </w:t>
      </w:r>
      <w:r w:rsidRPr="00484160">
        <w:rPr>
          <w:rFonts w:asciiTheme="minorHAnsi" w:hAnsiTheme="minorHAnsi" w:cstheme="minorHAnsi"/>
          <w:sz w:val="24"/>
          <w:szCs w:val="24"/>
        </w:rPr>
        <w:t>nothing would happen</w:t>
      </w:r>
      <w:r w:rsidR="00484160">
        <w:rPr>
          <w:rFonts w:asciiTheme="minorHAnsi" w:hAnsiTheme="minorHAnsi" w:cstheme="minorHAnsi"/>
          <w:sz w:val="24"/>
          <w:szCs w:val="24"/>
        </w:rPr>
        <w:t>.</w:t>
      </w:r>
      <w:r w:rsidRPr="00484160">
        <w:rPr>
          <w:rFonts w:asciiTheme="minorHAnsi" w:hAnsiTheme="minorHAnsi" w:cstheme="minorHAnsi"/>
          <w:sz w:val="24"/>
          <w:szCs w:val="24"/>
        </w:rPr>
        <w:t xml:space="preserve"> THANK YOU.  </w:t>
      </w:r>
      <w:r w:rsidR="00F02960" w:rsidRPr="00484160">
        <w:rPr>
          <w:rFonts w:asciiTheme="minorHAnsi" w:hAnsiTheme="minorHAnsi" w:cstheme="minorHAnsi"/>
          <w:sz w:val="24"/>
          <w:szCs w:val="24"/>
        </w:rPr>
        <w:t xml:space="preserve">Together we are making a difference in our community.  </w:t>
      </w:r>
    </w:p>
    <w:p w14:paraId="1F447EA7" w14:textId="4E3FE300" w:rsidR="00F02960" w:rsidRPr="00484160" w:rsidRDefault="00F02960" w:rsidP="00A47D3C">
      <w:pPr>
        <w:spacing w:before="100" w:beforeAutospacing="1" w:after="100" w:afterAutospacing="1"/>
        <w:rPr>
          <w:rFonts w:asciiTheme="minorHAnsi" w:hAnsiTheme="minorHAnsi" w:cstheme="minorHAnsi"/>
          <w:color w:val="181818"/>
          <w:sz w:val="24"/>
          <w:szCs w:val="24"/>
          <w:shd w:val="clear" w:color="auto" w:fill="FFFFFF"/>
        </w:rPr>
      </w:pPr>
      <w:r w:rsidRPr="00484160">
        <w:rPr>
          <w:rFonts w:asciiTheme="minorHAnsi" w:hAnsiTheme="minorHAnsi" w:cstheme="minorHAnsi"/>
          <w:sz w:val="24"/>
          <w:szCs w:val="24"/>
        </w:rPr>
        <w:t xml:space="preserve">Please visit our website for more information:   </w:t>
      </w:r>
      <w:hyperlink r:id="rId7" w:history="1">
        <w:r w:rsidRPr="00484160">
          <w:rPr>
            <w:rStyle w:val="Hyperlink"/>
            <w:rFonts w:asciiTheme="minorHAnsi" w:hAnsiTheme="minorHAnsi" w:cstheme="minorHAnsi"/>
            <w:sz w:val="24"/>
            <w:szCs w:val="24"/>
          </w:rPr>
          <w:t>www.hornbycommunityfund.org</w:t>
        </w:r>
      </w:hyperlink>
    </w:p>
    <w:p w14:paraId="5A68AB0C" w14:textId="4D416058" w:rsidR="00FD100A" w:rsidRPr="00484160" w:rsidRDefault="00FD100A">
      <w:pPr>
        <w:rPr>
          <w:rFonts w:asciiTheme="minorHAnsi" w:hAnsiTheme="minorHAnsi" w:cstheme="minorHAnsi"/>
          <w:sz w:val="24"/>
          <w:szCs w:val="24"/>
        </w:rPr>
      </w:pPr>
      <w:r w:rsidRPr="00484160">
        <w:rPr>
          <w:rFonts w:asciiTheme="minorHAnsi" w:hAnsiTheme="minorHAnsi" w:cstheme="minorHAnsi"/>
          <w:sz w:val="24"/>
          <w:szCs w:val="24"/>
        </w:rPr>
        <w:t>Submitted by:  Community Fund Board</w:t>
      </w:r>
      <w:r w:rsidR="00484160">
        <w:rPr>
          <w:rFonts w:asciiTheme="minorHAnsi" w:hAnsiTheme="minorHAnsi" w:cstheme="minorHAnsi"/>
          <w:sz w:val="24"/>
          <w:szCs w:val="24"/>
        </w:rPr>
        <w:t xml:space="preserve">: </w:t>
      </w:r>
      <w:r w:rsidR="00261F20" w:rsidRPr="00484160">
        <w:rPr>
          <w:rFonts w:asciiTheme="minorHAnsi" w:hAnsiTheme="minorHAnsi" w:cstheme="minorHAnsi"/>
          <w:sz w:val="24"/>
          <w:szCs w:val="24"/>
        </w:rPr>
        <w:t xml:space="preserve"> Doug Bouey, </w:t>
      </w:r>
      <w:r w:rsidRPr="00484160">
        <w:rPr>
          <w:rFonts w:asciiTheme="minorHAnsi" w:hAnsiTheme="minorHAnsi" w:cstheme="minorHAnsi"/>
          <w:sz w:val="24"/>
          <w:szCs w:val="24"/>
        </w:rPr>
        <w:t xml:space="preserve">Brenda Cha, April Lewis, Angie Read, </w:t>
      </w:r>
      <w:r w:rsidR="00261F20" w:rsidRPr="00484160">
        <w:rPr>
          <w:rFonts w:asciiTheme="minorHAnsi" w:hAnsiTheme="minorHAnsi" w:cstheme="minorHAnsi"/>
          <w:sz w:val="24"/>
          <w:szCs w:val="24"/>
        </w:rPr>
        <w:t xml:space="preserve">and </w:t>
      </w:r>
      <w:r w:rsidRPr="00484160">
        <w:rPr>
          <w:rFonts w:asciiTheme="minorHAnsi" w:hAnsiTheme="minorHAnsi" w:cstheme="minorHAnsi"/>
          <w:sz w:val="24"/>
          <w:szCs w:val="24"/>
        </w:rPr>
        <w:t>Karen Ross</w:t>
      </w:r>
    </w:p>
    <w:p w14:paraId="7C76BF20" w14:textId="77777777" w:rsidR="00FD100A" w:rsidRPr="00F8268F" w:rsidRDefault="00FD100A">
      <w:pPr>
        <w:rPr>
          <w:rFonts w:asciiTheme="minorHAnsi" w:hAnsiTheme="minorHAnsi" w:cstheme="minorHAnsi"/>
          <w:sz w:val="24"/>
          <w:szCs w:val="24"/>
        </w:rPr>
      </w:pPr>
    </w:p>
    <w:sectPr w:rsidR="00FD100A" w:rsidRPr="00F8268F" w:rsidSect="00291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92765"/>
    <w:multiLevelType w:val="hybridMultilevel"/>
    <w:tmpl w:val="0C64D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7C7602"/>
    <w:multiLevelType w:val="multilevel"/>
    <w:tmpl w:val="04B0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872FED"/>
    <w:multiLevelType w:val="hybridMultilevel"/>
    <w:tmpl w:val="ABF2F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F719F4"/>
    <w:multiLevelType w:val="hybridMultilevel"/>
    <w:tmpl w:val="B85E8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244E14"/>
    <w:multiLevelType w:val="multilevel"/>
    <w:tmpl w:val="5204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012B3"/>
    <w:multiLevelType w:val="hybridMultilevel"/>
    <w:tmpl w:val="A392A108"/>
    <w:lvl w:ilvl="0" w:tplc="5796A1B4">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5F0B7F46"/>
    <w:multiLevelType w:val="multilevel"/>
    <w:tmpl w:val="CB8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1761F"/>
    <w:multiLevelType w:val="hybridMultilevel"/>
    <w:tmpl w:val="EF5C462C"/>
    <w:lvl w:ilvl="0" w:tplc="45AAF34A">
      <w:start w:val="2017"/>
      <w:numFmt w:val="bullet"/>
      <w:lvlText w:val="-"/>
      <w:lvlJc w:val="left"/>
      <w:pPr>
        <w:ind w:left="720" w:hanging="360"/>
      </w:pPr>
      <w:rPr>
        <w:rFonts w:ascii="Verdana" w:eastAsia="Times New Roman" w:hAnsi="Verdan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8B"/>
    <w:rsid w:val="000023D8"/>
    <w:rsid w:val="00005920"/>
    <w:rsid w:val="00010619"/>
    <w:rsid w:val="000554AA"/>
    <w:rsid w:val="00056C60"/>
    <w:rsid w:val="000A1888"/>
    <w:rsid w:val="000C2138"/>
    <w:rsid w:val="00115410"/>
    <w:rsid w:val="00127B45"/>
    <w:rsid w:val="00163D7E"/>
    <w:rsid w:val="00187060"/>
    <w:rsid w:val="00190807"/>
    <w:rsid w:val="00194E0B"/>
    <w:rsid w:val="0019554E"/>
    <w:rsid w:val="001C3522"/>
    <w:rsid w:val="001D79A0"/>
    <w:rsid w:val="002118B2"/>
    <w:rsid w:val="002209BC"/>
    <w:rsid w:val="00226710"/>
    <w:rsid w:val="00234549"/>
    <w:rsid w:val="00250C4F"/>
    <w:rsid w:val="00261F20"/>
    <w:rsid w:val="00267DF7"/>
    <w:rsid w:val="002726CB"/>
    <w:rsid w:val="00291DF2"/>
    <w:rsid w:val="002A4341"/>
    <w:rsid w:val="002A5124"/>
    <w:rsid w:val="002A6708"/>
    <w:rsid w:val="002D06DB"/>
    <w:rsid w:val="002D7E6A"/>
    <w:rsid w:val="002E4070"/>
    <w:rsid w:val="002E5D92"/>
    <w:rsid w:val="002F0281"/>
    <w:rsid w:val="00305312"/>
    <w:rsid w:val="00376C3D"/>
    <w:rsid w:val="00384F57"/>
    <w:rsid w:val="00385D32"/>
    <w:rsid w:val="003B0571"/>
    <w:rsid w:val="003B3CCC"/>
    <w:rsid w:val="00404577"/>
    <w:rsid w:val="00405F69"/>
    <w:rsid w:val="00421471"/>
    <w:rsid w:val="00484160"/>
    <w:rsid w:val="004957EF"/>
    <w:rsid w:val="004A347C"/>
    <w:rsid w:val="004C0C8B"/>
    <w:rsid w:val="004C4D7B"/>
    <w:rsid w:val="00531209"/>
    <w:rsid w:val="005A4AC4"/>
    <w:rsid w:val="005B7D31"/>
    <w:rsid w:val="005C223E"/>
    <w:rsid w:val="005D494F"/>
    <w:rsid w:val="005E609D"/>
    <w:rsid w:val="005E68E0"/>
    <w:rsid w:val="005E6F71"/>
    <w:rsid w:val="006234A8"/>
    <w:rsid w:val="006619A1"/>
    <w:rsid w:val="006661D3"/>
    <w:rsid w:val="00695726"/>
    <w:rsid w:val="006C77CE"/>
    <w:rsid w:val="006F0D5A"/>
    <w:rsid w:val="00746688"/>
    <w:rsid w:val="00753AD5"/>
    <w:rsid w:val="007D1003"/>
    <w:rsid w:val="007E60A4"/>
    <w:rsid w:val="007E6981"/>
    <w:rsid w:val="007F4627"/>
    <w:rsid w:val="00805855"/>
    <w:rsid w:val="008124C9"/>
    <w:rsid w:val="00851BF6"/>
    <w:rsid w:val="008565AD"/>
    <w:rsid w:val="008F1A87"/>
    <w:rsid w:val="00901362"/>
    <w:rsid w:val="009148DD"/>
    <w:rsid w:val="009251AA"/>
    <w:rsid w:val="00934D30"/>
    <w:rsid w:val="009456E1"/>
    <w:rsid w:val="009A5173"/>
    <w:rsid w:val="009C0388"/>
    <w:rsid w:val="009E0681"/>
    <w:rsid w:val="00A47D3C"/>
    <w:rsid w:val="00A507E3"/>
    <w:rsid w:val="00A5148F"/>
    <w:rsid w:val="00A53865"/>
    <w:rsid w:val="00A82C4A"/>
    <w:rsid w:val="00B03564"/>
    <w:rsid w:val="00B26130"/>
    <w:rsid w:val="00B46306"/>
    <w:rsid w:val="00B52286"/>
    <w:rsid w:val="00B97EA9"/>
    <w:rsid w:val="00BC03F5"/>
    <w:rsid w:val="00C35643"/>
    <w:rsid w:val="00C42739"/>
    <w:rsid w:val="00C76A65"/>
    <w:rsid w:val="00C8110E"/>
    <w:rsid w:val="00CC7CD5"/>
    <w:rsid w:val="00CF44F8"/>
    <w:rsid w:val="00D15E4E"/>
    <w:rsid w:val="00D24BBF"/>
    <w:rsid w:val="00D52E1C"/>
    <w:rsid w:val="00D6741A"/>
    <w:rsid w:val="00DE74E0"/>
    <w:rsid w:val="00DF71B0"/>
    <w:rsid w:val="00E711D1"/>
    <w:rsid w:val="00E90341"/>
    <w:rsid w:val="00EC3688"/>
    <w:rsid w:val="00F02960"/>
    <w:rsid w:val="00F06F26"/>
    <w:rsid w:val="00F36C99"/>
    <w:rsid w:val="00F4621A"/>
    <w:rsid w:val="00F57C06"/>
    <w:rsid w:val="00F746D7"/>
    <w:rsid w:val="00F8268F"/>
    <w:rsid w:val="00FA3EA5"/>
    <w:rsid w:val="00FB6E56"/>
    <w:rsid w:val="00FC4EC4"/>
    <w:rsid w:val="00FD100A"/>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FCB9E"/>
  <w15:docId w15:val="{3AC8A3D0-A0F1-4BE9-96A0-7473B9F1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1DF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71"/>
    <w:pPr>
      <w:ind w:left="720"/>
      <w:contextualSpacing/>
    </w:pPr>
  </w:style>
  <w:style w:type="character" w:styleId="Hyperlink">
    <w:name w:val="Hyperlink"/>
    <w:basedOn w:val="DefaultParagraphFont"/>
    <w:uiPriority w:val="99"/>
    <w:rsid w:val="002118B2"/>
    <w:rPr>
      <w:rFonts w:cs="Times New Roman"/>
      <w:color w:val="0000FF"/>
      <w:u w:val="single"/>
    </w:rPr>
  </w:style>
  <w:style w:type="paragraph" w:styleId="NormalWeb">
    <w:name w:val="Normal (Web)"/>
    <w:basedOn w:val="Normal"/>
    <w:uiPriority w:val="99"/>
    <w:semiHidden/>
    <w:unhideWhenUsed/>
    <w:rsid w:val="00115410"/>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DE74E0"/>
  </w:style>
  <w:style w:type="character" w:styleId="Mention">
    <w:name w:val="Mention"/>
    <w:basedOn w:val="DefaultParagraphFont"/>
    <w:uiPriority w:val="99"/>
    <w:semiHidden/>
    <w:unhideWhenUsed/>
    <w:rsid w:val="00B46306"/>
    <w:rPr>
      <w:color w:val="2B579A"/>
      <w:shd w:val="clear" w:color="auto" w:fill="E6E6E6"/>
    </w:rPr>
  </w:style>
  <w:style w:type="character" w:customStyle="1" w:styleId="hvr">
    <w:name w:val="hvr"/>
    <w:basedOn w:val="DefaultParagraphFont"/>
    <w:rsid w:val="00FF358C"/>
  </w:style>
  <w:style w:type="character" w:styleId="UnresolvedMention">
    <w:name w:val="Unresolved Mention"/>
    <w:basedOn w:val="DefaultParagraphFont"/>
    <w:uiPriority w:val="99"/>
    <w:rsid w:val="00F02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537">
      <w:bodyDiv w:val="1"/>
      <w:marLeft w:val="0"/>
      <w:marRight w:val="0"/>
      <w:marTop w:val="0"/>
      <w:marBottom w:val="0"/>
      <w:divBdr>
        <w:top w:val="none" w:sz="0" w:space="0" w:color="auto"/>
        <w:left w:val="none" w:sz="0" w:space="0" w:color="auto"/>
        <w:bottom w:val="none" w:sz="0" w:space="0" w:color="auto"/>
        <w:right w:val="none" w:sz="0" w:space="0" w:color="auto"/>
      </w:divBdr>
    </w:div>
    <w:div w:id="198251190">
      <w:bodyDiv w:val="1"/>
      <w:marLeft w:val="0"/>
      <w:marRight w:val="120"/>
      <w:marTop w:val="0"/>
      <w:marBottom w:val="0"/>
      <w:divBdr>
        <w:top w:val="none" w:sz="0" w:space="0" w:color="auto"/>
        <w:left w:val="none" w:sz="0" w:space="0" w:color="auto"/>
        <w:bottom w:val="none" w:sz="0" w:space="0" w:color="auto"/>
        <w:right w:val="none" w:sz="0" w:space="0" w:color="auto"/>
      </w:divBdr>
      <w:divsChild>
        <w:div w:id="571702241">
          <w:marLeft w:val="0"/>
          <w:marRight w:val="0"/>
          <w:marTop w:val="0"/>
          <w:marBottom w:val="0"/>
          <w:divBdr>
            <w:top w:val="none" w:sz="0" w:space="0" w:color="auto"/>
            <w:left w:val="none" w:sz="0" w:space="0" w:color="auto"/>
            <w:bottom w:val="none" w:sz="0" w:space="0" w:color="auto"/>
            <w:right w:val="none" w:sz="0" w:space="0" w:color="auto"/>
          </w:divBdr>
          <w:divsChild>
            <w:div w:id="1255433604">
              <w:marLeft w:val="0"/>
              <w:marRight w:val="0"/>
              <w:marTop w:val="0"/>
              <w:marBottom w:val="0"/>
              <w:divBdr>
                <w:top w:val="none" w:sz="0" w:space="0" w:color="auto"/>
                <w:left w:val="none" w:sz="0" w:space="0" w:color="auto"/>
                <w:bottom w:val="none" w:sz="0" w:space="0" w:color="auto"/>
                <w:right w:val="none" w:sz="0" w:space="0" w:color="auto"/>
              </w:divBdr>
              <w:divsChild>
                <w:div w:id="734015120">
                  <w:marLeft w:val="0"/>
                  <w:marRight w:val="0"/>
                  <w:marTop w:val="0"/>
                  <w:marBottom w:val="0"/>
                  <w:divBdr>
                    <w:top w:val="none" w:sz="0" w:space="0" w:color="auto"/>
                    <w:left w:val="none" w:sz="0" w:space="0" w:color="auto"/>
                    <w:bottom w:val="none" w:sz="0" w:space="0" w:color="auto"/>
                    <w:right w:val="none" w:sz="0" w:space="0" w:color="auto"/>
                  </w:divBdr>
                </w:div>
                <w:div w:id="1312637152">
                  <w:marLeft w:val="0"/>
                  <w:marRight w:val="0"/>
                  <w:marTop w:val="0"/>
                  <w:marBottom w:val="0"/>
                  <w:divBdr>
                    <w:top w:val="none" w:sz="0" w:space="0" w:color="auto"/>
                    <w:left w:val="none" w:sz="0" w:space="0" w:color="auto"/>
                    <w:bottom w:val="none" w:sz="0" w:space="0" w:color="auto"/>
                    <w:right w:val="none" w:sz="0" w:space="0" w:color="auto"/>
                  </w:divBdr>
                </w:div>
                <w:div w:id="1845168762">
                  <w:marLeft w:val="0"/>
                  <w:marRight w:val="0"/>
                  <w:marTop w:val="0"/>
                  <w:marBottom w:val="0"/>
                  <w:divBdr>
                    <w:top w:val="none" w:sz="0" w:space="0" w:color="auto"/>
                    <w:left w:val="none" w:sz="0" w:space="0" w:color="auto"/>
                    <w:bottom w:val="none" w:sz="0" w:space="0" w:color="auto"/>
                    <w:right w:val="none" w:sz="0" w:space="0" w:color="auto"/>
                  </w:divBdr>
                </w:div>
                <w:div w:id="1813710072">
                  <w:marLeft w:val="0"/>
                  <w:marRight w:val="0"/>
                  <w:marTop w:val="0"/>
                  <w:marBottom w:val="0"/>
                  <w:divBdr>
                    <w:top w:val="none" w:sz="0" w:space="0" w:color="auto"/>
                    <w:left w:val="none" w:sz="0" w:space="0" w:color="auto"/>
                    <w:bottom w:val="none" w:sz="0" w:space="0" w:color="auto"/>
                    <w:right w:val="none" w:sz="0" w:space="0" w:color="auto"/>
                  </w:divBdr>
                </w:div>
                <w:div w:id="840243039">
                  <w:marLeft w:val="0"/>
                  <w:marRight w:val="0"/>
                  <w:marTop w:val="0"/>
                  <w:marBottom w:val="0"/>
                  <w:divBdr>
                    <w:top w:val="none" w:sz="0" w:space="0" w:color="auto"/>
                    <w:left w:val="none" w:sz="0" w:space="0" w:color="auto"/>
                    <w:bottom w:val="none" w:sz="0" w:space="0" w:color="auto"/>
                    <w:right w:val="none" w:sz="0" w:space="0" w:color="auto"/>
                  </w:divBdr>
                </w:div>
                <w:div w:id="656306353">
                  <w:marLeft w:val="0"/>
                  <w:marRight w:val="0"/>
                  <w:marTop w:val="0"/>
                  <w:marBottom w:val="0"/>
                  <w:divBdr>
                    <w:top w:val="none" w:sz="0" w:space="0" w:color="auto"/>
                    <w:left w:val="none" w:sz="0" w:space="0" w:color="auto"/>
                    <w:bottom w:val="none" w:sz="0" w:space="0" w:color="auto"/>
                    <w:right w:val="none" w:sz="0" w:space="0" w:color="auto"/>
                  </w:divBdr>
                </w:div>
                <w:div w:id="1404176656">
                  <w:marLeft w:val="0"/>
                  <w:marRight w:val="0"/>
                  <w:marTop w:val="0"/>
                  <w:marBottom w:val="0"/>
                  <w:divBdr>
                    <w:top w:val="none" w:sz="0" w:space="0" w:color="auto"/>
                    <w:left w:val="none" w:sz="0" w:space="0" w:color="auto"/>
                    <w:bottom w:val="none" w:sz="0" w:space="0" w:color="auto"/>
                    <w:right w:val="none" w:sz="0" w:space="0" w:color="auto"/>
                  </w:divBdr>
                </w:div>
                <w:div w:id="1063060373">
                  <w:marLeft w:val="0"/>
                  <w:marRight w:val="0"/>
                  <w:marTop w:val="0"/>
                  <w:marBottom w:val="0"/>
                  <w:divBdr>
                    <w:top w:val="none" w:sz="0" w:space="0" w:color="auto"/>
                    <w:left w:val="none" w:sz="0" w:space="0" w:color="auto"/>
                    <w:bottom w:val="none" w:sz="0" w:space="0" w:color="auto"/>
                    <w:right w:val="none" w:sz="0" w:space="0" w:color="auto"/>
                  </w:divBdr>
                </w:div>
                <w:div w:id="2132477414">
                  <w:marLeft w:val="0"/>
                  <w:marRight w:val="0"/>
                  <w:marTop w:val="0"/>
                  <w:marBottom w:val="0"/>
                  <w:divBdr>
                    <w:top w:val="none" w:sz="0" w:space="0" w:color="auto"/>
                    <w:left w:val="none" w:sz="0" w:space="0" w:color="auto"/>
                    <w:bottom w:val="none" w:sz="0" w:space="0" w:color="auto"/>
                    <w:right w:val="none" w:sz="0" w:space="0" w:color="auto"/>
                  </w:divBdr>
                </w:div>
                <w:div w:id="1390610654">
                  <w:marLeft w:val="0"/>
                  <w:marRight w:val="0"/>
                  <w:marTop w:val="0"/>
                  <w:marBottom w:val="0"/>
                  <w:divBdr>
                    <w:top w:val="none" w:sz="0" w:space="0" w:color="auto"/>
                    <w:left w:val="none" w:sz="0" w:space="0" w:color="auto"/>
                    <w:bottom w:val="none" w:sz="0" w:space="0" w:color="auto"/>
                    <w:right w:val="none" w:sz="0" w:space="0" w:color="auto"/>
                  </w:divBdr>
                </w:div>
                <w:div w:id="11786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6182">
      <w:bodyDiv w:val="1"/>
      <w:marLeft w:val="0"/>
      <w:marRight w:val="0"/>
      <w:marTop w:val="0"/>
      <w:marBottom w:val="0"/>
      <w:divBdr>
        <w:top w:val="none" w:sz="0" w:space="0" w:color="auto"/>
        <w:left w:val="none" w:sz="0" w:space="0" w:color="auto"/>
        <w:bottom w:val="none" w:sz="0" w:space="0" w:color="auto"/>
        <w:right w:val="none" w:sz="0" w:space="0" w:color="auto"/>
      </w:divBdr>
    </w:div>
    <w:div w:id="1297179925">
      <w:bodyDiv w:val="1"/>
      <w:marLeft w:val="0"/>
      <w:marRight w:val="0"/>
      <w:marTop w:val="0"/>
      <w:marBottom w:val="0"/>
      <w:divBdr>
        <w:top w:val="none" w:sz="0" w:space="0" w:color="auto"/>
        <w:left w:val="none" w:sz="0" w:space="0" w:color="auto"/>
        <w:bottom w:val="none" w:sz="0" w:space="0" w:color="auto"/>
        <w:right w:val="none" w:sz="0" w:space="0" w:color="auto"/>
      </w:divBdr>
    </w:div>
    <w:div w:id="1311210102">
      <w:bodyDiv w:val="1"/>
      <w:marLeft w:val="0"/>
      <w:marRight w:val="0"/>
      <w:marTop w:val="0"/>
      <w:marBottom w:val="0"/>
      <w:divBdr>
        <w:top w:val="none" w:sz="0" w:space="0" w:color="auto"/>
        <w:left w:val="none" w:sz="0" w:space="0" w:color="auto"/>
        <w:bottom w:val="none" w:sz="0" w:space="0" w:color="auto"/>
        <w:right w:val="none" w:sz="0" w:space="0" w:color="auto"/>
      </w:divBdr>
    </w:div>
    <w:div w:id="1358191397">
      <w:bodyDiv w:val="1"/>
      <w:marLeft w:val="0"/>
      <w:marRight w:val="120"/>
      <w:marTop w:val="0"/>
      <w:marBottom w:val="0"/>
      <w:divBdr>
        <w:top w:val="none" w:sz="0" w:space="0" w:color="auto"/>
        <w:left w:val="none" w:sz="0" w:space="0" w:color="auto"/>
        <w:bottom w:val="none" w:sz="0" w:space="0" w:color="auto"/>
        <w:right w:val="none" w:sz="0" w:space="0" w:color="auto"/>
      </w:divBdr>
      <w:divsChild>
        <w:div w:id="297807991">
          <w:marLeft w:val="0"/>
          <w:marRight w:val="0"/>
          <w:marTop w:val="0"/>
          <w:marBottom w:val="0"/>
          <w:divBdr>
            <w:top w:val="none" w:sz="0" w:space="0" w:color="auto"/>
            <w:left w:val="none" w:sz="0" w:space="0" w:color="auto"/>
            <w:bottom w:val="none" w:sz="0" w:space="0" w:color="auto"/>
            <w:right w:val="none" w:sz="0" w:space="0" w:color="auto"/>
          </w:divBdr>
          <w:divsChild>
            <w:div w:id="692876630">
              <w:marLeft w:val="0"/>
              <w:marRight w:val="0"/>
              <w:marTop w:val="0"/>
              <w:marBottom w:val="0"/>
              <w:divBdr>
                <w:top w:val="none" w:sz="0" w:space="0" w:color="auto"/>
                <w:left w:val="none" w:sz="0" w:space="0" w:color="auto"/>
                <w:bottom w:val="none" w:sz="0" w:space="0" w:color="auto"/>
                <w:right w:val="none" w:sz="0" w:space="0" w:color="auto"/>
              </w:divBdr>
              <w:divsChild>
                <w:div w:id="884414009">
                  <w:marLeft w:val="0"/>
                  <w:marRight w:val="0"/>
                  <w:marTop w:val="0"/>
                  <w:marBottom w:val="0"/>
                  <w:divBdr>
                    <w:top w:val="none" w:sz="0" w:space="0" w:color="auto"/>
                    <w:left w:val="none" w:sz="0" w:space="0" w:color="auto"/>
                    <w:bottom w:val="none" w:sz="0" w:space="0" w:color="auto"/>
                    <w:right w:val="none" w:sz="0" w:space="0" w:color="auto"/>
                  </w:divBdr>
                  <w:divsChild>
                    <w:div w:id="11800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96823">
      <w:marLeft w:val="0"/>
      <w:marRight w:val="0"/>
      <w:marTop w:val="0"/>
      <w:marBottom w:val="0"/>
      <w:divBdr>
        <w:top w:val="none" w:sz="0" w:space="0" w:color="auto"/>
        <w:left w:val="none" w:sz="0" w:space="0" w:color="auto"/>
        <w:bottom w:val="none" w:sz="0" w:space="0" w:color="auto"/>
        <w:right w:val="none" w:sz="0" w:space="0" w:color="auto"/>
      </w:divBdr>
    </w:div>
    <w:div w:id="1790007315">
      <w:bodyDiv w:val="1"/>
      <w:marLeft w:val="0"/>
      <w:marRight w:val="0"/>
      <w:marTop w:val="0"/>
      <w:marBottom w:val="0"/>
      <w:divBdr>
        <w:top w:val="none" w:sz="0" w:space="0" w:color="auto"/>
        <w:left w:val="none" w:sz="0" w:space="0" w:color="auto"/>
        <w:bottom w:val="none" w:sz="0" w:space="0" w:color="auto"/>
        <w:right w:val="none" w:sz="0" w:space="0" w:color="auto"/>
      </w:divBdr>
    </w:div>
    <w:div w:id="1978485816">
      <w:bodyDiv w:val="1"/>
      <w:marLeft w:val="0"/>
      <w:marRight w:val="0"/>
      <w:marTop w:val="0"/>
      <w:marBottom w:val="0"/>
      <w:divBdr>
        <w:top w:val="none" w:sz="0" w:space="0" w:color="auto"/>
        <w:left w:val="none" w:sz="0" w:space="0" w:color="auto"/>
        <w:bottom w:val="none" w:sz="0" w:space="0" w:color="auto"/>
        <w:right w:val="none" w:sz="0" w:space="0" w:color="auto"/>
      </w:divBdr>
    </w:div>
    <w:div w:id="2010016608">
      <w:bodyDiv w:val="1"/>
      <w:marLeft w:val="0"/>
      <w:marRight w:val="0"/>
      <w:marTop w:val="0"/>
      <w:marBottom w:val="0"/>
      <w:divBdr>
        <w:top w:val="none" w:sz="0" w:space="0" w:color="auto"/>
        <w:left w:val="none" w:sz="0" w:space="0" w:color="auto"/>
        <w:bottom w:val="none" w:sz="0" w:space="0" w:color="auto"/>
        <w:right w:val="none" w:sz="0" w:space="0" w:color="auto"/>
      </w:divBdr>
    </w:div>
    <w:div w:id="20139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nbycommunity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kwithme.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528</Words>
  <Characters>2949</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First Edition</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Edition</dc:title>
  <dc:subject/>
  <dc:creator>Karen</dc:creator>
  <cp:keywords/>
  <dc:description/>
  <cp:lastModifiedBy>Karen Ross</cp:lastModifiedBy>
  <cp:revision>5</cp:revision>
  <dcterms:created xsi:type="dcterms:W3CDTF">2022-01-27T23:22:00Z</dcterms:created>
  <dcterms:modified xsi:type="dcterms:W3CDTF">2022-01-28T02:10:00Z</dcterms:modified>
</cp:coreProperties>
</file>