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6"/>
      </w:pPr>
      <w:r>
        <w:rPr>
          <w:color w:val="343434"/>
        </w:rPr>
        <w:t>MINUTES</w:t>
      </w:r>
      <w:r>
        <w:rPr>
          <w:color w:val="343434"/>
          <w:spacing w:val="47"/>
        </w:rPr>
        <w:t> </w:t>
      </w:r>
      <w:r>
        <w:rPr>
          <w:color w:val="343434"/>
        </w:rPr>
        <w:t>OF</w:t>
      </w:r>
      <w:r>
        <w:rPr>
          <w:color w:val="343434"/>
          <w:spacing w:val="15"/>
        </w:rPr>
        <w:t> </w:t>
      </w:r>
      <w:r>
        <w:rPr>
          <w:color w:val="343434"/>
        </w:rPr>
        <w:t>THE</w:t>
      </w:r>
      <w:r>
        <w:rPr>
          <w:color w:val="343434"/>
          <w:spacing w:val="17"/>
        </w:rPr>
        <w:t> </w:t>
      </w:r>
      <w:r>
        <w:rPr>
          <w:color w:val="444444"/>
        </w:rPr>
        <w:t>TETTENHALL</w:t>
      </w:r>
      <w:r>
        <w:rPr>
          <w:color w:val="444444"/>
          <w:spacing w:val="52"/>
        </w:rPr>
        <w:t> </w:t>
      </w:r>
      <w:r>
        <w:rPr>
          <w:color w:val="343434"/>
        </w:rPr>
        <w:t>COMMUNITY</w:t>
      </w:r>
      <w:r>
        <w:rPr>
          <w:color w:val="343434"/>
          <w:spacing w:val="71"/>
        </w:rPr>
        <w:t> </w:t>
      </w:r>
      <w:r>
        <w:rPr>
          <w:color w:val="343434"/>
          <w:spacing w:val="-2"/>
        </w:rPr>
        <w:t>FORUM</w:t>
      </w:r>
    </w:p>
    <w:p>
      <w:pPr>
        <w:pStyle w:val="Title"/>
        <w:spacing w:line="237" w:lineRule="auto"/>
        <w:ind w:left="1480" w:right="1520"/>
      </w:pPr>
      <w:r>
        <w:rPr>
          <w:color w:val="343434"/>
          <w:w w:val="105"/>
        </w:rPr>
        <w:t>Parish</w:t>
      </w:r>
      <w:r>
        <w:rPr>
          <w:color w:val="343434"/>
          <w:spacing w:val="-23"/>
          <w:w w:val="105"/>
        </w:rPr>
        <w:t> </w:t>
      </w:r>
      <w:r>
        <w:rPr>
          <w:color w:val="343434"/>
          <w:w w:val="105"/>
        </w:rPr>
        <w:t>Rooms,</w:t>
      </w:r>
      <w:r>
        <w:rPr>
          <w:color w:val="343434"/>
          <w:spacing w:val="-23"/>
          <w:w w:val="105"/>
        </w:rPr>
        <w:t> </w:t>
      </w:r>
      <w:r>
        <w:rPr>
          <w:color w:val="444444"/>
          <w:w w:val="105"/>
        </w:rPr>
        <w:t>Tettenhall</w:t>
      </w:r>
      <w:r>
        <w:rPr>
          <w:color w:val="444444"/>
          <w:spacing w:val="-22"/>
          <w:w w:val="105"/>
        </w:rPr>
        <w:t> </w:t>
      </w:r>
      <w:r>
        <w:rPr>
          <w:color w:val="343434"/>
          <w:w w:val="105"/>
        </w:rPr>
        <w:t>Library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7.30</w:t>
      </w:r>
      <w:r>
        <w:rPr>
          <w:color w:val="343434"/>
          <w:spacing w:val="-23"/>
          <w:w w:val="105"/>
        </w:rPr>
        <w:t> </w:t>
      </w:r>
      <w:r>
        <w:rPr>
          <w:color w:val="343434"/>
          <w:w w:val="105"/>
        </w:rPr>
        <w:t>pm </w:t>
      </w:r>
      <w:r>
        <w:rPr>
          <w:color w:val="444444"/>
          <w:w w:val="105"/>
        </w:rPr>
        <w:t>9</w:t>
      </w:r>
      <w:r>
        <w:rPr>
          <w:color w:val="444444"/>
          <w:w w:val="105"/>
          <w:vertAlign w:val="superscript"/>
        </w:rPr>
        <w:t>th</w:t>
      </w:r>
      <w:r>
        <w:rPr>
          <w:color w:val="444444"/>
          <w:w w:val="105"/>
          <w:vertAlign w:val="baseline"/>
        </w:rPr>
        <w:t> May </w:t>
      </w:r>
      <w:r>
        <w:rPr>
          <w:color w:val="343434"/>
          <w:w w:val="105"/>
          <w:vertAlign w:val="baseline"/>
        </w:rPr>
        <w:t>2024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54"/>
        <w:rPr>
          <w:b/>
          <w:sz w:val="31"/>
        </w:rPr>
      </w:pPr>
    </w:p>
    <w:p>
      <w:pPr>
        <w:pStyle w:val="BodyText"/>
        <w:spacing w:line="252" w:lineRule="auto"/>
        <w:ind w:left="108" w:right="127" w:hanging="5"/>
        <w:jc w:val="both"/>
      </w:pPr>
      <w:r>
        <w:rPr>
          <w:color w:val="343434"/>
          <w:w w:val="105"/>
        </w:rPr>
        <w:t>This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was a special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meeting to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inform </w:t>
      </w:r>
      <w:r>
        <w:rPr>
          <w:color w:val="444444"/>
          <w:w w:val="105"/>
        </w:rPr>
        <w:t>residents </w:t>
      </w:r>
      <w:r>
        <w:rPr>
          <w:color w:val="343434"/>
          <w:w w:val="105"/>
        </w:rPr>
        <w:t>of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project being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undertaken by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David Guest</w:t>
      </w:r>
      <w:r>
        <w:rPr>
          <w:color w:val="343434"/>
          <w:w w:val="105"/>
        </w:rPr>
        <w:t> and</w:t>
      </w:r>
      <w:r>
        <w:rPr>
          <w:color w:val="343434"/>
          <w:w w:val="105"/>
        </w:rPr>
        <w:t> Rachel</w:t>
      </w:r>
      <w:r>
        <w:rPr>
          <w:color w:val="343434"/>
          <w:w w:val="105"/>
        </w:rPr>
        <w:t> Arnold</w:t>
      </w:r>
      <w:r>
        <w:rPr>
          <w:color w:val="343434"/>
          <w:w w:val="105"/>
        </w:rPr>
        <w:t> on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w w:val="105"/>
        </w:rPr>
        <w:t> importance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w w:val="105"/>
        </w:rPr>
        <w:t> Aethelflaed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re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w w:val="105"/>
        </w:rPr>
        <w:t> Battle</w:t>
      </w:r>
      <w:r>
        <w:rPr>
          <w:color w:val="343434"/>
          <w:w w:val="105"/>
        </w:rPr>
        <w:t> of Tettenhall/Wednesfield</w:t>
      </w:r>
      <w:r>
        <w:rPr>
          <w:color w:val="343434"/>
          <w:w w:val="105"/>
        </w:rPr>
        <w:t> in</w:t>
      </w:r>
      <w:r>
        <w:rPr>
          <w:color w:val="343434"/>
          <w:w w:val="105"/>
        </w:rPr>
        <w:t> 910</w:t>
      </w:r>
      <w:r>
        <w:rPr>
          <w:color w:val="343434"/>
          <w:w w:val="105"/>
        </w:rPr>
        <w:t> AD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and</w:t>
      </w:r>
      <w:r>
        <w:rPr>
          <w:color w:val="444444"/>
          <w:w w:val="105"/>
        </w:rPr>
        <w:t> subsequent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creation</w:t>
      </w:r>
      <w:r>
        <w:rPr>
          <w:color w:val="343434"/>
          <w:w w:val="105"/>
        </w:rPr>
        <w:t> of</w:t>
      </w:r>
      <w:r>
        <w:rPr>
          <w:color w:val="343434"/>
          <w:w w:val="105"/>
        </w:rPr>
        <w:t> England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later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w w:val="105"/>
        </w:rPr>
        <w:t> the unification of the Saxons under Athelstan, </w:t>
      </w:r>
      <w:r>
        <w:rPr>
          <w:color w:val="444444"/>
          <w:w w:val="105"/>
        </w:rPr>
        <w:t>her </w:t>
      </w:r>
      <w:r>
        <w:rPr>
          <w:color w:val="343434"/>
          <w:w w:val="105"/>
        </w:rPr>
        <w:t>nephew.</w:t>
      </w:r>
    </w:p>
    <w:p>
      <w:pPr>
        <w:pStyle w:val="BodyText"/>
        <w:spacing w:line="249" w:lineRule="auto" w:before="259"/>
        <w:ind w:left="114" w:right="139" w:hanging="5"/>
        <w:jc w:val="both"/>
      </w:pPr>
      <w:r>
        <w:rPr>
          <w:color w:val="343434"/>
          <w:w w:val="105"/>
        </w:rPr>
        <w:t>The chairman opened the meeting as </w:t>
      </w:r>
      <w:r>
        <w:rPr>
          <w:color w:val="444444"/>
          <w:w w:val="105"/>
        </w:rPr>
        <w:t>normal </w:t>
      </w:r>
      <w:r>
        <w:rPr>
          <w:color w:val="343434"/>
          <w:w w:val="105"/>
        </w:rPr>
        <w:t>and noted apologies from Neal Kelshaw and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Marion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Reeves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Winspur.</w:t>
      </w:r>
      <w:r>
        <w:rPr>
          <w:color w:val="343434"/>
          <w:spacing w:val="40"/>
          <w:w w:val="105"/>
        </w:rPr>
        <w:t> </w:t>
      </w:r>
      <w:r>
        <w:rPr>
          <w:color w:val="444444"/>
          <w:w w:val="105"/>
        </w:rPr>
        <w:t>There were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13 </w:t>
      </w:r>
      <w:r>
        <w:rPr>
          <w:color w:val="343434"/>
          <w:w w:val="105"/>
        </w:rPr>
        <w:t>new attendees and 5 regular members </w:t>
      </w:r>
      <w:r>
        <w:rPr>
          <w:color w:val="232323"/>
          <w:w w:val="105"/>
        </w:rPr>
        <w:t>in </w:t>
      </w:r>
      <w:r>
        <w:rPr>
          <w:color w:val="343434"/>
          <w:w w:val="105"/>
        </w:rPr>
        <w:t>attendance together with one Ward </w:t>
      </w:r>
      <w:r>
        <w:rPr>
          <w:color w:val="444444"/>
          <w:w w:val="105"/>
        </w:rPr>
        <w:t>Councillor </w:t>
      </w:r>
      <w:r>
        <w:rPr>
          <w:color w:val="343434"/>
          <w:w w:val="105"/>
        </w:rPr>
        <w:t>from Penn.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107" w:right="123" w:firstLine="4"/>
        <w:jc w:val="both"/>
      </w:pPr>
      <w:r>
        <w:rPr>
          <w:color w:val="343434"/>
          <w:w w:val="105"/>
        </w:rPr>
        <w:t>David</w:t>
      </w:r>
      <w:r>
        <w:rPr>
          <w:color w:val="343434"/>
          <w:w w:val="105"/>
        </w:rPr>
        <w:t> Guest</w:t>
      </w:r>
      <w:r>
        <w:rPr>
          <w:color w:val="343434"/>
          <w:w w:val="105"/>
        </w:rPr>
        <w:t> gave</w:t>
      </w:r>
      <w:r>
        <w:rPr>
          <w:color w:val="343434"/>
          <w:w w:val="105"/>
        </w:rPr>
        <w:t> a</w:t>
      </w:r>
      <w:r>
        <w:rPr>
          <w:color w:val="343434"/>
          <w:w w:val="105"/>
        </w:rPr>
        <w:t> lively,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informative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w w:val="105"/>
        </w:rPr>
        <w:t> entertaining</w:t>
      </w:r>
      <w:r>
        <w:rPr>
          <w:color w:val="343434"/>
          <w:w w:val="105"/>
        </w:rPr>
        <w:t> presentation</w:t>
      </w:r>
      <w:r>
        <w:rPr>
          <w:color w:val="343434"/>
          <w:w w:val="105"/>
        </w:rPr>
        <w:t> regarding</w:t>
      </w:r>
      <w:r>
        <w:rPr>
          <w:color w:val="343434"/>
          <w:w w:val="105"/>
        </w:rPr>
        <w:t> the importance</w:t>
      </w:r>
      <w:r>
        <w:rPr>
          <w:color w:val="343434"/>
          <w:w w:val="105"/>
        </w:rPr>
        <w:t> of Tettenhall and Wednesfield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in the </w:t>
      </w:r>
      <w:r>
        <w:rPr>
          <w:color w:val="343434"/>
          <w:w w:val="105"/>
        </w:rPr>
        <w:t>Battle of 910 AD.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David covered his research</w:t>
      </w:r>
      <w:r>
        <w:rPr>
          <w:color w:val="343434"/>
          <w:w w:val="105"/>
        </w:rPr>
        <w:t> in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various</w:t>
      </w:r>
      <w:r>
        <w:rPr>
          <w:color w:val="343434"/>
          <w:w w:val="105"/>
        </w:rPr>
        <w:t> Anglo-Saxon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chronicles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noting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preponderance</w:t>
      </w:r>
      <w:r>
        <w:rPr>
          <w:color w:val="343434"/>
          <w:w w:val="105"/>
        </w:rPr>
        <w:t> of</w:t>
      </w:r>
      <w:r>
        <w:rPr>
          <w:color w:val="343434"/>
          <w:w w:val="105"/>
        </w:rPr>
        <w:t> writings from Wessex</w:t>
      </w:r>
      <w:r>
        <w:rPr>
          <w:color w:val="343434"/>
          <w:w w:val="105"/>
        </w:rPr>
        <w:t> and the</w:t>
      </w:r>
      <w:r>
        <w:rPr>
          <w:color w:val="343434"/>
          <w:w w:val="105"/>
        </w:rPr>
        <w:t> much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lower volume of </w:t>
      </w:r>
      <w:r>
        <w:rPr>
          <w:color w:val="343434"/>
          <w:w w:val="105"/>
        </w:rPr>
        <w:t>information</w:t>
      </w:r>
      <w:r>
        <w:rPr>
          <w:color w:val="343434"/>
          <w:w w:val="105"/>
        </w:rPr>
        <w:t> from things like the Mercian Register.</w:t>
      </w:r>
      <w:r>
        <w:rPr>
          <w:color w:val="343434"/>
          <w:spacing w:val="80"/>
          <w:w w:val="105"/>
        </w:rPr>
        <w:t> </w:t>
      </w:r>
      <w:r>
        <w:rPr>
          <w:color w:val="343434"/>
          <w:w w:val="105"/>
        </w:rPr>
        <w:t>There was some debate </w:t>
      </w:r>
      <w:r>
        <w:rPr>
          <w:color w:val="444444"/>
          <w:w w:val="105"/>
        </w:rPr>
        <w:t>regarding Wednesfield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or Tettenhall but almost</w:t>
      </w:r>
      <w:r>
        <w:rPr>
          <w:color w:val="343434"/>
          <w:w w:val="105"/>
        </w:rPr>
        <w:t> all the chronicles</w:t>
      </w:r>
      <w:r>
        <w:rPr>
          <w:color w:val="343434"/>
          <w:w w:val="105"/>
        </w:rPr>
        <w:t> refer to</w:t>
      </w:r>
      <w:r>
        <w:rPr>
          <w:color w:val="343434"/>
          <w:w w:val="105"/>
        </w:rPr>
        <w:t> it</w:t>
      </w:r>
      <w:r>
        <w:rPr>
          <w:color w:val="343434"/>
          <w:w w:val="105"/>
        </w:rPr>
        <w:t> as the Battle of </w:t>
      </w:r>
      <w:r>
        <w:rPr>
          <w:color w:val="444444"/>
          <w:w w:val="105"/>
        </w:rPr>
        <w:t>Tettenhall. </w:t>
      </w:r>
      <w:r>
        <w:rPr>
          <w:color w:val="343434"/>
          <w:w w:val="105"/>
        </w:rPr>
        <w:t>David also covered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unusually prominent role of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Aethelflaed as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a </w:t>
      </w:r>
      <w:r>
        <w:rPr>
          <w:color w:val="444444"/>
          <w:w w:val="105"/>
        </w:rPr>
        <w:t>Saxon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lady</w:t>
      </w:r>
      <w:r>
        <w:rPr>
          <w:color w:val="444444"/>
          <w:spacing w:val="-6"/>
          <w:w w:val="105"/>
        </w:rPr>
        <w:t> </w:t>
      </w:r>
      <w:r>
        <w:rPr>
          <w:color w:val="343434"/>
          <w:w w:val="105"/>
        </w:rPr>
        <w:t>but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nevertheless a leader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in her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time.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He talked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about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raiding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parties </w:t>
      </w:r>
      <w:r>
        <w:rPr>
          <w:color w:val="444444"/>
          <w:w w:val="105"/>
        </w:rPr>
        <w:t>into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the</w:t>
      </w:r>
      <w:r>
        <w:rPr>
          <w:color w:val="444444"/>
          <w:spacing w:val="-11"/>
          <w:w w:val="105"/>
        </w:rPr>
        <w:t> </w:t>
      </w:r>
      <w:r>
        <w:rPr>
          <w:color w:val="444444"/>
          <w:w w:val="105"/>
        </w:rPr>
        <w:t>Dane</w:t>
      </w:r>
      <w:r>
        <w:rPr>
          <w:color w:val="444444"/>
          <w:spacing w:val="-14"/>
          <w:w w:val="105"/>
        </w:rPr>
        <w:t> </w:t>
      </w:r>
      <w:r>
        <w:rPr>
          <w:color w:val="444444"/>
          <w:w w:val="105"/>
        </w:rPr>
        <w:t>Law</w:t>
      </w:r>
      <w:r>
        <w:rPr>
          <w:color w:val="444444"/>
          <w:spacing w:val="-15"/>
          <w:w w:val="105"/>
        </w:rPr>
        <w:t> </w:t>
      </w:r>
      <w:r>
        <w:rPr>
          <w:color w:val="343434"/>
          <w:w w:val="105"/>
        </w:rPr>
        <w:t>to </w:t>
      </w:r>
      <w:r>
        <w:rPr>
          <w:color w:val="444444"/>
          <w:w w:val="105"/>
        </w:rPr>
        <w:t>recover</w:t>
      </w:r>
      <w:r>
        <w:rPr>
          <w:color w:val="444444"/>
          <w:spacing w:val="-3"/>
          <w:w w:val="105"/>
        </w:rPr>
        <w:t> </w:t>
      </w:r>
      <w:r>
        <w:rPr>
          <w:color w:val="343434"/>
          <w:w w:val="105"/>
        </w:rPr>
        <w:t>St Oswald's remains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which were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taken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to Gloucester</w:t>
      </w:r>
      <w:r>
        <w:rPr>
          <w:color w:val="343434"/>
          <w:w w:val="105"/>
        </w:rPr>
        <w:t> where </w:t>
      </w:r>
      <w:r>
        <w:rPr>
          <w:color w:val="444444"/>
          <w:w w:val="105"/>
        </w:rPr>
        <w:t>a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cathedral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was </w:t>
      </w:r>
      <w:r>
        <w:rPr>
          <w:color w:val="343434"/>
          <w:w w:val="105"/>
        </w:rPr>
        <w:t>subsequently founded, which holds St Oswald's</w:t>
      </w:r>
      <w:r>
        <w:rPr>
          <w:color w:val="343434"/>
          <w:w w:val="105"/>
        </w:rPr>
        <w:t> remains.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She built a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church there </w:t>
      </w:r>
      <w:r>
        <w:rPr>
          <w:color w:val="343434"/>
          <w:w w:val="105"/>
        </w:rPr>
        <w:t>where she and her </w:t>
      </w:r>
      <w:r>
        <w:rPr>
          <w:color w:val="444444"/>
          <w:w w:val="105"/>
        </w:rPr>
        <w:t>husband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are</w:t>
      </w:r>
      <w:r>
        <w:rPr>
          <w:color w:val="343434"/>
          <w:w w:val="105"/>
        </w:rPr>
        <w:t> buried. David</w:t>
      </w:r>
      <w:r>
        <w:rPr>
          <w:color w:val="343434"/>
          <w:w w:val="105"/>
        </w:rPr>
        <w:t> speculated</w:t>
      </w:r>
      <w:r>
        <w:rPr>
          <w:color w:val="343434"/>
          <w:w w:val="105"/>
        </w:rPr>
        <w:t> on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relative</w:t>
      </w:r>
      <w:r>
        <w:rPr>
          <w:color w:val="444444"/>
          <w:w w:val="105"/>
        </w:rPr>
        <w:t> merits</w:t>
      </w:r>
      <w:r>
        <w:rPr>
          <w:color w:val="444444"/>
          <w:w w:val="105"/>
        </w:rPr>
        <w:t> of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w w:val="105"/>
        </w:rPr>
        <w:t> Smestow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Valley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w w:val="105"/>
        </w:rPr>
        <w:t> Wodensfeld (Wednesfield)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as the most favourable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battlegrounds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for the Mercian's</w:t>
      </w:r>
      <w:r>
        <w:rPr>
          <w:color w:val="343434"/>
          <w:w w:val="105"/>
        </w:rPr>
        <w:t> actions</w:t>
      </w:r>
      <w:r>
        <w:rPr>
          <w:color w:val="343434"/>
          <w:w w:val="105"/>
        </w:rPr>
        <w:t> against the</w:t>
      </w:r>
      <w:r>
        <w:rPr>
          <w:color w:val="343434"/>
          <w:w w:val="105"/>
        </w:rPr>
        <w:t> Vikings</w:t>
      </w:r>
      <w:r>
        <w:rPr>
          <w:color w:val="343434"/>
          <w:w w:val="105"/>
        </w:rPr>
        <w:t> and</w:t>
      </w:r>
      <w:r>
        <w:rPr>
          <w:color w:val="343434"/>
          <w:w w:val="105"/>
        </w:rPr>
        <w:t> came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down</w:t>
      </w:r>
      <w:r>
        <w:rPr>
          <w:color w:val="444444"/>
          <w:w w:val="105"/>
        </w:rPr>
        <w:t> firmly</w:t>
      </w:r>
      <w:r>
        <w:rPr>
          <w:color w:val="444444"/>
          <w:w w:val="105"/>
        </w:rPr>
        <w:t> in</w:t>
      </w:r>
      <w:r>
        <w:rPr>
          <w:color w:val="444444"/>
          <w:w w:val="105"/>
        </w:rPr>
        <w:t> favour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Smestow</w:t>
      </w:r>
      <w:r>
        <w:rPr>
          <w:color w:val="343434"/>
          <w:w w:val="105"/>
        </w:rPr>
        <w:t> Valley</w:t>
      </w:r>
      <w:r>
        <w:rPr>
          <w:color w:val="343434"/>
          <w:w w:val="105"/>
        </w:rPr>
        <w:t> due</w:t>
      </w:r>
      <w:r>
        <w:rPr>
          <w:color w:val="343434"/>
          <w:w w:val="105"/>
        </w:rPr>
        <w:t> to</w:t>
      </w:r>
      <w:r>
        <w:rPr>
          <w:color w:val="343434"/>
          <w:w w:val="105"/>
        </w:rPr>
        <w:t> the opportunities</w:t>
      </w:r>
      <w:r>
        <w:rPr>
          <w:color w:val="343434"/>
          <w:w w:val="105"/>
        </w:rPr>
        <w:t> to</w:t>
      </w:r>
      <w:r>
        <w:rPr>
          <w:color w:val="343434"/>
          <w:w w:val="105"/>
        </w:rPr>
        <w:t> hide</w:t>
      </w:r>
      <w:r>
        <w:rPr>
          <w:color w:val="343434"/>
          <w:w w:val="105"/>
        </w:rPr>
        <w:t> their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troops</w:t>
      </w:r>
      <w:r>
        <w:rPr>
          <w:color w:val="444444"/>
          <w:w w:val="105"/>
        </w:rPr>
        <w:t> in</w:t>
      </w:r>
      <w:r>
        <w:rPr>
          <w:color w:val="444444"/>
          <w:w w:val="105"/>
        </w:rPr>
        <w:t> the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steep</w:t>
      </w:r>
      <w:r>
        <w:rPr>
          <w:color w:val="343434"/>
          <w:w w:val="105"/>
        </w:rPr>
        <w:t> wooded</w:t>
      </w:r>
      <w:r>
        <w:rPr>
          <w:color w:val="343434"/>
          <w:w w:val="105"/>
        </w:rPr>
        <w:t> valleys</w:t>
      </w:r>
      <w:r>
        <w:rPr>
          <w:color w:val="343434"/>
          <w:w w:val="105"/>
        </w:rPr>
        <w:t> and</w:t>
      </w:r>
      <w:r>
        <w:rPr>
          <w:color w:val="343434"/>
          <w:w w:val="105"/>
        </w:rPr>
        <w:t> being</w:t>
      </w:r>
      <w:r>
        <w:rPr>
          <w:color w:val="343434"/>
          <w:w w:val="105"/>
        </w:rPr>
        <w:t> able</w:t>
      </w:r>
      <w:r>
        <w:rPr>
          <w:color w:val="343434"/>
          <w:w w:val="105"/>
        </w:rPr>
        <w:t> to successfully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engage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with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8"/>
          <w:w w:val="105"/>
        </w:rPr>
        <w:t> </w:t>
      </w:r>
      <w:r>
        <w:rPr>
          <w:color w:val="444444"/>
          <w:w w:val="105"/>
        </w:rPr>
        <w:t>Vikings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restricted </w:t>
      </w:r>
      <w:r>
        <w:rPr>
          <w:color w:val="343434"/>
          <w:w w:val="105"/>
        </w:rPr>
        <w:t>by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being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on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horseback in marshy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ground and impeded by their heavy armour. </w:t>
      </w:r>
      <w:r>
        <w:rPr>
          <w:color w:val="444444"/>
          <w:w w:val="105"/>
        </w:rPr>
        <w:t>David </w:t>
      </w:r>
      <w:r>
        <w:rPr>
          <w:color w:val="343434"/>
          <w:w w:val="105"/>
        </w:rPr>
        <w:t>commented there was no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mention of shield war</w:t>
      </w:r>
      <w:r>
        <w:rPr>
          <w:color w:val="343434"/>
          <w:w w:val="105"/>
        </w:rPr>
        <w:t> but</w:t>
      </w:r>
      <w:r>
        <w:rPr>
          <w:color w:val="343434"/>
          <w:w w:val="105"/>
        </w:rPr>
        <w:t> rather</w:t>
      </w:r>
      <w:r>
        <w:rPr>
          <w:color w:val="343434"/>
          <w:w w:val="105"/>
        </w:rPr>
        <w:t> mentions</w:t>
      </w:r>
      <w:r>
        <w:rPr>
          <w:color w:val="343434"/>
          <w:w w:val="105"/>
        </w:rPr>
        <w:t> squadrons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implying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smaller</w:t>
      </w:r>
      <w:r>
        <w:rPr>
          <w:color w:val="343434"/>
          <w:w w:val="105"/>
        </w:rPr>
        <w:t> groups,</w:t>
      </w:r>
      <w:r>
        <w:rPr>
          <w:color w:val="343434"/>
          <w:w w:val="105"/>
        </w:rPr>
        <w:t> probably</w:t>
      </w:r>
      <w:r>
        <w:rPr>
          <w:color w:val="343434"/>
          <w:w w:val="105"/>
        </w:rPr>
        <w:t> gathering</w:t>
      </w:r>
      <w:r>
        <w:rPr>
          <w:color w:val="343434"/>
          <w:w w:val="105"/>
        </w:rPr>
        <w:t> in Wodensfeld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as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their place to </w:t>
      </w:r>
      <w:r>
        <w:rPr>
          <w:color w:val="444444"/>
          <w:w w:val="105"/>
        </w:rPr>
        <w:t>meet </w:t>
      </w:r>
      <w:r>
        <w:rPr>
          <w:color w:val="343434"/>
          <w:w w:val="105"/>
        </w:rPr>
        <w:t>and </w:t>
      </w:r>
      <w:r>
        <w:rPr>
          <w:color w:val="444444"/>
          <w:w w:val="105"/>
        </w:rPr>
        <w:t>then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moving </w:t>
      </w:r>
      <w:r>
        <w:rPr>
          <w:color w:val="343434"/>
          <w:w w:val="105"/>
        </w:rPr>
        <w:t>on to </w:t>
      </w:r>
      <w:r>
        <w:rPr>
          <w:color w:val="444444"/>
          <w:w w:val="105"/>
        </w:rPr>
        <w:t>Tettenhall </w:t>
      </w:r>
      <w:r>
        <w:rPr>
          <w:color w:val="343434"/>
          <w:w w:val="105"/>
        </w:rPr>
        <w:t>and the Smestow Valley to </w:t>
      </w:r>
      <w:r>
        <w:rPr>
          <w:color w:val="232323"/>
          <w:w w:val="105"/>
        </w:rPr>
        <w:t>engage </w:t>
      </w:r>
      <w:r>
        <w:rPr>
          <w:color w:val="343434"/>
          <w:w w:val="105"/>
        </w:rPr>
        <w:t>the enemy.</w:t>
      </w:r>
      <w:r>
        <w:rPr>
          <w:color w:val="343434"/>
          <w:spacing w:val="80"/>
          <w:w w:val="105"/>
        </w:rPr>
        <w:t> </w:t>
      </w:r>
      <w:r>
        <w:rPr>
          <w:color w:val="444444"/>
          <w:w w:val="105"/>
        </w:rPr>
        <w:t>There was </w:t>
      </w:r>
      <w:r>
        <w:rPr>
          <w:color w:val="343434"/>
          <w:w w:val="105"/>
        </w:rPr>
        <w:t>lots of interaction and questions and surprise at how little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was known and appreciated about Tettenhall's role</w:t>
      </w:r>
      <w:r>
        <w:rPr>
          <w:color w:val="343434"/>
          <w:spacing w:val="-6"/>
          <w:w w:val="105"/>
        </w:rPr>
        <w:t> </w:t>
      </w:r>
      <w:r>
        <w:rPr>
          <w:color w:val="444444"/>
          <w:w w:val="105"/>
        </w:rPr>
        <w:t>in</w:t>
      </w:r>
      <w:r>
        <w:rPr>
          <w:color w:val="444444"/>
          <w:spacing w:val="-4"/>
          <w:w w:val="105"/>
        </w:rPr>
        <w:t> </w:t>
      </w:r>
      <w:r>
        <w:rPr>
          <w:color w:val="343434"/>
          <w:w w:val="105"/>
        </w:rPr>
        <w:t>this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important historic </w:t>
      </w:r>
      <w:r>
        <w:rPr>
          <w:color w:val="343434"/>
          <w:spacing w:val="-2"/>
          <w:w w:val="105"/>
        </w:rPr>
        <w:t>event.</w:t>
      </w:r>
    </w:p>
    <w:p>
      <w:pPr>
        <w:pStyle w:val="BodyText"/>
        <w:spacing w:before="18"/>
      </w:pPr>
    </w:p>
    <w:p>
      <w:pPr>
        <w:spacing w:line="247" w:lineRule="auto" w:before="0"/>
        <w:ind w:left="121" w:right="115" w:firstLine="5"/>
        <w:jc w:val="both"/>
        <w:rPr>
          <w:sz w:val="23"/>
        </w:rPr>
      </w:pPr>
      <w:r>
        <w:rPr>
          <w:color w:val="343434"/>
          <w:w w:val="105"/>
          <w:sz w:val="23"/>
        </w:rPr>
        <w:t>David's presentation was followed </w:t>
      </w:r>
      <w:r>
        <w:rPr>
          <w:color w:val="444444"/>
          <w:w w:val="105"/>
          <w:sz w:val="23"/>
        </w:rPr>
        <w:t>by Rachel </w:t>
      </w:r>
      <w:r>
        <w:rPr>
          <w:color w:val="343434"/>
          <w:w w:val="105"/>
          <w:sz w:val="23"/>
        </w:rPr>
        <w:t>explaining the</w:t>
      </w:r>
      <w:r>
        <w:rPr>
          <w:color w:val="343434"/>
          <w:spacing w:val="-1"/>
          <w:w w:val="105"/>
          <w:sz w:val="23"/>
        </w:rPr>
        <w:t> </w:t>
      </w:r>
      <w:r>
        <w:rPr>
          <w:color w:val="343434"/>
          <w:w w:val="105"/>
          <w:sz w:val="23"/>
        </w:rPr>
        <w:t>work she</w:t>
      </w:r>
      <w:r>
        <w:rPr>
          <w:color w:val="343434"/>
          <w:spacing w:val="-7"/>
          <w:w w:val="105"/>
          <w:sz w:val="23"/>
        </w:rPr>
        <w:t> </w:t>
      </w:r>
      <w:r>
        <w:rPr>
          <w:color w:val="444444"/>
          <w:w w:val="105"/>
          <w:sz w:val="23"/>
        </w:rPr>
        <w:t>is </w:t>
      </w:r>
      <w:r>
        <w:rPr>
          <w:color w:val="343434"/>
          <w:w w:val="105"/>
          <w:sz w:val="23"/>
        </w:rPr>
        <w:t>doing to create artistic</w:t>
      </w:r>
      <w:r>
        <w:rPr>
          <w:color w:val="343434"/>
          <w:w w:val="105"/>
          <w:sz w:val="23"/>
        </w:rPr>
        <w:t> material</w:t>
      </w:r>
      <w:r>
        <w:rPr>
          <w:color w:val="343434"/>
          <w:w w:val="105"/>
          <w:sz w:val="23"/>
        </w:rPr>
        <w:t> for</w:t>
      </w:r>
      <w:r>
        <w:rPr>
          <w:color w:val="343434"/>
          <w:w w:val="105"/>
          <w:sz w:val="23"/>
        </w:rPr>
        <w:t> professional</w:t>
      </w:r>
      <w:r>
        <w:rPr>
          <w:color w:val="343434"/>
          <w:w w:val="105"/>
          <w:sz w:val="23"/>
        </w:rPr>
        <w:t> </w:t>
      </w:r>
      <w:r>
        <w:rPr>
          <w:color w:val="444444"/>
          <w:w w:val="105"/>
          <w:sz w:val="23"/>
        </w:rPr>
        <w:t>artists</w:t>
      </w:r>
      <w:r>
        <w:rPr>
          <w:color w:val="444444"/>
          <w:w w:val="105"/>
          <w:sz w:val="23"/>
        </w:rPr>
        <w:t> </w:t>
      </w:r>
      <w:r>
        <w:rPr>
          <w:color w:val="343434"/>
          <w:w w:val="105"/>
          <w:sz w:val="23"/>
        </w:rPr>
        <w:t>to</w:t>
      </w:r>
      <w:r>
        <w:rPr>
          <w:color w:val="343434"/>
          <w:w w:val="105"/>
          <w:sz w:val="23"/>
        </w:rPr>
        <w:t> work</w:t>
      </w:r>
      <w:r>
        <w:rPr>
          <w:color w:val="343434"/>
          <w:w w:val="105"/>
          <w:sz w:val="23"/>
        </w:rPr>
        <w:t> on</w:t>
      </w:r>
      <w:r>
        <w:rPr>
          <w:color w:val="343434"/>
          <w:w w:val="105"/>
          <w:sz w:val="23"/>
        </w:rPr>
        <w:t> to</w:t>
      </w:r>
      <w:r>
        <w:rPr>
          <w:color w:val="343434"/>
          <w:w w:val="105"/>
          <w:sz w:val="23"/>
        </w:rPr>
        <w:t> create</w:t>
      </w:r>
      <w:r>
        <w:rPr>
          <w:color w:val="343434"/>
          <w:w w:val="105"/>
          <w:sz w:val="23"/>
        </w:rPr>
        <w:t> events,</w:t>
      </w:r>
      <w:r>
        <w:rPr>
          <w:color w:val="343434"/>
          <w:w w:val="105"/>
          <w:sz w:val="23"/>
        </w:rPr>
        <w:t> statuary</w:t>
      </w:r>
      <w:r>
        <w:rPr>
          <w:color w:val="343434"/>
          <w:w w:val="105"/>
          <w:sz w:val="23"/>
        </w:rPr>
        <w:t> and </w:t>
      </w:r>
      <w:r>
        <w:rPr>
          <w:color w:val="343434"/>
          <w:w w:val="105"/>
          <w:sz w:val="24"/>
        </w:rPr>
        <w:t>exhibition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space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raise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444444"/>
          <w:w w:val="105"/>
          <w:sz w:val="24"/>
        </w:rPr>
        <w:t>profile</w:t>
      </w:r>
      <w:r>
        <w:rPr>
          <w:color w:val="444444"/>
          <w:spacing w:val="-18"/>
          <w:w w:val="105"/>
          <w:sz w:val="24"/>
        </w:rPr>
        <w:t> </w:t>
      </w:r>
      <w:r>
        <w:rPr>
          <w:color w:val="444444"/>
          <w:w w:val="105"/>
          <w:sz w:val="24"/>
        </w:rPr>
        <w:t>of</w:t>
      </w:r>
      <w:r>
        <w:rPr>
          <w:color w:val="444444"/>
          <w:spacing w:val="-17"/>
          <w:w w:val="105"/>
          <w:sz w:val="24"/>
        </w:rPr>
        <w:t> </w:t>
      </w:r>
      <w:r>
        <w:rPr>
          <w:color w:val="444444"/>
          <w:w w:val="105"/>
          <w:sz w:val="24"/>
        </w:rPr>
        <w:t>these</w:t>
      </w:r>
      <w:r>
        <w:rPr>
          <w:color w:val="444444"/>
          <w:spacing w:val="-18"/>
          <w:w w:val="105"/>
          <w:sz w:val="24"/>
        </w:rPr>
        <w:t> </w:t>
      </w:r>
      <w:r>
        <w:rPr>
          <w:color w:val="444444"/>
          <w:w w:val="105"/>
          <w:sz w:val="24"/>
        </w:rPr>
        <w:t>important</w:t>
      </w:r>
      <w:r>
        <w:rPr>
          <w:color w:val="44444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historical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events</w:t>
      </w:r>
      <w:r>
        <w:rPr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to</w:t>
      </w:r>
      <w:r>
        <w:rPr>
          <w:color w:val="343434"/>
          <w:spacing w:val="-18"/>
          <w:w w:val="105"/>
          <w:sz w:val="24"/>
        </w:rPr>
        <w:t> </w:t>
      </w:r>
      <w:r>
        <w:rPr>
          <w:color w:val="343434"/>
          <w:w w:val="105"/>
          <w:sz w:val="24"/>
        </w:rPr>
        <w:t>create</w:t>
      </w:r>
      <w:r>
        <w:rPr>
          <w:color w:val="34343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a </w:t>
      </w:r>
      <w:r>
        <w:rPr>
          <w:color w:val="343434"/>
          <w:w w:val="105"/>
          <w:sz w:val="23"/>
        </w:rPr>
        <w:t>permanent tourist attraction and </w:t>
      </w:r>
      <w:r>
        <w:rPr>
          <w:color w:val="444444"/>
          <w:w w:val="105"/>
          <w:sz w:val="23"/>
        </w:rPr>
        <w:t>visitor facilities.</w:t>
      </w:r>
      <w:r>
        <w:rPr>
          <w:color w:val="444444"/>
          <w:spacing w:val="40"/>
          <w:w w:val="105"/>
          <w:sz w:val="23"/>
        </w:rPr>
        <w:t> </w:t>
      </w:r>
      <w:r>
        <w:rPr>
          <w:color w:val="343434"/>
          <w:w w:val="105"/>
          <w:sz w:val="23"/>
        </w:rPr>
        <w:t>She</w:t>
      </w:r>
      <w:r>
        <w:rPr>
          <w:color w:val="343434"/>
          <w:spacing w:val="-3"/>
          <w:w w:val="105"/>
          <w:sz w:val="23"/>
        </w:rPr>
        <w:t> </w:t>
      </w:r>
      <w:r>
        <w:rPr>
          <w:color w:val="343434"/>
          <w:w w:val="105"/>
          <w:sz w:val="23"/>
        </w:rPr>
        <w:t>distributed work completed in her workshops</w:t>
      </w:r>
      <w:r>
        <w:rPr>
          <w:color w:val="343434"/>
          <w:spacing w:val="65"/>
          <w:w w:val="150"/>
          <w:sz w:val="23"/>
        </w:rPr>
        <w:t> </w:t>
      </w:r>
      <w:r>
        <w:rPr>
          <w:color w:val="343434"/>
          <w:w w:val="105"/>
          <w:sz w:val="23"/>
        </w:rPr>
        <w:t>on</w:t>
      </w:r>
      <w:r>
        <w:rPr>
          <w:color w:val="343434"/>
          <w:spacing w:val="71"/>
          <w:w w:val="105"/>
          <w:sz w:val="23"/>
        </w:rPr>
        <w:t> </w:t>
      </w:r>
      <w:r>
        <w:rPr>
          <w:color w:val="343434"/>
          <w:w w:val="105"/>
          <w:sz w:val="23"/>
        </w:rPr>
        <w:t>various</w:t>
      </w:r>
      <w:r>
        <w:rPr>
          <w:color w:val="343434"/>
          <w:spacing w:val="75"/>
          <w:w w:val="105"/>
          <w:sz w:val="23"/>
        </w:rPr>
        <w:t> </w:t>
      </w:r>
      <w:r>
        <w:rPr>
          <w:color w:val="343434"/>
          <w:w w:val="105"/>
          <w:sz w:val="23"/>
        </w:rPr>
        <w:t>mediums</w:t>
      </w:r>
      <w:r>
        <w:rPr>
          <w:color w:val="343434"/>
          <w:spacing w:val="60"/>
          <w:w w:val="150"/>
          <w:sz w:val="23"/>
        </w:rPr>
        <w:t> </w:t>
      </w:r>
      <w:r>
        <w:rPr>
          <w:color w:val="444444"/>
          <w:w w:val="105"/>
          <w:sz w:val="23"/>
        </w:rPr>
        <w:t>for</w:t>
      </w:r>
      <w:r>
        <w:rPr>
          <w:color w:val="444444"/>
          <w:spacing w:val="73"/>
          <w:w w:val="105"/>
          <w:sz w:val="23"/>
        </w:rPr>
        <w:t> </w:t>
      </w:r>
      <w:r>
        <w:rPr>
          <w:color w:val="444444"/>
          <w:w w:val="105"/>
          <w:sz w:val="23"/>
        </w:rPr>
        <w:t>attendees</w:t>
      </w:r>
      <w:r>
        <w:rPr>
          <w:color w:val="444444"/>
          <w:spacing w:val="57"/>
          <w:w w:val="150"/>
          <w:sz w:val="23"/>
        </w:rPr>
        <w:t> </w:t>
      </w:r>
      <w:r>
        <w:rPr>
          <w:color w:val="343434"/>
          <w:w w:val="105"/>
          <w:sz w:val="23"/>
        </w:rPr>
        <w:t>to</w:t>
      </w:r>
      <w:r>
        <w:rPr>
          <w:color w:val="343434"/>
          <w:spacing w:val="67"/>
          <w:w w:val="105"/>
          <w:sz w:val="23"/>
        </w:rPr>
        <w:t> </w:t>
      </w:r>
      <w:r>
        <w:rPr>
          <w:color w:val="343434"/>
          <w:w w:val="105"/>
          <w:sz w:val="23"/>
        </w:rPr>
        <w:t>examine</w:t>
      </w:r>
      <w:r>
        <w:rPr>
          <w:color w:val="343434"/>
          <w:spacing w:val="54"/>
          <w:w w:val="150"/>
          <w:sz w:val="23"/>
        </w:rPr>
        <w:t> </w:t>
      </w:r>
      <w:r>
        <w:rPr>
          <w:color w:val="343434"/>
          <w:w w:val="105"/>
          <w:sz w:val="23"/>
        </w:rPr>
        <w:t>and</w:t>
      </w:r>
      <w:r>
        <w:rPr>
          <w:color w:val="343434"/>
          <w:spacing w:val="79"/>
          <w:w w:val="105"/>
          <w:sz w:val="23"/>
        </w:rPr>
        <w:t> </w:t>
      </w:r>
      <w:r>
        <w:rPr>
          <w:color w:val="343434"/>
          <w:w w:val="105"/>
          <w:sz w:val="23"/>
        </w:rPr>
        <w:t>study.</w:t>
      </w:r>
      <w:r>
        <w:rPr>
          <w:color w:val="343434"/>
          <w:spacing w:val="57"/>
          <w:w w:val="150"/>
          <w:sz w:val="23"/>
        </w:rPr>
        <w:t>  </w:t>
      </w:r>
      <w:r>
        <w:rPr>
          <w:color w:val="343434"/>
          <w:w w:val="105"/>
          <w:sz w:val="23"/>
        </w:rPr>
        <w:t>She</w:t>
      </w:r>
      <w:r>
        <w:rPr>
          <w:color w:val="343434"/>
          <w:spacing w:val="72"/>
          <w:w w:val="105"/>
          <w:sz w:val="23"/>
        </w:rPr>
        <w:t> </w:t>
      </w:r>
      <w:r>
        <w:rPr>
          <w:color w:val="343434"/>
          <w:spacing w:val="-4"/>
          <w:w w:val="105"/>
          <w:sz w:val="23"/>
        </w:rPr>
        <w:t>also</w:t>
      </w:r>
    </w:p>
    <w:p>
      <w:pPr>
        <w:pStyle w:val="BodyText"/>
        <w:spacing w:line="295" w:lineRule="exact"/>
        <w:ind w:left="122"/>
        <w:jc w:val="both"/>
      </w:pPr>
      <w:r>
        <w:rPr>
          <w:color w:val="343434"/>
          <w:w w:val="105"/>
        </w:rPr>
        <w:t>mentioned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Wednesfield</w:t>
      </w:r>
      <w:r>
        <w:rPr>
          <w:color w:val="343434"/>
          <w:spacing w:val="14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17"/>
          <w:w w:val="105"/>
        </w:rPr>
        <w:t> </w:t>
      </w:r>
      <w:r>
        <w:rPr>
          <w:color w:val="444444"/>
          <w:w w:val="105"/>
        </w:rPr>
        <w:t>Tettenhall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walk</w:t>
      </w:r>
      <w:r>
        <w:rPr>
          <w:color w:val="444444"/>
          <w:spacing w:val="-1"/>
          <w:w w:val="105"/>
        </w:rPr>
        <w:t> </w:t>
      </w:r>
      <w:r>
        <w:rPr>
          <w:color w:val="343434"/>
          <w:w w:val="105"/>
        </w:rPr>
        <w:t>taking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place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on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Saturday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1</w:t>
      </w:r>
      <w:r>
        <w:rPr>
          <w:color w:val="343434"/>
          <w:w w:val="105"/>
          <w:position w:val="12"/>
          <w:sz w:val="18"/>
        </w:rPr>
        <w:t>st</w:t>
      </w:r>
      <w:r>
        <w:rPr>
          <w:color w:val="343434"/>
          <w:spacing w:val="6"/>
          <w:w w:val="105"/>
          <w:position w:val="12"/>
          <w:sz w:val="18"/>
        </w:rPr>
        <w:t> </w:t>
      </w:r>
      <w:r>
        <w:rPr>
          <w:color w:val="343434"/>
          <w:w w:val="105"/>
        </w:rPr>
        <w:t>June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starting</w:t>
      </w:r>
    </w:p>
    <w:p>
      <w:pPr>
        <w:pStyle w:val="BodyText"/>
        <w:spacing w:line="223" w:lineRule="auto" w:before="13"/>
        <w:ind w:left="119" w:right="107" w:firstLine="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6704977</wp:posOffset>
                </wp:positionH>
                <wp:positionV relativeFrom="paragraph">
                  <wp:posOffset>488326</wp:posOffset>
                </wp:positionV>
                <wp:extent cx="2349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0">
                              <a:moveTo>
                                <a:pt x="0" y="0"/>
                              </a:moveTo>
                              <a:lnTo>
                                <a:pt x="22915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546E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0384" from="527.950989pt,38.45089pt" to="529.755338pt,38.45089pt" stroked="true" strokeweight="1.001710pt" strokecolor="#546e91">
                <v:stroke dashstyle="solid"/>
                <w10:wrap type="none"/>
              </v:line>
            </w:pict>
          </mc:Fallback>
        </mc:AlternateContent>
      </w:r>
      <w:r>
        <w:rPr>
          <w:color w:val="343434"/>
          <w:w w:val="105"/>
        </w:rPr>
        <w:t>at 1.00 pm from Nickleodeon </w:t>
      </w:r>
      <w:r>
        <w:rPr>
          <w:color w:val="444444"/>
          <w:w w:val="105"/>
        </w:rPr>
        <w:t>in Wednesfield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to </w:t>
      </w:r>
      <w:r>
        <w:rPr>
          <w:color w:val="444444"/>
          <w:w w:val="105"/>
        </w:rPr>
        <w:t>walk </w:t>
      </w:r>
      <w:r>
        <w:rPr>
          <w:color w:val="343434"/>
          <w:w w:val="105"/>
        </w:rPr>
        <w:t>along the canal to St Peter's and then</w:t>
      </w:r>
      <w:r>
        <w:rPr>
          <w:color w:val="343434"/>
          <w:w w:val="105"/>
        </w:rPr>
        <w:t> on</w:t>
      </w:r>
      <w:r>
        <w:rPr>
          <w:color w:val="343434"/>
          <w:w w:val="105"/>
        </w:rPr>
        <w:t> to</w:t>
      </w:r>
      <w:r>
        <w:rPr>
          <w:color w:val="343434"/>
          <w:w w:val="105"/>
        </w:rPr>
        <w:t> Tettenhall.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If</w:t>
      </w:r>
      <w:r>
        <w:rPr>
          <w:color w:val="343434"/>
          <w:w w:val="105"/>
        </w:rPr>
        <w:t> you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would</w:t>
      </w:r>
      <w:r>
        <w:rPr>
          <w:color w:val="444444"/>
          <w:w w:val="105"/>
        </w:rPr>
        <w:t> like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w w:val="105"/>
        </w:rPr>
        <w:t> participate</w:t>
      </w:r>
      <w:r>
        <w:rPr>
          <w:color w:val="343434"/>
          <w:w w:val="105"/>
        </w:rPr>
        <w:t> please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register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at</w:t>
      </w:r>
      <w:r>
        <w:rPr>
          <w:color w:val="343434"/>
          <w:w w:val="105"/>
        </w:rPr>
        <w:t> </w:t>
      </w:r>
      <w:r>
        <w:rPr>
          <w:color w:val="546E91"/>
          <w:w w:val="105"/>
          <w:u w:val="thick" w:color="546E91"/>
        </w:rPr>
        <w:t>Battle</w:t>
      </w:r>
      <w:r>
        <w:rPr>
          <w:color w:val="546E91"/>
          <w:w w:val="105"/>
          <w:u w:val="thick" w:color="546E91"/>
        </w:rPr>
        <w:t> of</w:t>
      </w:r>
      <w:r>
        <w:rPr>
          <w:color w:val="546E91"/>
          <w:w w:val="105"/>
          <w:u w:val="none"/>
        </w:rPr>
        <w:t> </w:t>
      </w:r>
      <w:r>
        <w:rPr>
          <w:color w:val="546E91"/>
          <w:w w:val="105"/>
          <w:sz w:val="24"/>
          <w:u w:val="thick" w:color="546E91"/>
        </w:rPr>
        <w:t>Tettenhall</w:t>
      </w:r>
      <w:r>
        <w:rPr>
          <w:color w:val="546E91"/>
          <w:w w:val="105"/>
          <w:sz w:val="24"/>
          <w:u w:val="thick" w:color="546E91"/>
        </w:rPr>
        <w:t> </w:t>
      </w:r>
      <w:r>
        <w:rPr>
          <w:color w:val="546E91"/>
          <w:w w:val="105"/>
          <w:u w:val="thick" w:color="546E91"/>
        </w:rPr>
        <w:t>&amp;</w:t>
      </w:r>
      <w:r>
        <w:rPr>
          <w:color w:val="546E91"/>
          <w:w w:val="105"/>
          <w:u w:val="thick" w:color="546E91"/>
        </w:rPr>
        <w:t> </w:t>
      </w:r>
      <w:r>
        <w:rPr>
          <w:color w:val="546E91"/>
          <w:w w:val="105"/>
          <w:sz w:val="24"/>
          <w:u w:val="thick" w:color="546E91"/>
        </w:rPr>
        <w:t>Wednesfield</w:t>
      </w:r>
      <w:r>
        <w:rPr>
          <w:color w:val="546E91"/>
          <w:w w:val="105"/>
          <w:sz w:val="24"/>
          <w:u w:val="thick" w:color="546E91"/>
        </w:rPr>
        <w:t> 910</w:t>
      </w:r>
      <w:r>
        <w:rPr>
          <w:color w:val="546E91"/>
          <w:w w:val="105"/>
          <w:sz w:val="24"/>
          <w:u w:val="thick" w:color="546E91"/>
        </w:rPr>
        <w:t> </w:t>
      </w:r>
      <w:r>
        <w:rPr>
          <w:color w:val="546E91"/>
          <w:w w:val="105"/>
          <w:u w:val="thick" w:color="546E91"/>
        </w:rPr>
        <w:t>AD</w:t>
      </w:r>
      <w:r>
        <w:rPr>
          <w:color w:val="546E91"/>
          <w:w w:val="105"/>
          <w:u w:val="thick" w:color="546E91"/>
        </w:rPr>
        <w:t> </w:t>
      </w:r>
      <w:r>
        <w:rPr>
          <w:color w:val="546E91"/>
          <w:w w:val="105"/>
          <w:sz w:val="24"/>
          <w:u w:val="thick" w:color="546E91"/>
        </w:rPr>
        <w:t>Walk</w:t>
      </w:r>
      <w:r>
        <w:rPr>
          <w:color w:val="546E91"/>
          <w:w w:val="105"/>
          <w:sz w:val="24"/>
          <w:u w:val="thick" w:color="546E91"/>
        </w:rPr>
        <w:t> Tickets,</w:t>
      </w:r>
      <w:r>
        <w:rPr>
          <w:color w:val="546E91"/>
          <w:w w:val="105"/>
          <w:sz w:val="24"/>
          <w:u w:val="thick" w:color="546E91"/>
        </w:rPr>
        <w:t> Sat,</w:t>
      </w:r>
      <w:r>
        <w:rPr>
          <w:color w:val="546E91"/>
          <w:w w:val="105"/>
          <w:sz w:val="24"/>
          <w:u w:val="thick" w:color="546E91"/>
        </w:rPr>
        <w:t> </w:t>
      </w:r>
      <w:r>
        <w:rPr>
          <w:color w:val="546E91"/>
          <w:w w:val="105"/>
          <w:u w:val="thick" w:color="546E91"/>
        </w:rPr>
        <w:t>Jun</w:t>
      </w:r>
      <w:r>
        <w:rPr>
          <w:color w:val="546E91"/>
          <w:w w:val="105"/>
          <w:u w:val="thick" w:color="546E91"/>
        </w:rPr>
        <w:t> </w:t>
      </w:r>
      <w:r>
        <w:rPr>
          <w:color w:val="546E91"/>
          <w:w w:val="105"/>
          <w:sz w:val="25"/>
          <w:u w:val="thick" w:color="546E91"/>
        </w:rPr>
        <w:t>1</w:t>
      </w:r>
      <w:r>
        <w:rPr>
          <w:color w:val="546E91"/>
          <w:w w:val="105"/>
          <w:sz w:val="25"/>
          <w:u w:val="none"/>
        </w:rPr>
        <w:t>,</w:t>
      </w:r>
      <w:r>
        <w:rPr>
          <w:color w:val="546E91"/>
          <w:w w:val="105"/>
          <w:sz w:val="25"/>
          <w:u w:val="none"/>
        </w:rPr>
        <w:t> </w:t>
      </w:r>
      <w:r>
        <w:rPr>
          <w:color w:val="546E91"/>
          <w:w w:val="105"/>
          <w:sz w:val="24"/>
          <w:u w:val="thick" w:color="546E91"/>
        </w:rPr>
        <w:t>2024</w:t>
      </w:r>
      <w:r>
        <w:rPr>
          <w:color w:val="546E91"/>
          <w:w w:val="105"/>
          <w:sz w:val="24"/>
          <w:u w:val="thick" w:color="546E91"/>
        </w:rPr>
        <w:t> at</w:t>
      </w:r>
      <w:r>
        <w:rPr>
          <w:color w:val="546E91"/>
          <w:w w:val="105"/>
          <w:sz w:val="24"/>
          <w:u w:val="thick" w:color="546E91"/>
        </w:rPr>
        <w:t> 12:45</w:t>
      </w:r>
      <w:r>
        <w:rPr>
          <w:color w:val="546E91"/>
          <w:w w:val="105"/>
          <w:sz w:val="24"/>
          <w:u w:val="thick" w:color="546E91"/>
        </w:rPr>
        <w:t> </w:t>
      </w:r>
      <w:r>
        <w:rPr>
          <w:color w:val="546E91"/>
          <w:w w:val="105"/>
          <w:u w:val="thick" w:color="546E91"/>
        </w:rPr>
        <w:t>PM</w:t>
      </w:r>
      <w:r>
        <w:rPr>
          <w:color w:val="546E91"/>
          <w:w w:val="105"/>
          <w:u w:val="none"/>
        </w:rPr>
        <w:t> </w:t>
      </w:r>
      <w:r>
        <w:rPr>
          <w:color w:val="546E91"/>
          <w:w w:val="105"/>
          <w:sz w:val="31"/>
          <w:u w:val="none"/>
        </w:rPr>
        <w:t>I </w:t>
      </w:r>
      <w:r>
        <w:rPr>
          <w:color w:val="546E91"/>
          <w:w w:val="105"/>
          <w:u w:val="thick" w:color="444444"/>
        </w:rPr>
        <w:t>Eventbrite</w:t>
      </w:r>
      <w:r>
        <w:rPr>
          <w:color w:val="444444"/>
          <w:w w:val="105"/>
          <w:u w:val="thick" w:color="444444"/>
        </w:rPr>
        <w:t>,</w:t>
      </w:r>
      <w:r>
        <w:rPr>
          <w:color w:val="444444"/>
          <w:w w:val="105"/>
          <w:u w:val="none"/>
        </w:rPr>
        <w:t> I</w:t>
      </w:r>
      <w:r>
        <w:rPr>
          <w:color w:val="444444"/>
          <w:spacing w:val="19"/>
          <w:w w:val="105"/>
          <w:u w:val="none"/>
        </w:rPr>
        <w:t> </w:t>
      </w:r>
      <w:r>
        <w:rPr>
          <w:color w:val="343434"/>
          <w:w w:val="105"/>
          <w:u w:val="none"/>
        </w:rPr>
        <w:t>understand</w:t>
      </w:r>
      <w:r>
        <w:rPr>
          <w:color w:val="343434"/>
          <w:spacing w:val="25"/>
          <w:w w:val="105"/>
          <w:u w:val="none"/>
        </w:rPr>
        <w:t> </w:t>
      </w:r>
      <w:r>
        <w:rPr>
          <w:color w:val="343434"/>
          <w:w w:val="105"/>
          <w:u w:val="none"/>
        </w:rPr>
        <w:t>there </w:t>
      </w:r>
      <w:r>
        <w:rPr>
          <w:color w:val="444444"/>
          <w:w w:val="105"/>
          <w:u w:val="none"/>
        </w:rPr>
        <w:t>will</w:t>
      </w:r>
      <w:r>
        <w:rPr>
          <w:color w:val="444444"/>
          <w:spacing w:val="-4"/>
          <w:w w:val="105"/>
          <w:u w:val="none"/>
        </w:rPr>
        <w:t> </w:t>
      </w:r>
      <w:r>
        <w:rPr>
          <w:color w:val="444444"/>
          <w:w w:val="105"/>
          <w:u w:val="none"/>
        </w:rPr>
        <w:t>be mead </w:t>
      </w:r>
      <w:r>
        <w:rPr>
          <w:color w:val="343434"/>
          <w:w w:val="105"/>
          <w:u w:val="none"/>
        </w:rPr>
        <w:t>on the way!.</w:t>
      </w:r>
      <w:r>
        <w:rPr>
          <w:color w:val="343434"/>
          <w:spacing w:val="80"/>
          <w:w w:val="105"/>
          <w:u w:val="none"/>
        </w:rPr>
        <w:t> </w:t>
      </w:r>
      <w:r>
        <w:rPr>
          <w:color w:val="343434"/>
          <w:w w:val="105"/>
          <w:u w:val="none"/>
        </w:rPr>
        <w:t>There</w:t>
      </w:r>
      <w:r>
        <w:rPr>
          <w:color w:val="343434"/>
          <w:spacing w:val="23"/>
          <w:w w:val="105"/>
          <w:u w:val="none"/>
        </w:rPr>
        <w:t> </w:t>
      </w:r>
      <w:r>
        <w:rPr>
          <w:color w:val="343434"/>
          <w:w w:val="105"/>
          <w:u w:val="none"/>
        </w:rPr>
        <w:t>will be surprises</w:t>
      </w:r>
      <w:r>
        <w:rPr>
          <w:color w:val="343434"/>
          <w:spacing w:val="23"/>
          <w:w w:val="105"/>
          <w:u w:val="none"/>
        </w:rPr>
        <w:t> </w:t>
      </w:r>
      <w:r>
        <w:rPr>
          <w:color w:val="343434"/>
          <w:w w:val="105"/>
          <w:u w:val="none"/>
        </w:rPr>
        <w:t>along</w:t>
      </w:r>
    </w:p>
    <w:p>
      <w:pPr>
        <w:pStyle w:val="BodyText"/>
        <w:spacing w:line="242" w:lineRule="auto" w:before="19"/>
        <w:ind w:left="128" w:right="119" w:hanging="10"/>
        <w:jc w:val="both"/>
        <w:rPr>
          <w:sz w:val="27"/>
        </w:rPr>
      </w:pPr>
      <w:r>
        <w:rPr>
          <w:color w:val="343434"/>
          <w:w w:val="105"/>
        </w:rPr>
        <w:t>the way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walkers.</w:t>
      </w:r>
      <w:r>
        <w:rPr>
          <w:color w:val="343434"/>
          <w:spacing w:val="80"/>
          <w:w w:val="105"/>
        </w:rPr>
        <w:t> </w:t>
      </w:r>
      <w:r>
        <w:rPr>
          <w:color w:val="343434"/>
          <w:w w:val="105"/>
        </w:rPr>
        <w:t>Rachel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also</w:t>
      </w:r>
      <w:r>
        <w:rPr>
          <w:color w:val="343434"/>
          <w:spacing w:val="-14"/>
          <w:w w:val="105"/>
        </w:rPr>
        <w:t> </w:t>
      </w:r>
      <w:r>
        <w:rPr>
          <w:color w:val="444444"/>
          <w:w w:val="105"/>
        </w:rPr>
        <w:t>talked </w:t>
      </w:r>
      <w:r>
        <w:rPr>
          <w:color w:val="343434"/>
          <w:w w:val="105"/>
        </w:rPr>
        <w:t>about</w:t>
      </w:r>
      <w:r>
        <w:rPr>
          <w:color w:val="343434"/>
          <w:spacing w:val="-2"/>
          <w:w w:val="105"/>
        </w:rPr>
        <w:t> </w:t>
      </w:r>
      <w:r>
        <w:rPr>
          <w:color w:val="444444"/>
          <w:w w:val="105"/>
        </w:rPr>
        <w:t>her</w:t>
      </w:r>
      <w:r>
        <w:rPr>
          <w:color w:val="444444"/>
          <w:spacing w:val="-10"/>
          <w:w w:val="105"/>
        </w:rPr>
        <w:t> </w:t>
      </w:r>
      <w:r>
        <w:rPr>
          <w:color w:val="444444"/>
          <w:w w:val="105"/>
        </w:rPr>
        <w:t>idea </w:t>
      </w:r>
      <w:r>
        <w:rPr>
          <w:color w:val="343434"/>
          <w:w w:val="105"/>
        </w:rPr>
        <w:t>for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boot camp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for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stakeholders and</w:t>
      </w:r>
      <w:r>
        <w:rPr>
          <w:color w:val="343434"/>
          <w:w w:val="105"/>
        </w:rPr>
        <w:t> funders</w:t>
      </w:r>
      <w:r>
        <w:rPr>
          <w:color w:val="343434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w w:val="105"/>
        </w:rPr>
        <w:t> told</w:t>
      </w:r>
      <w:r>
        <w:rPr>
          <w:color w:val="232323"/>
          <w:w w:val="105"/>
        </w:rPr>
        <w:t> </w:t>
      </w:r>
      <w:r>
        <w:rPr>
          <w:color w:val="343434"/>
          <w:w w:val="105"/>
        </w:rPr>
        <w:t>us</w:t>
      </w:r>
      <w:r>
        <w:rPr>
          <w:color w:val="343434"/>
          <w:w w:val="105"/>
        </w:rPr>
        <w:t> that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Birmingham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Open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Media</w:t>
      </w:r>
      <w:r>
        <w:rPr>
          <w:color w:val="343434"/>
          <w:w w:val="105"/>
        </w:rPr>
        <w:t> want</w:t>
      </w:r>
      <w:r>
        <w:rPr>
          <w:color w:val="343434"/>
          <w:w w:val="105"/>
        </w:rPr>
        <w:t> to</w:t>
      </w:r>
      <w:r>
        <w:rPr>
          <w:color w:val="343434"/>
          <w:w w:val="105"/>
        </w:rPr>
        <w:t> </w:t>
      </w:r>
      <w:r>
        <w:rPr>
          <w:color w:val="444444"/>
          <w:w w:val="105"/>
        </w:rPr>
        <w:t>produce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w w:val="105"/>
        </w:rPr>
        <w:t> computer game</w:t>
      </w:r>
      <w:r>
        <w:rPr>
          <w:color w:val="343434"/>
          <w:w w:val="105"/>
        </w:rPr>
        <w:t> based</w:t>
      </w:r>
      <w:r>
        <w:rPr>
          <w:color w:val="343434"/>
          <w:w w:val="105"/>
        </w:rPr>
        <w:t> on</w:t>
      </w:r>
      <w:r>
        <w:rPr>
          <w:color w:val="343434"/>
          <w:w w:val="105"/>
        </w:rPr>
        <w:t> the</w:t>
      </w:r>
      <w:r>
        <w:rPr>
          <w:color w:val="343434"/>
          <w:w w:val="105"/>
        </w:rPr>
        <w:t> battle.</w:t>
      </w:r>
      <w:r>
        <w:rPr>
          <w:color w:val="343434"/>
          <w:spacing w:val="40"/>
          <w:w w:val="105"/>
        </w:rPr>
        <w:t> </w:t>
      </w:r>
      <w:r>
        <w:rPr>
          <w:color w:val="444444"/>
          <w:w w:val="105"/>
        </w:rPr>
        <w:t>There</w:t>
      </w:r>
      <w:r>
        <w:rPr>
          <w:color w:val="444444"/>
          <w:w w:val="105"/>
        </w:rPr>
        <w:t> was</w:t>
      </w:r>
      <w:r>
        <w:rPr>
          <w:color w:val="444444"/>
          <w:w w:val="105"/>
        </w:rPr>
        <w:t> a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further</w:t>
      </w:r>
      <w:r>
        <w:rPr>
          <w:color w:val="343434"/>
          <w:w w:val="105"/>
        </w:rPr>
        <w:t> lively</w:t>
      </w:r>
      <w:r>
        <w:rPr>
          <w:color w:val="343434"/>
          <w:w w:val="105"/>
        </w:rPr>
        <w:t> discussion</w:t>
      </w:r>
      <w:r>
        <w:rPr>
          <w:color w:val="343434"/>
          <w:w w:val="105"/>
        </w:rPr>
        <w:t> and</w:t>
      </w:r>
      <w:r>
        <w:rPr>
          <w:color w:val="343434"/>
          <w:w w:val="105"/>
        </w:rPr>
        <w:t> a</w:t>
      </w:r>
      <w:r>
        <w:rPr>
          <w:color w:val="343434"/>
          <w:w w:val="105"/>
        </w:rPr>
        <w:t> number</w:t>
      </w:r>
      <w:r>
        <w:rPr>
          <w:color w:val="343434"/>
          <w:w w:val="105"/>
        </w:rPr>
        <w:t> of suggestions,</w:t>
      </w:r>
      <w:r>
        <w:rPr>
          <w:color w:val="343434"/>
          <w:w w:val="105"/>
        </w:rPr>
        <w:t> eg possibility</w:t>
      </w:r>
      <w:r>
        <w:rPr>
          <w:color w:val="343434"/>
          <w:w w:val="105"/>
        </w:rPr>
        <w:t> of </w:t>
      </w:r>
      <w:r>
        <w:rPr>
          <w:color w:val="444444"/>
          <w:w w:val="105"/>
        </w:rPr>
        <w:t>further</w:t>
      </w:r>
      <w:r>
        <w:rPr>
          <w:color w:val="444444"/>
          <w:w w:val="105"/>
        </w:rPr>
        <w:t> </w:t>
      </w:r>
      <w:r>
        <w:rPr>
          <w:color w:val="343434"/>
          <w:w w:val="105"/>
        </w:rPr>
        <w:t>academic study at local universities</w:t>
      </w:r>
      <w:r>
        <w:rPr>
          <w:color w:val="343434"/>
          <w:w w:val="105"/>
        </w:rPr>
        <w:t> to gain more insight into the history of the </w:t>
      </w:r>
      <w:r>
        <w:rPr>
          <w:color w:val="444444"/>
          <w:w w:val="105"/>
        </w:rPr>
        <w:t>battle.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Rachel </w:t>
      </w:r>
      <w:r>
        <w:rPr>
          <w:color w:val="343434"/>
          <w:w w:val="105"/>
        </w:rPr>
        <w:t>was </w:t>
      </w:r>
      <w:r>
        <w:rPr>
          <w:color w:val="444444"/>
          <w:w w:val="105"/>
        </w:rPr>
        <w:t>interested </w:t>
      </w:r>
      <w:r>
        <w:rPr>
          <w:color w:val="343434"/>
          <w:w w:val="105"/>
        </w:rPr>
        <w:t>in </w:t>
      </w:r>
      <w:r>
        <w:rPr>
          <w:color w:val="444444"/>
          <w:w w:val="105"/>
        </w:rPr>
        <w:t>looking </w:t>
      </w:r>
      <w:r>
        <w:rPr>
          <w:color w:val="343434"/>
          <w:w w:val="105"/>
        </w:rPr>
        <w:t>for a historian to </w:t>
      </w:r>
      <w:r>
        <w:rPr>
          <w:color w:val="343434"/>
          <w:spacing w:val="-6"/>
          <w:sz w:val="27"/>
        </w:rPr>
        <w:t>develop</w:t>
      </w:r>
      <w:r>
        <w:rPr>
          <w:color w:val="343434"/>
          <w:spacing w:val="-13"/>
          <w:sz w:val="27"/>
        </w:rPr>
        <w:t> </w:t>
      </w:r>
      <w:r>
        <w:rPr>
          <w:color w:val="343434"/>
          <w:spacing w:val="-6"/>
          <w:sz w:val="27"/>
        </w:rPr>
        <w:t>understanding.</w:t>
      </w:r>
    </w:p>
    <w:p>
      <w:pPr>
        <w:spacing w:after="0" w:line="242" w:lineRule="auto"/>
        <w:jc w:val="both"/>
        <w:rPr>
          <w:sz w:val="27"/>
        </w:rPr>
        <w:sectPr>
          <w:type w:val="continuous"/>
          <w:pgSz w:w="11930" w:h="16850"/>
          <w:pgMar w:top="580" w:bottom="280" w:left="1140" w:right="1160"/>
        </w:sectPr>
      </w:pPr>
    </w:p>
    <w:p>
      <w:pPr>
        <w:pStyle w:val="BodyText"/>
        <w:spacing w:line="249" w:lineRule="auto" w:before="78"/>
        <w:ind w:left="107" w:right="125" w:firstLine="3"/>
        <w:jc w:val="both"/>
      </w:pPr>
      <w:r>
        <w:rPr>
          <w:color w:val="363636"/>
          <w:w w:val="105"/>
        </w:rPr>
        <w:t>Councillor Celia Hibbert had to leave the meeting at this point but expressed</w:t>
      </w:r>
      <w:r>
        <w:rPr>
          <w:color w:val="363636"/>
          <w:w w:val="105"/>
        </w:rPr>
        <w:t> a strong interest</w:t>
      </w:r>
      <w:r>
        <w:rPr>
          <w:color w:val="363636"/>
          <w:w w:val="105"/>
        </w:rPr>
        <w:t> in</w:t>
      </w:r>
      <w:r>
        <w:rPr>
          <w:color w:val="363636"/>
          <w:w w:val="105"/>
        </w:rPr>
        <w:t> the</w:t>
      </w:r>
      <w:r>
        <w:rPr>
          <w:color w:val="363636"/>
          <w:w w:val="105"/>
        </w:rPr>
        <w:t> subject matter</w:t>
      </w:r>
      <w:r>
        <w:rPr>
          <w:color w:val="363636"/>
          <w:w w:val="105"/>
        </w:rPr>
        <w:t> and</w:t>
      </w:r>
      <w:r>
        <w:rPr>
          <w:color w:val="363636"/>
          <w:w w:val="105"/>
        </w:rPr>
        <w:t> emphasised</w:t>
      </w:r>
      <w:r>
        <w:rPr>
          <w:color w:val="363636"/>
          <w:w w:val="105"/>
        </w:rPr>
        <w:t> the</w:t>
      </w:r>
      <w:r>
        <w:rPr>
          <w:color w:val="363636"/>
          <w:w w:val="105"/>
        </w:rPr>
        <w:t> importance</w:t>
      </w:r>
      <w:r>
        <w:rPr>
          <w:color w:val="363636"/>
          <w:w w:val="105"/>
        </w:rPr>
        <w:t> of</w:t>
      </w:r>
      <w:r>
        <w:rPr>
          <w:color w:val="363636"/>
          <w:w w:val="105"/>
        </w:rPr>
        <w:t> investigating</w:t>
      </w:r>
      <w:r>
        <w:rPr>
          <w:color w:val="363636"/>
          <w:w w:val="105"/>
        </w:rPr>
        <w:t> and understanding</w:t>
      </w:r>
      <w:r>
        <w:rPr>
          <w:color w:val="363636"/>
          <w:w w:val="105"/>
        </w:rPr>
        <w:t> our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cultural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history.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She commented that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this was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not a matter that was yet</w:t>
      </w:r>
      <w:r>
        <w:rPr>
          <w:color w:val="363636"/>
          <w:w w:val="105"/>
        </w:rPr>
        <w:t> under</w:t>
      </w:r>
      <w:r>
        <w:rPr>
          <w:color w:val="363636"/>
          <w:w w:val="105"/>
        </w:rPr>
        <w:t> discussion</w:t>
      </w:r>
      <w:r>
        <w:rPr>
          <w:color w:val="363636"/>
          <w:w w:val="105"/>
        </w:rPr>
        <w:t> at</w:t>
      </w:r>
      <w:r>
        <w:rPr>
          <w:color w:val="363636"/>
          <w:w w:val="105"/>
        </w:rPr>
        <w:t> the Council</w:t>
      </w:r>
      <w:r>
        <w:rPr>
          <w:color w:val="363636"/>
          <w:w w:val="105"/>
        </w:rPr>
        <w:t> but felt that</w:t>
      </w:r>
      <w:r>
        <w:rPr>
          <w:color w:val="363636"/>
          <w:w w:val="105"/>
        </w:rPr>
        <w:t> it</w:t>
      </w:r>
      <w:r>
        <w:rPr>
          <w:color w:val="363636"/>
          <w:w w:val="105"/>
        </w:rPr>
        <w:t> would</w:t>
      </w:r>
      <w:r>
        <w:rPr>
          <w:color w:val="363636"/>
          <w:w w:val="105"/>
        </w:rPr>
        <w:t> soon</w:t>
      </w:r>
      <w:r>
        <w:rPr>
          <w:color w:val="363636"/>
          <w:w w:val="105"/>
        </w:rPr>
        <w:t> have</w:t>
      </w:r>
      <w:r>
        <w:rPr>
          <w:color w:val="363636"/>
          <w:w w:val="105"/>
        </w:rPr>
        <w:t> to</w:t>
      </w:r>
      <w:r>
        <w:rPr>
          <w:color w:val="363636"/>
          <w:w w:val="105"/>
        </w:rPr>
        <w:t> be</w:t>
      </w:r>
      <w:r>
        <w:rPr>
          <w:color w:val="363636"/>
          <w:w w:val="105"/>
        </w:rPr>
        <w:t> discussed because of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important cultural, educational and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well-being impacts of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project of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this nature with such an important local connection.</w:t>
      </w:r>
    </w:p>
    <w:p>
      <w:pPr>
        <w:pStyle w:val="BodyText"/>
        <w:spacing w:before="26"/>
      </w:pPr>
    </w:p>
    <w:p>
      <w:pPr>
        <w:pStyle w:val="BodyText"/>
        <w:spacing w:line="249" w:lineRule="auto"/>
        <w:ind w:left="115" w:right="123" w:firstLine="4"/>
        <w:jc w:val="both"/>
      </w:pPr>
      <w:r>
        <w:rPr>
          <w:color w:val="363636"/>
          <w:w w:val="105"/>
        </w:rPr>
        <w:t>Rachel collected views from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people attending regarding how she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could develop the project with the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support of and benefit for the people of Tettenhall through a Tettenhall Community Forum Interest Group which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would work with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her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project and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develop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ideas. plans and actions.</w:t>
      </w:r>
    </w:p>
    <w:p>
      <w:pPr>
        <w:pStyle w:val="BodyText"/>
        <w:spacing w:before="12"/>
      </w:pPr>
    </w:p>
    <w:p>
      <w:pPr>
        <w:pStyle w:val="BodyText"/>
        <w:spacing w:line="254" w:lineRule="auto" w:before="1"/>
        <w:ind w:left="122" w:right="135" w:hanging="5"/>
        <w:jc w:val="both"/>
      </w:pPr>
      <w:r>
        <w:rPr>
          <w:color w:val="363636"/>
          <w:w w:val="105"/>
        </w:rPr>
        <w:t>The</w:t>
      </w:r>
      <w:r>
        <w:rPr>
          <w:color w:val="363636"/>
          <w:w w:val="105"/>
        </w:rPr>
        <w:t> attendees</w:t>
      </w:r>
      <w:r>
        <w:rPr>
          <w:color w:val="363636"/>
          <w:w w:val="105"/>
        </w:rPr>
        <w:t> expressed</w:t>
      </w:r>
      <w:r>
        <w:rPr>
          <w:color w:val="363636"/>
          <w:w w:val="105"/>
        </w:rPr>
        <w:t> their</w:t>
      </w:r>
      <w:r>
        <w:rPr>
          <w:color w:val="363636"/>
          <w:w w:val="105"/>
        </w:rPr>
        <w:t> appreciation</w:t>
      </w:r>
      <w:r>
        <w:rPr>
          <w:color w:val="363636"/>
          <w:w w:val="105"/>
        </w:rPr>
        <w:t> to</w:t>
      </w:r>
      <w:r>
        <w:rPr>
          <w:color w:val="363636"/>
          <w:w w:val="105"/>
        </w:rPr>
        <w:t> David</w:t>
      </w:r>
      <w:r>
        <w:rPr>
          <w:color w:val="363636"/>
          <w:w w:val="105"/>
        </w:rPr>
        <w:t> and</w:t>
      </w:r>
      <w:r>
        <w:rPr>
          <w:color w:val="363636"/>
          <w:w w:val="105"/>
        </w:rPr>
        <w:t> Rachel</w:t>
      </w:r>
      <w:r>
        <w:rPr>
          <w:color w:val="363636"/>
          <w:w w:val="105"/>
        </w:rPr>
        <w:t> via</w:t>
      </w:r>
      <w:r>
        <w:rPr>
          <w:color w:val="363636"/>
          <w:w w:val="105"/>
        </w:rPr>
        <w:t> an enthusiastic round of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applause and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the meeting moved to Any Other Business.</w:t>
      </w:r>
    </w:p>
    <w:p>
      <w:pPr>
        <w:pStyle w:val="BodyText"/>
        <w:spacing w:before="11"/>
      </w:pPr>
    </w:p>
    <w:p>
      <w:pPr>
        <w:pStyle w:val="BodyText"/>
        <w:spacing w:line="242" w:lineRule="auto"/>
        <w:ind w:left="116" w:right="128" w:hanging="1"/>
        <w:jc w:val="both"/>
      </w:pPr>
      <w:r>
        <w:rPr>
          <w:color w:val="363636"/>
          <w:w w:val="105"/>
        </w:rPr>
        <w:t>In AOB the chairman recorded that the Council had accepted our petition on the Rock Junction and were due to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respond on Tuesday 14</w:t>
      </w:r>
      <w:r>
        <w:rPr>
          <w:color w:val="363636"/>
          <w:w w:val="105"/>
          <w:vertAlign w:val="superscript"/>
        </w:rPr>
        <w:t>th</w:t>
      </w:r>
      <w:r>
        <w:rPr>
          <w:color w:val="363636"/>
          <w:w w:val="105"/>
          <w:vertAlign w:val="baseline"/>
        </w:rPr>
        <w:t> May 2024.</w:t>
      </w:r>
    </w:p>
    <w:p>
      <w:pPr>
        <w:pStyle w:val="BodyText"/>
        <w:spacing w:before="16"/>
      </w:pPr>
    </w:p>
    <w:p>
      <w:pPr>
        <w:pStyle w:val="BodyText"/>
        <w:ind w:left="117"/>
      </w:pPr>
      <w:r>
        <w:rPr>
          <w:color w:val="363636"/>
          <w:w w:val="105"/>
        </w:rPr>
        <w:t>There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being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no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other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business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meeting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closed</w:t>
      </w:r>
      <w:r>
        <w:rPr>
          <w:color w:val="363636"/>
          <w:spacing w:val="-3"/>
          <w:w w:val="105"/>
        </w:rPr>
        <w:t> </w:t>
      </w:r>
      <w:r>
        <w:rPr>
          <w:color w:val="363636"/>
          <w:w w:val="105"/>
        </w:rPr>
        <w:t>at</w:t>
      </w:r>
      <w:r>
        <w:rPr>
          <w:color w:val="363636"/>
          <w:spacing w:val="4"/>
          <w:w w:val="105"/>
        </w:rPr>
        <w:t> </w:t>
      </w:r>
      <w:r>
        <w:rPr>
          <w:color w:val="363636"/>
          <w:w w:val="105"/>
        </w:rPr>
        <w:t>9.10</w:t>
      </w:r>
      <w:r>
        <w:rPr>
          <w:color w:val="363636"/>
          <w:spacing w:val="-14"/>
          <w:w w:val="105"/>
        </w:rPr>
        <w:t> </w:t>
      </w:r>
      <w:r>
        <w:rPr>
          <w:color w:val="363636"/>
          <w:spacing w:val="-5"/>
          <w:w w:val="105"/>
        </w:rPr>
        <w:t>pm.</w:t>
      </w:r>
    </w:p>
    <w:p>
      <w:pPr>
        <w:pStyle w:val="BodyText"/>
        <w:spacing w:before="17"/>
      </w:pPr>
    </w:p>
    <w:p>
      <w:pPr>
        <w:spacing w:before="0"/>
        <w:ind w:left="124" w:right="0" w:hanging="6"/>
        <w:jc w:val="left"/>
        <w:rPr>
          <w:b/>
          <w:sz w:val="24"/>
        </w:rPr>
      </w:pPr>
      <w:r>
        <w:rPr>
          <w:b/>
          <w:color w:val="363636"/>
          <w:sz w:val="24"/>
        </w:rPr>
        <w:t>Next</w:t>
      </w:r>
      <w:r>
        <w:rPr>
          <w:b/>
          <w:color w:val="363636"/>
          <w:spacing w:val="39"/>
          <w:sz w:val="24"/>
        </w:rPr>
        <w:t> </w:t>
      </w:r>
      <w:r>
        <w:rPr>
          <w:b/>
          <w:color w:val="363636"/>
          <w:sz w:val="24"/>
        </w:rPr>
        <w:t>meeting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to</w:t>
      </w:r>
      <w:r>
        <w:rPr>
          <w:b/>
          <w:color w:val="363636"/>
          <w:spacing w:val="39"/>
          <w:sz w:val="24"/>
        </w:rPr>
        <w:t> </w:t>
      </w:r>
      <w:r>
        <w:rPr>
          <w:b/>
          <w:color w:val="363636"/>
          <w:sz w:val="24"/>
        </w:rPr>
        <w:t>be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held</w:t>
      </w:r>
      <w:r>
        <w:rPr>
          <w:b/>
          <w:color w:val="363636"/>
          <w:spacing w:val="39"/>
          <w:sz w:val="24"/>
        </w:rPr>
        <w:t> </w:t>
      </w:r>
      <w:r>
        <w:rPr>
          <w:b/>
          <w:color w:val="363636"/>
          <w:sz w:val="24"/>
        </w:rPr>
        <w:t>in</w:t>
      </w:r>
      <w:r>
        <w:rPr>
          <w:b/>
          <w:color w:val="363636"/>
          <w:spacing w:val="35"/>
          <w:sz w:val="24"/>
        </w:rPr>
        <w:t> </w:t>
      </w:r>
      <w:r>
        <w:rPr>
          <w:b/>
          <w:color w:val="363636"/>
          <w:sz w:val="24"/>
        </w:rPr>
        <w:t>the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Spotted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Cow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function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room</w:t>
      </w:r>
      <w:r>
        <w:rPr>
          <w:b/>
          <w:color w:val="363636"/>
          <w:spacing w:val="39"/>
          <w:sz w:val="24"/>
        </w:rPr>
        <w:t> </w:t>
      </w:r>
      <w:r>
        <w:rPr>
          <w:b/>
          <w:color w:val="363636"/>
          <w:sz w:val="24"/>
        </w:rPr>
        <w:t>at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The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Royal</w:t>
      </w:r>
      <w:r>
        <w:rPr>
          <w:b/>
          <w:color w:val="363636"/>
          <w:spacing w:val="40"/>
          <w:sz w:val="24"/>
        </w:rPr>
        <w:t> </w:t>
      </w:r>
      <w:r>
        <w:rPr>
          <w:b/>
          <w:color w:val="363636"/>
          <w:sz w:val="24"/>
        </w:rPr>
        <w:t>Oak, Tettenhall Wood at 6.30 pm on Thursday 23</w:t>
      </w:r>
      <w:r>
        <w:rPr>
          <w:b/>
          <w:color w:val="363636"/>
          <w:sz w:val="24"/>
          <w:vertAlign w:val="superscript"/>
        </w:rPr>
        <w:t>rd</w:t>
      </w:r>
      <w:r>
        <w:rPr>
          <w:b/>
          <w:color w:val="363636"/>
          <w:sz w:val="24"/>
          <w:vertAlign w:val="baseline"/>
        </w:rPr>
        <w:t> May 2024.</w:t>
      </w:r>
    </w:p>
    <w:p>
      <w:pPr>
        <w:pStyle w:val="BodyText"/>
        <w:spacing w:before="16"/>
        <w:rPr>
          <w:b/>
          <w:sz w:val="24"/>
        </w:rPr>
      </w:pPr>
    </w:p>
    <w:p>
      <w:pPr>
        <w:spacing w:before="0"/>
        <w:ind w:left="130" w:right="0" w:firstLine="0"/>
        <w:jc w:val="left"/>
        <w:rPr>
          <w:b/>
          <w:sz w:val="24"/>
        </w:rPr>
      </w:pPr>
      <w:r>
        <w:rPr>
          <w:b/>
          <w:color w:val="363636"/>
          <w:spacing w:val="-2"/>
          <w:sz w:val="24"/>
        </w:rPr>
        <w:t>Agenda:</w:t>
      </w:r>
    </w:p>
    <w:p>
      <w:pPr>
        <w:pStyle w:val="BodyText"/>
        <w:spacing w:before="1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0" w:after="0"/>
        <w:ind w:left="845" w:right="0" w:hanging="359"/>
        <w:jc w:val="left"/>
        <w:rPr>
          <w:sz w:val="23"/>
        </w:rPr>
      </w:pPr>
      <w:r>
        <w:rPr>
          <w:color w:val="363636"/>
          <w:spacing w:val="-2"/>
          <w:w w:val="105"/>
          <w:sz w:val="23"/>
        </w:rPr>
        <w:t>Apologies.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7" w:after="0"/>
        <w:ind w:left="840" w:right="0" w:hanging="354"/>
        <w:jc w:val="left"/>
        <w:rPr>
          <w:sz w:val="23"/>
        </w:rPr>
      </w:pPr>
      <w:r>
        <w:rPr>
          <w:color w:val="363636"/>
          <w:w w:val="105"/>
          <w:sz w:val="23"/>
        </w:rPr>
        <w:t>Report</w:t>
      </w:r>
      <w:r>
        <w:rPr>
          <w:color w:val="363636"/>
          <w:spacing w:val="-2"/>
          <w:w w:val="105"/>
          <w:sz w:val="23"/>
        </w:rPr>
        <w:t> </w:t>
      </w:r>
      <w:r>
        <w:rPr>
          <w:color w:val="363636"/>
          <w:w w:val="105"/>
          <w:sz w:val="23"/>
        </w:rPr>
        <w:t>on</w:t>
      </w:r>
      <w:r>
        <w:rPr>
          <w:color w:val="363636"/>
          <w:spacing w:val="-8"/>
          <w:w w:val="105"/>
          <w:sz w:val="23"/>
        </w:rPr>
        <w:t> </w:t>
      </w:r>
      <w:r>
        <w:rPr>
          <w:color w:val="363636"/>
          <w:w w:val="105"/>
          <w:sz w:val="23"/>
        </w:rPr>
        <w:t>Steering</w:t>
      </w:r>
      <w:r>
        <w:rPr>
          <w:color w:val="363636"/>
          <w:spacing w:val="-7"/>
          <w:w w:val="105"/>
          <w:sz w:val="23"/>
        </w:rPr>
        <w:t> </w:t>
      </w:r>
      <w:r>
        <w:rPr>
          <w:color w:val="363636"/>
          <w:w w:val="105"/>
          <w:sz w:val="23"/>
        </w:rPr>
        <w:t>Group</w:t>
      </w:r>
      <w:r>
        <w:rPr>
          <w:color w:val="363636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actions</w:t>
      </w:r>
      <w:r>
        <w:rPr>
          <w:color w:val="363636"/>
          <w:spacing w:val="-8"/>
          <w:w w:val="105"/>
          <w:sz w:val="23"/>
        </w:rPr>
        <w:t> </w:t>
      </w:r>
      <w:r>
        <w:rPr>
          <w:color w:val="363636"/>
          <w:w w:val="105"/>
          <w:sz w:val="23"/>
        </w:rPr>
        <w:t>and</w:t>
      </w:r>
      <w:r>
        <w:rPr>
          <w:color w:val="363636"/>
          <w:spacing w:val="-17"/>
          <w:w w:val="105"/>
          <w:sz w:val="23"/>
        </w:rPr>
        <w:t> </w:t>
      </w:r>
      <w:r>
        <w:rPr>
          <w:color w:val="363636"/>
          <w:spacing w:val="-2"/>
          <w:w w:val="105"/>
          <w:sz w:val="23"/>
        </w:rPr>
        <w:t>plans.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1" w:after="0"/>
        <w:ind w:left="840" w:right="0" w:hanging="354"/>
        <w:jc w:val="left"/>
        <w:rPr>
          <w:sz w:val="23"/>
        </w:rPr>
      </w:pPr>
      <w:r>
        <w:rPr>
          <w:color w:val="363636"/>
          <w:w w:val="105"/>
          <w:sz w:val="23"/>
        </w:rPr>
        <w:t>Review</w:t>
      </w:r>
      <w:r>
        <w:rPr>
          <w:color w:val="363636"/>
          <w:spacing w:val="-3"/>
          <w:w w:val="105"/>
          <w:sz w:val="23"/>
        </w:rPr>
        <w:t> </w:t>
      </w:r>
      <w:r>
        <w:rPr>
          <w:color w:val="363636"/>
          <w:w w:val="105"/>
          <w:sz w:val="23"/>
        </w:rPr>
        <w:t>of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363636"/>
          <w:w w:val="105"/>
          <w:sz w:val="23"/>
        </w:rPr>
        <w:t>recent</w:t>
      </w:r>
      <w:r>
        <w:rPr>
          <w:color w:val="363636"/>
          <w:spacing w:val="-15"/>
          <w:w w:val="105"/>
          <w:sz w:val="23"/>
        </w:rPr>
        <w:t> </w:t>
      </w:r>
      <w:r>
        <w:rPr>
          <w:color w:val="363636"/>
          <w:w w:val="105"/>
          <w:sz w:val="23"/>
        </w:rPr>
        <w:t>Planning</w:t>
      </w:r>
      <w:r>
        <w:rPr>
          <w:color w:val="363636"/>
          <w:spacing w:val="-4"/>
          <w:w w:val="105"/>
          <w:sz w:val="23"/>
        </w:rPr>
        <w:t> </w:t>
      </w:r>
      <w:r>
        <w:rPr>
          <w:color w:val="363636"/>
          <w:spacing w:val="-2"/>
          <w:w w:val="105"/>
          <w:sz w:val="23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17" w:after="0"/>
        <w:ind w:left="844" w:right="0" w:hanging="358"/>
        <w:jc w:val="left"/>
        <w:rPr>
          <w:sz w:val="23"/>
        </w:rPr>
      </w:pPr>
      <w:r>
        <w:rPr>
          <w:color w:val="363636"/>
          <w:w w:val="105"/>
          <w:sz w:val="23"/>
        </w:rPr>
        <w:t>Initial</w:t>
      </w:r>
      <w:r>
        <w:rPr>
          <w:color w:val="363636"/>
          <w:spacing w:val="-16"/>
          <w:w w:val="105"/>
          <w:sz w:val="23"/>
        </w:rPr>
        <w:t> </w:t>
      </w:r>
      <w:r>
        <w:rPr>
          <w:color w:val="363636"/>
          <w:w w:val="105"/>
          <w:sz w:val="23"/>
        </w:rPr>
        <w:t>discussion</w:t>
      </w:r>
      <w:r>
        <w:rPr>
          <w:color w:val="363636"/>
          <w:spacing w:val="2"/>
          <w:w w:val="105"/>
          <w:sz w:val="23"/>
        </w:rPr>
        <w:t> </w:t>
      </w:r>
      <w:r>
        <w:rPr>
          <w:color w:val="363636"/>
          <w:w w:val="105"/>
          <w:sz w:val="23"/>
        </w:rPr>
        <w:t>on</w:t>
      </w:r>
      <w:r>
        <w:rPr>
          <w:color w:val="363636"/>
          <w:spacing w:val="-21"/>
          <w:w w:val="105"/>
          <w:sz w:val="23"/>
        </w:rPr>
        <w:t> </w:t>
      </w:r>
      <w:r>
        <w:rPr>
          <w:color w:val="363636"/>
          <w:w w:val="105"/>
          <w:sz w:val="23"/>
        </w:rPr>
        <w:t>Council's response</w:t>
      </w:r>
      <w:r>
        <w:rPr>
          <w:color w:val="363636"/>
          <w:spacing w:val="3"/>
          <w:w w:val="105"/>
          <w:sz w:val="23"/>
        </w:rPr>
        <w:t> </w:t>
      </w:r>
      <w:r>
        <w:rPr>
          <w:color w:val="363636"/>
          <w:w w:val="105"/>
          <w:sz w:val="23"/>
        </w:rPr>
        <w:t>to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363636"/>
          <w:w w:val="105"/>
          <w:sz w:val="23"/>
        </w:rPr>
        <w:t>Rock</w:t>
      </w:r>
      <w:r>
        <w:rPr>
          <w:color w:val="363636"/>
          <w:spacing w:val="-9"/>
          <w:w w:val="105"/>
          <w:sz w:val="23"/>
        </w:rPr>
        <w:t> </w:t>
      </w:r>
      <w:r>
        <w:rPr>
          <w:color w:val="363636"/>
          <w:w w:val="105"/>
          <w:sz w:val="23"/>
        </w:rPr>
        <w:t>Junction</w:t>
      </w:r>
      <w:r>
        <w:rPr>
          <w:color w:val="363636"/>
          <w:spacing w:val="-4"/>
          <w:w w:val="105"/>
          <w:sz w:val="23"/>
        </w:rPr>
        <w:t> </w:t>
      </w:r>
      <w:r>
        <w:rPr>
          <w:color w:val="363636"/>
          <w:w w:val="105"/>
          <w:sz w:val="23"/>
        </w:rPr>
        <w:t>6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point</w:t>
      </w:r>
      <w:r>
        <w:rPr>
          <w:color w:val="363636"/>
          <w:spacing w:val="-13"/>
          <w:w w:val="105"/>
          <w:sz w:val="23"/>
        </w:rPr>
        <w:t> </w:t>
      </w:r>
      <w:r>
        <w:rPr>
          <w:color w:val="363636"/>
          <w:spacing w:val="-2"/>
          <w:w w:val="105"/>
          <w:sz w:val="23"/>
        </w:rPr>
        <w:t>plan.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52" w:val="left" w:leader="none"/>
        </w:tabs>
        <w:spacing w:line="254" w:lineRule="auto" w:before="38" w:after="0"/>
        <w:ind w:left="852" w:right="119" w:hanging="367"/>
        <w:jc w:val="left"/>
        <w:rPr>
          <w:sz w:val="23"/>
        </w:rPr>
      </w:pPr>
      <w:r>
        <w:rPr>
          <w:color w:val="363636"/>
          <w:w w:val="105"/>
          <w:sz w:val="23"/>
        </w:rPr>
        <w:t>Aethelflead/ Battle</w:t>
      </w:r>
      <w:r>
        <w:rPr>
          <w:color w:val="363636"/>
          <w:spacing w:val="-4"/>
          <w:w w:val="105"/>
          <w:sz w:val="23"/>
        </w:rPr>
        <w:t> </w:t>
      </w:r>
      <w:r>
        <w:rPr>
          <w:color w:val="363636"/>
          <w:w w:val="105"/>
          <w:sz w:val="23"/>
        </w:rPr>
        <w:t>of</w:t>
      </w:r>
      <w:r>
        <w:rPr>
          <w:color w:val="363636"/>
          <w:spacing w:val="-4"/>
          <w:w w:val="105"/>
          <w:sz w:val="23"/>
        </w:rPr>
        <w:t> </w:t>
      </w:r>
      <w:r>
        <w:rPr>
          <w:color w:val="363636"/>
          <w:w w:val="105"/>
          <w:sz w:val="23"/>
        </w:rPr>
        <w:t>Tettenhall: Discussion on</w:t>
      </w:r>
      <w:r>
        <w:rPr>
          <w:color w:val="363636"/>
          <w:spacing w:val="-15"/>
          <w:w w:val="105"/>
          <w:sz w:val="23"/>
        </w:rPr>
        <w:t> </w:t>
      </w:r>
      <w:r>
        <w:rPr>
          <w:color w:val="363636"/>
          <w:w w:val="105"/>
          <w:sz w:val="23"/>
        </w:rPr>
        <w:t>Terms of</w:t>
      </w:r>
      <w:r>
        <w:rPr>
          <w:color w:val="363636"/>
          <w:spacing w:val="-8"/>
          <w:w w:val="105"/>
          <w:sz w:val="23"/>
        </w:rPr>
        <w:t> </w:t>
      </w:r>
      <w:r>
        <w:rPr>
          <w:color w:val="363636"/>
          <w:w w:val="105"/>
          <w:sz w:val="23"/>
        </w:rPr>
        <w:t>Reference for</w:t>
      </w:r>
      <w:r>
        <w:rPr>
          <w:color w:val="363636"/>
          <w:spacing w:val="-2"/>
          <w:w w:val="105"/>
          <w:sz w:val="23"/>
        </w:rPr>
        <w:t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1"/>
          <w:w w:val="105"/>
          <w:sz w:val="23"/>
        </w:rPr>
        <w:t> </w:t>
      </w:r>
      <w:r>
        <w:rPr>
          <w:color w:val="363636"/>
          <w:w w:val="105"/>
          <w:sz w:val="23"/>
        </w:rPr>
        <w:t>Special Interest Group and Terms of Reference for a</w:t>
      </w:r>
      <w:r>
        <w:rPr>
          <w:color w:val="363636"/>
          <w:spacing w:val="-2"/>
          <w:w w:val="105"/>
          <w:sz w:val="23"/>
        </w:rPr>
        <w:t> </w:t>
      </w:r>
      <w:r>
        <w:rPr>
          <w:color w:val="363636"/>
          <w:w w:val="105"/>
          <w:sz w:val="23"/>
        </w:rPr>
        <w:t>Leader of this group.</w:t>
      </w: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31" w:after="0"/>
        <w:ind w:left="852" w:right="0" w:hanging="359"/>
        <w:jc w:val="left"/>
        <w:rPr>
          <w:sz w:val="23"/>
        </w:rPr>
      </w:pPr>
      <w:r>
        <w:rPr>
          <w:color w:val="363636"/>
          <w:spacing w:val="-5"/>
          <w:w w:val="105"/>
          <w:sz w:val="23"/>
        </w:rPr>
        <w:t>AOB</w:t>
      </w:r>
    </w:p>
    <w:sectPr>
      <w:pgSz w:w="11930" w:h="1685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52" w:hanging="359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5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1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right="44"/>
      <w:jc w:val="center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40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2024-05-20T21:23:43Z</dcterms:created>
  <dcterms:modified xsi:type="dcterms:W3CDTF">2024-05-20T21:23:43Z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ionDate--Text">
    <vt:lpwstr/>
  </property>
  <property fmtid="{D5CDD505-2E9C-101B-9397-08002B2CF9AE}" pid="4" name="LastSaved">
    <vt:filetime>2024-05-20T00:00:00Z</vt:filetime>
  </property>
  <property fmtid="{D5CDD505-2E9C-101B-9397-08002B2CF9AE}" pid="5" name="Producer">
    <vt:lpwstr>Adobe Acrobat Pro (64-bit) 24 Paper Capture Plug-in</vt:lpwstr>
  </property>
</Properties>
</file>