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3F04" w14:textId="62ED8649" w:rsidR="00213CC6" w:rsidRPr="00AB6641" w:rsidRDefault="003D28A7" w:rsidP="00CD5F6A">
      <w:pPr>
        <w:jc w:val="center"/>
        <w:rPr>
          <w:rFonts w:ascii="Calibri" w:hAnsi="Calibri" w:cs="Calibri"/>
        </w:rPr>
      </w:pPr>
      <w:r w:rsidRPr="00AB6641">
        <w:rPr>
          <w:rFonts w:ascii="Calibri" w:hAnsi="Calibri" w:cs="Calibri"/>
          <w:noProof/>
        </w:rPr>
        <w:drawing>
          <wp:inline distT="0" distB="0" distL="0" distR="0" wp14:anchorId="57393F2E" wp14:editId="57393F2F">
            <wp:extent cx="2543175" cy="1190625"/>
            <wp:effectExtent l="0" t="0" r="9525" b="9525"/>
            <wp:docPr id="1" name="Picture 1" descr="C:\Users\Ayinde\Desktop\healing art logs\Healing-Art-BC-Front-S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inde\Desktop\healing art logs\Healing-Art-BC-Front-Side-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1190625"/>
                    </a:xfrm>
                    <a:prstGeom prst="rect">
                      <a:avLst/>
                    </a:prstGeom>
                    <a:noFill/>
                    <a:ln>
                      <a:noFill/>
                    </a:ln>
                  </pic:spPr>
                </pic:pic>
              </a:graphicData>
            </a:graphic>
          </wp:inline>
        </w:drawing>
      </w:r>
    </w:p>
    <w:p w14:paraId="57393F07" w14:textId="6F5EC043" w:rsidR="00A656FC" w:rsidRPr="00AB6641" w:rsidRDefault="00A656FC" w:rsidP="00CD5F6A">
      <w:pPr>
        <w:spacing w:after="120" w:line="240" w:lineRule="auto"/>
        <w:jc w:val="center"/>
        <w:rPr>
          <w:rFonts w:ascii="Calibri" w:hAnsi="Calibri" w:cs="Calibri"/>
          <w:b/>
          <w:sz w:val="20"/>
          <w:szCs w:val="20"/>
        </w:rPr>
      </w:pPr>
      <w:r w:rsidRPr="00AB6641">
        <w:rPr>
          <w:rFonts w:ascii="Calibri" w:hAnsi="Calibri" w:cs="Calibri"/>
          <w:b/>
          <w:sz w:val="20"/>
          <w:szCs w:val="20"/>
        </w:rPr>
        <w:t>Phone: 561</w:t>
      </w:r>
      <w:r w:rsidR="00782EC3">
        <w:rPr>
          <w:rFonts w:ascii="Calibri" w:hAnsi="Calibri" w:cs="Calibri"/>
          <w:b/>
          <w:sz w:val="20"/>
          <w:szCs w:val="20"/>
        </w:rPr>
        <w:t>-</w:t>
      </w:r>
      <w:r w:rsidRPr="00AB6641">
        <w:rPr>
          <w:rFonts w:ascii="Calibri" w:hAnsi="Calibri" w:cs="Calibri"/>
          <w:b/>
          <w:sz w:val="20"/>
          <w:szCs w:val="20"/>
        </w:rPr>
        <w:t>304-8612 / 561</w:t>
      </w:r>
      <w:r w:rsidR="00782EC3">
        <w:rPr>
          <w:rFonts w:ascii="Calibri" w:hAnsi="Calibri" w:cs="Calibri"/>
          <w:b/>
          <w:sz w:val="20"/>
          <w:szCs w:val="20"/>
        </w:rPr>
        <w:t>-</w:t>
      </w:r>
      <w:r w:rsidRPr="00AB6641">
        <w:rPr>
          <w:rFonts w:ascii="Calibri" w:hAnsi="Calibri" w:cs="Calibri"/>
          <w:b/>
          <w:sz w:val="20"/>
          <w:szCs w:val="20"/>
        </w:rPr>
        <w:t>304-9589</w:t>
      </w:r>
    </w:p>
    <w:p w14:paraId="57393F08" w14:textId="4D457D3A" w:rsidR="00A656FC" w:rsidRPr="00AB6641" w:rsidRDefault="00A656FC" w:rsidP="00CD5F6A">
      <w:pPr>
        <w:spacing w:after="120" w:line="240" w:lineRule="auto"/>
        <w:jc w:val="center"/>
        <w:rPr>
          <w:rFonts w:ascii="Calibri" w:hAnsi="Calibri" w:cs="Calibri"/>
          <w:b/>
          <w:sz w:val="20"/>
          <w:szCs w:val="20"/>
        </w:rPr>
      </w:pPr>
      <w:r w:rsidRPr="00AB6641">
        <w:rPr>
          <w:rFonts w:ascii="Calibri" w:hAnsi="Calibri" w:cs="Calibri"/>
          <w:b/>
          <w:sz w:val="20"/>
          <w:szCs w:val="20"/>
        </w:rPr>
        <w:t>E</w:t>
      </w:r>
      <w:r w:rsidR="00AB6641">
        <w:rPr>
          <w:rFonts w:ascii="Calibri" w:hAnsi="Calibri" w:cs="Calibri"/>
          <w:b/>
          <w:sz w:val="20"/>
          <w:szCs w:val="20"/>
        </w:rPr>
        <w:t>-</w:t>
      </w:r>
      <w:r w:rsidRPr="00AB6641">
        <w:rPr>
          <w:rFonts w:ascii="Calibri" w:hAnsi="Calibri" w:cs="Calibri"/>
          <w:b/>
          <w:sz w:val="20"/>
          <w:szCs w:val="20"/>
        </w:rPr>
        <w:t>mail: healingart77@gmail.com</w:t>
      </w:r>
    </w:p>
    <w:p w14:paraId="57393F09" w14:textId="77777777" w:rsidR="00B37BB8" w:rsidRPr="00AB6641" w:rsidRDefault="00A656FC" w:rsidP="00CD5F6A">
      <w:pPr>
        <w:spacing w:after="120" w:line="240" w:lineRule="auto"/>
        <w:jc w:val="center"/>
        <w:rPr>
          <w:rFonts w:ascii="Calibri" w:hAnsi="Calibri" w:cs="Calibri"/>
          <w:b/>
          <w:sz w:val="20"/>
          <w:szCs w:val="20"/>
        </w:rPr>
      </w:pPr>
      <w:r w:rsidRPr="00AB6641">
        <w:rPr>
          <w:rFonts w:ascii="Calibri" w:hAnsi="Calibri" w:cs="Calibri"/>
          <w:b/>
          <w:sz w:val="20"/>
          <w:szCs w:val="20"/>
        </w:rPr>
        <w:t>Website: www.healingartllc.com</w:t>
      </w:r>
    </w:p>
    <w:p w14:paraId="4B622648" w14:textId="77777777" w:rsidR="00CD5F6A" w:rsidRDefault="00CD5F6A" w:rsidP="00AB6641">
      <w:pPr>
        <w:rPr>
          <w:rFonts w:ascii="Calibri" w:hAnsi="Calibri" w:cs="Calibri"/>
          <w:b/>
          <w:sz w:val="20"/>
          <w:szCs w:val="20"/>
        </w:rPr>
      </w:pPr>
      <w:r>
        <w:rPr>
          <w:rFonts w:ascii="Calibri" w:hAnsi="Calibri" w:cs="Calibri"/>
          <w:b/>
          <w:sz w:val="20"/>
          <w:szCs w:val="20"/>
        </w:rPr>
        <w:t>OBJECTIVE</w:t>
      </w:r>
    </w:p>
    <w:p w14:paraId="57393F0B" w14:textId="7A312B97" w:rsidR="00B37BB8" w:rsidRPr="00AB6641" w:rsidRDefault="00477ACF" w:rsidP="00AB6641">
      <w:pPr>
        <w:rPr>
          <w:rFonts w:ascii="Calibri" w:hAnsi="Calibri" w:cs="Calibri"/>
          <w:sz w:val="20"/>
          <w:szCs w:val="20"/>
        </w:rPr>
      </w:pPr>
      <w:r w:rsidRPr="00AB6641">
        <w:rPr>
          <w:rFonts w:ascii="Calibri" w:hAnsi="Calibri" w:cs="Calibri"/>
          <w:sz w:val="20"/>
          <w:szCs w:val="20"/>
        </w:rPr>
        <w:t>The mission of Healing Art LLC is to be the premier provider of therapeutic art services and to provide healing to our clients to assist them with living healthier and more fulfilling lives.</w:t>
      </w:r>
    </w:p>
    <w:p w14:paraId="57393F0C" w14:textId="02833DFC" w:rsidR="00720E0A" w:rsidRPr="00AB6641" w:rsidRDefault="00720E0A" w:rsidP="00AB6641">
      <w:pPr>
        <w:rPr>
          <w:rFonts w:ascii="Calibri" w:hAnsi="Calibri" w:cs="Calibri"/>
          <w:sz w:val="20"/>
          <w:szCs w:val="20"/>
        </w:rPr>
      </w:pPr>
      <w:r w:rsidRPr="00AB6641">
        <w:rPr>
          <w:rFonts w:ascii="Calibri" w:hAnsi="Calibri" w:cs="Calibri"/>
          <w:sz w:val="20"/>
          <w:szCs w:val="20"/>
        </w:rPr>
        <w:t xml:space="preserve">After </w:t>
      </w:r>
      <w:r w:rsidR="00294A38" w:rsidRPr="00AB6641">
        <w:rPr>
          <w:rFonts w:ascii="Calibri" w:hAnsi="Calibri" w:cs="Calibri"/>
          <w:sz w:val="20"/>
          <w:szCs w:val="20"/>
        </w:rPr>
        <w:t>over 20</w:t>
      </w:r>
      <w:r w:rsidRPr="00AB6641">
        <w:rPr>
          <w:rFonts w:ascii="Calibri" w:hAnsi="Calibri" w:cs="Calibri"/>
          <w:sz w:val="20"/>
          <w:szCs w:val="20"/>
        </w:rPr>
        <w:t xml:space="preserve"> years of experience working in the mental health and substance abuse field, we discovered the healing power of using art in the group therapy setting.  We sought to use art to uncover hidden feelings and emotions that were difficult to express with words.  Healing Art LLC was born in 2010</w:t>
      </w:r>
      <w:r w:rsidR="00AB6641">
        <w:rPr>
          <w:rFonts w:ascii="Calibri" w:hAnsi="Calibri" w:cs="Calibri"/>
          <w:sz w:val="20"/>
          <w:szCs w:val="20"/>
        </w:rPr>
        <w:t xml:space="preserve"> from a partnership of mental health therapists, occupational therapists, and artists</w:t>
      </w:r>
      <w:r w:rsidRPr="00AB6641">
        <w:rPr>
          <w:rFonts w:ascii="Calibri" w:hAnsi="Calibri" w:cs="Calibri"/>
          <w:sz w:val="20"/>
          <w:szCs w:val="20"/>
        </w:rPr>
        <w:t xml:space="preserve">.  We </w:t>
      </w:r>
      <w:r w:rsidR="00B37BB8" w:rsidRPr="00AB6641">
        <w:rPr>
          <w:rFonts w:ascii="Calibri" w:hAnsi="Calibri" w:cs="Calibri"/>
          <w:sz w:val="20"/>
          <w:szCs w:val="20"/>
        </w:rPr>
        <w:t>have experience working with adults, adolescents</w:t>
      </w:r>
      <w:r w:rsidR="00621FA7" w:rsidRPr="00AB6641">
        <w:rPr>
          <w:rFonts w:ascii="Calibri" w:hAnsi="Calibri" w:cs="Calibri"/>
          <w:sz w:val="20"/>
          <w:szCs w:val="20"/>
        </w:rPr>
        <w:t>,</w:t>
      </w:r>
      <w:r w:rsidR="00B37BB8" w:rsidRPr="00AB6641">
        <w:rPr>
          <w:rFonts w:ascii="Calibri" w:hAnsi="Calibri" w:cs="Calibri"/>
          <w:sz w:val="20"/>
          <w:szCs w:val="20"/>
        </w:rPr>
        <w:t xml:space="preserve"> a</w:t>
      </w:r>
      <w:r w:rsidRPr="00AB6641">
        <w:rPr>
          <w:rFonts w:ascii="Calibri" w:hAnsi="Calibri" w:cs="Calibri"/>
          <w:sz w:val="20"/>
          <w:szCs w:val="20"/>
        </w:rPr>
        <w:t>nd mental health</w:t>
      </w:r>
      <w:r w:rsidR="00B37BB8" w:rsidRPr="00AB6641">
        <w:rPr>
          <w:rFonts w:ascii="Calibri" w:hAnsi="Calibri" w:cs="Calibri"/>
          <w:sz w:val="20"/>
          <w:szCs w:val="20"/>
        </w:rPr>
        <w:t xml:space="preserve"> clients</w:t>
      </w:r>
      <w:r w:rsidRPr="00AB6641">
        <w:rPr>
          <w:rFonts w:ascii="Calibri" w:hAnsi="Calibri" w:cs="Calibri"/>
          <w:sz w:val="20"/>
          <w:szCs w:val="20"/>
        </w:rPr>
        <w:t>.  In many of our groups, clients have been able to express hidden and suppressed aspects of their add</w:t>
      </w:r>
      <w:r w:rsidR="00621FA7" w:rsidRPr="00AB6641">
        <w:rPr>
          <w:rFonts w:ascii="Calibri" w:hAnsi="Calibri" w:cs="Calibri"/>
          <w:sz w:val="20"/>
          <w:szCs w:val="20"/>
        </w:rPr>
        <w:t>ictions and illnesses that they ha</w:t>
      </w:r>
      <w:r w:rsidRPr="00AB6641">
        <w:rPr>
          <w:rFonts w:ascii="Calibri" w:hAnsi="Calibri" w:cs="Calibri"/>
          <w:sz w:val="20"/>
          <w:szCs w:val="20"/>
        </w:rPr>
        <w:t xml:space="preserve">ve never told anyone before.  We seek to </w:t>
      </w:r>
      <w:r w:rsidR="00AB6641">
        <w:rPr>
          <w:rFonts w:ascii="Calibri" w:hAnsi="Calibri" w:cs="Calibri"/>
          <w:sz w:val="20"/>
          <w:szCs w:val="20"/>
        </w:rPr>
        <w:t>foster</w:t>
      </w:r>
      <w:r w:rsidRPr="00AB6641">
        <w:rPr>
          <w:rFonts w:ascii="Calibri" w:hAnsi="Calibri" w:cs="Calibri"/>
          <w:sz w:val="20"/>
          <w:szCs w:val="20"/>
        </w:rPr>
        <w:t xml:space="preserve"> an environment that is accepting and free of judgments, while reassuring clients that they still have the opportunity to realize their fullest potential regardless of their past or current situations.  We continue to be humbled by and learn from interactions with each client and look forward to growing with them in the future.</w:t>
      </w:r>
    </w:p>
    <w:p w14:paraId="57393F0E" w14:textId="77777777" w:rsidR="00720E0A" w:rsidRPr="00AB6641" w:rsidRDefault="00912BBC" w:rsidP="00AB6641">
      <w:pPr>
        <w:rPr>
          <w:rFonts w:ascii="Calibri" w:hAnsi="Calibri" w:cs="Calibri"/>
          <w:b/>
          <w:sz w:val="20"/>
          <w:szCs w:val="20"/>
        </w:rPr>
      </w:pPr>
      <w:r w:rsidRPr="00AB6641">
        <w:rPr>
          <w:rFonts w:ascii="Calibri" w:hAnsi="Calibri" w:cs="Calibri"/>
          <w:b/>
          <w:sz w:val="20"/>
          <w:szCs w:val="20"/>
        </w:rPr>
        <w:t>EMPLOYMENT HISTORY</w:t>
      </w:r>
    </w:p>
    <w:p w14:paraId="3E771148"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Beachside Rehab (2024- present)</w:t>
      </w:r>
    </w:p>
    <w:p w14:paraId="78DEC022"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Heal Behavioral Health and trainings (2024-present)</w:t>
      </w:r>
    </w:p>
    <w:p w14:paraId="3CB5E987"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NAMI pathways to Hope (2024 - present)</w:t>
      </w:r>
    </w:p>
    <w:p w14:paraId="147DD569"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 xml:space="preserve">Voyage Recovery Center (2024- present) </w:t>
      </w:r>
    </w:p>
    <w:p w14:paraId="64D89D00"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Train the Brain (</w:t>
      </w:r>
      <w:proofErr w:type="spellStart"/>
      <w:r w:rsidRPr="00AB6641">
        <w:rPr>
          <w:rFonts w:ascii="Calibri" w:hAnsi="Calibri" w:cs="Calibri"/>
          <w:sz w:val="20"/>
          <w:szCs w:val="20"/>
        </w:rPr>
        <w:t>Neuroarts</w:t>
      </w:r>
      <w:proofErr w:type="spellEnd"/>
      <w:r w:rsidRPr="00AB6641">
        <w:rPr>
          <w:rFonts w:ascii="Calibri" w:hAnsi="Calibri" w:cs="Calibri"/>
          <w:sz w:val="20"/>
          <w:szCs w:val="20"/>
        </w:rPr>
        <w:t xml:space="preserve"> training (2024- present)</w:t>
      </w:r>
    </w:p>
    <w:p w14:paraId="737E6653" w14:textId="67F46FD8" w:rsidR="00CD5F6A" w:rsidRPr="00AB6641" w:rsidRDefault="00CD5F6A" w:rsidP="00CD5F6A">
      <w:pPr>
        <w:rPr>
          <w:rFonts w:ascii="Calibri" w:hAnsi="Calibri" w:cs="Calibri"/>
          <w:sz w:val="20"/>
          <w:szCs w:val="20"/>
        </w:rPr>
      </w:pPr>
      <w:r w:rsidRPr="00AB6641">
        <w:rPr>
          <w:rFonts w:ascii="Calibri" w:hAnsi="Calibri" w:cs="Calibri"/>
          <w:sz w:val="20"/>
          <w:szCs w:val="20"/>
        </w:rPr>
        <w:t xml:space="preserve">Hanley Treatment Center (Residential, </w:t>
      </w:r>
      <w:r>
        <w:rPr>
          <w:rFonts w:ascii="Calibri" w:hAnsi="Calibri" w:cs="Calibri"/>
          <w:sz w:val="20"/>
          <w:szCs w:val="20"/>
        </w:rPr>
        <w:t>M</w:t>
      </w:r>
      <w:r w:rsidRPr="00AB6641">
        <w:rPr>
          <w:rFonts w:ascii="Calibri" w:hAnsi="Calibri" w:cs="Calibri"/>
          <w:sz w:val="20"/>
          <w:szCs w:val="20"/>
        </w:rPr>
        <w:t xml:space="preserve">ental </w:t>
      </w:r>
      <w:r>
        <w:rPr>
          <w:rFonts w:ascii="Calibri" w:hAnsi="Calibri" w:cs="Calibri"/>
          <w:sz w:val="20"/>
          <w:szCs w:val="20"/>
        </w:rPr>
        <w:t>H</w:t>
      </w:r>
      <w:r w:rsidRPr="00AB6641">
        <w:rPr>
          <w:rFonts w:ascii="Calibri" w:hAnsi="Calibri" w:cs="Calibri"/>
          <w:sz w:val="20"/>
          <w:szCs w:val="20"/>
        </w:rPr>
        <w:t xml:space="preserve">ealth, </w:t>
      </w:r>
      <w:r>
        <w:rPr>
          <w:rFonts w:ascii="Calibri" w:hAnsi="Calibri" w:cs="Calibri"/>
          <w:sz w:val="20"/>
          <w:szCs w:val="20"/>
        </w:rPr>
        <w:t>PHP</w:t>
      </w:r>
      <w:r w:rsidRPr="00AB6641">
        <w:rPr>
          <w:rFonts w:ascii="Calibri" w:hAnsi="Calibri" w:cs="Calibri"/>
          <w:sz w:val="20"/>
          <w:szCs w:val="20"/>
        </w:rPr>
        <w:t>) (2022-present)</w:t>
      </w:r>
    </w:p>
    <w:p w14:paraId="2AFFAEB4"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Palm Beach Atlantic mental health trainings (2021- present)</w:t>
      </w:r>
    </w:p>
    <w:p w14:paraId="31CDA8DC"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Neuro Psychiatric addiction clinic (2020- present)</w:t>
      </w:r>
    </w:p>
    <w:p w14:paraId="35C006CD"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 xml:space="preserve">Futures Orenda of Palm Beach (2019-present) </w:t>
      </w:r>
    </w:p>
    <w:p w14:paraId="23B774AA" w14:textId="77777777" w:rsidR="00CD5F6A" w:rsidRPr="00AB6641" w:rsidRDefault="00CD5F6A" w:rsidP="00CD5F6A">
      <w:pPr>
        <w:rPr>
          <w:rFonts w:ascii="Calibri" w:hAnsi="Calibri" w:cs="Calibri"/>
          <w:sz w:val="20"/>
          <w:szCs w:val="20"/>
        </w:rPr>
      </w:pPr>
      <w:proofErr w:type="spellStart"/>
      <w:r w:rsidRPr="00AB6641">
        <w:rPr>
          <w:rFonts w:ascii="Calibri" w:hAnsi="Calibri" w:cs="Calibri"/>
          <w:sz w:val="20"/>
          <w:szCs w:val="20"/>
        </w:rPr>
        <w:t>Lifeskills</w:t>
      </w:r>
      <w:proofErr w:type="spellEnd"/>
      <w:r w:rsidRPr="00AB6641">
        <w:rPr>
          <w:rFonts w:ascii="Calibri" w:hAnsi="Calibri" w:cs="Calibri"/>
          <w:sz w:val="20"/>
          <w:szCs w:val="20"/>
        </w:rPr>
        <w:t xml:space="preserve"> of South Florida Outpatient (2017-present)</w:t>
      </w:r>
    </w:p>
    <w:p w14:paraId="6A35F97A"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 xml:space="preserve">Futures of Palm Beach (Rise, mental health, core) (2017-present) </w:t>
      </w:r>
    </w:p>
    <w:p w14:paraId="35A958B7" w14:textId="77777777" w:rsidR="00CD5F6A" w:rsidRPr="00AB6641" w:rsidRDefault="00CD5F6A" w:rsidP="00CD5F6A">
      <w:pPr>
        <w:rPr>
          <w:rFonts w:ascii="Calibri" w:hAnsi="Calibri" w:cs="Calibri"/>
          <w:sz w:val="20"/>
          <w:szCs w:val="20"/>
        </w:rPr>
      </w:pPr>
      <w:proofErr w:type="spellStart"/>
      <w:r w:rsidRPr="00AB6641">
        <w:rPr>
          <w:rFonts w:ascii="Calibri" w:hAnsi="Calibri" w:cs="Calibri"/>
          <w:sz w:val="20"/>
          <w:szCs w:val="20"/>
        </w:rPr>
        <w:t>Lifeskills</w:t>
      </w:r>
      <w:proofErr w:type="spellEnd"/>
      <w:r w:rsidRPr="00AB6641">
        <w:rPr>
          <w:rFonts w:ascii="Calibri" w:hAnsi="Calibri" w:cs="Calibri"/>
          <w:sz w:val="20"/>
          <w:szCs w:val="20"/>
        </w:rPr>
        <w:t xml:space="preserve"> of South Florida (2016 – present) </w:t>
      </w:r>
    </w:p>
    <w:p w14:paraId="350EB037" w14:textId="77777777" w:rsidR="00AB6641" w:rsidRPr="00AB6641" w:rsidRDefault="00AB6641" w:rsidP="00AB6641">
      <w:pPr>
        <w:rPr>
          <w:rFonts w:ascii="Calibri" w:hAnsi="Calibri" w:cs="Calibri"/>
          <w:sz w:val="20"/>
          <w:szCs w:val="20"/>
        </w:rPr>
      </w:pPr>
      <w:r w:rsidRPr="00AB6641">
        <w:rPr>
          <w:rFonts w:ascii="Calibri" w:hAnsi="Calibri" w:cs="Calibri"/>
          <w:sz w:val="20"/>
          <w:szCs w:val="20"/>
        </w:rPr>
        <w:t xml:space="preserve">Rock Recovery (2015- present) </w:t>
      </w:r>
    </w:p>
    <w:p w14:paraId="313F7162" w14:textId="77777777" w:rsidR="00782EC3" w:rsidRPr="00AB6641" w:rsidRDefault="00782EC3" w:rsidP="00782EC3">
      <w:pPr>
        <w:rPr>
          <w:rFonts w:ascii="Calibri" w:hAnsi="Calibri" w:cs="Calibri"/>
          <w:sz w:val="20"/>
          <w:szCs w:val="20"/>
        </w:rPr>
      </w:pPr>
      <w:r w:rsidRPr="00AB6641">
        <w:rPr>
          <w:rFonts w:ascii="Calibri" w:hAnsi="Calibri" w:cs="Calibri"/>
          <w:sz w:val="20"/>
          <w:szCs w:val="20"/>
        </w:rPr>
        <w:t>Geron corporation training (2025)</w:t>
      </w:r>
    </w:p>
    <w:p w14:paraId="744F4B42"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Harmony Treatment and wellness (2022- 2025)</w:t>
      </w:r>
    </w:p>
    <w:p w14:paraId="21070A74"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Recovery In Tune (2017-2025)</w:t>
      </w:r>
    </w:p>
    <w:p w14:paraId="3DA668C7"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lastRenderedPageBreak/>
        <w:t>Treatment Solutions (2011 - 2024)</w:t>
      </w:r>
    </w:p>
    <w:p w14:paraId="340E63BA"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Ambrosia of the Palm Beaches (2010 -2024)</w:t>
      </w:r>
    </w:p>
    <w:p w14:paraId="53698F15" w14:textId="77777777" w:rsidR="00CD5F6A" w:rsidRPr="00AB6641" w:rsidRDefault="00CD5F6A" w:rsidP="00CD5F6A">
      <w:pPr>
        <w:rPr>
          <w:rFonts w:ascii="Calibri" w:hAnsi="Calibri" w:cs="Calibri"/>
          <w:sz w:val="20"/>
          <w:szCs w:val="20"/>
        </w:rPr>
      </w:pPr>
      <w:proofErr w:type="spellStart"/>
      <w:r w:rsidRPr="00AB6641">
        <w:rPr>
          <w:rFonts w:ascii="Calibri" w:hAnsi="Calibri" w:cs="Calibri"/>
          <w:sz w:val="20"/>
          <w:szCs w:val="20"/>
        </w:rPr>
        <w:t>Spirence</w:t>
      </w:r>
      <w:proofErr w:type="spellEnd"/>
      <w:r w:rsidRPr="00AB6641">
        <w:rPr>
          <w:rFonts w:ascii="Calibri" w:hAnsi="Calibri" w:cs="Calibri"/>
          <w:sz w:val="20"/>
          <w:szCs w:val="20"/>
        </w:rPr>
        <w:t xml:space="preserve"> official (mental health platform) (2023)</w:t>
      </w:r>
    </w:p>
    <w:p w14:paraId="5B58FE0D"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Train the Brain (</w:t>
      </w:r>
      <w:proofErr w:type="spellStart"/>
      <w:r w:rsidRPr="00AB6641">
        <w:rPr>
          <w:rFonts w:ascii="Calibri" w:hAnsi="Calibri" w:cs="Calibri"/>
          <w:sz w:val="20"/>
          <w:szCs w:val="20"/>
        </w:rPr>
        <w:t>Neuroarts</w:t>
      </w:r>
      <w:proofErr w:type="spellEnd"/>
      <w:r w:rsidRPr="00AB6641">
        <w:rPr>
          <w:rFonts w:ascii="Calibri" w:hAnsi="Calibri" w:cs="Calibri"/>
          <w:sz w:val="20"/>
          <w:szCs w:val="20"/>
        </w:rPr>
        <w:t xml:space="preserve"> training) Boynton Arts and Culture in collaboration with Palm Health Foundation (2023)</w:t>
      </w:r>
    </w:p>
    <w:p w14:paraId="5D40E9E6" w14:textId="724A32FB" w:rsidR="00CD5F6A" w:rsidRPr="00AB6641" w:rsidRDefault="00CD5F6A" w:rsidP="00CD5F6A">
      <w:pPr>
        <w:rPr>
          <w:rFonts w:ascii="Calibri" w:hAnsi="Calibri" w:cs="Calibri"/>
          <w:sz w:val="20"/>
          <w:szCs w:val="20"/>
        </w:rPr>
      </w:pPr>
      <w:r w:rsidRPr="00AB6641">
        <w:rPr>
          <w:rFonts w:ascii="Calibri" w:hAnsi="Calibri" w:cs="Calibri"/>
          <w:sz w:val="20"/>
          <w:szCs w:val="20"/>
        </w:rPr>
        <w:t>Art of the Phoenix (human trafficking</w:t>
      </w:r>
      <w:r>
        <w:rPr>
          <w:rFonts w:ascii="Calibri" w:hAnsi="Calibri" w:cs="Calibri"/>
          <w:sz w:val="20"/>
          <w:szCs w:val="20"/>
        </w:rPr>
        <w:t xml:space="preserve"> &amp; </w:t>
      </w:r>
      <w:r w:rsidRPr="00AB6641">
        <w:rPr>
          <w:rFonts w:ascii="Calibri" w:hAnsi="Calibri" w:cs="Calibri"/>
          <w:sz w:val="20"/>
          <w:szCs w:val="20"/>
        </w:rPr>
        <w:t>mental health program</w:t>
      </w:r>
      <w:r>
        <w:rPr>
          <w:rFonts w:ascii="Calibri" w:hAnsi="Calibri" w:cs="Calibri"/>
          <w:sz w:val="20"/>
          <w:szCs w:val="20"/>
        </w:rPr>
        <w:t>s</w:t>
      </w:r>
      <w:r w:rsidRPr="00AB6641">
        <w:rPr>
          <w:rFonts w:ascii="Calibri" w:hAnsi="Calibri" w:cs="Calibri"/>
          <w:sz w:val="20"/>
          <w:szCs w:val="20"/>
        </w:rPr>
        <w:t>) through the Armory Art Center (2015 - 2023)</w:t>
      </w:r>
    </w:p>
    <w:p w14:paraId="1E59F80B"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Brave Hearts (Veteran Program) through the Armory Art Center (2018 – 2023)</w:t>
      </w:r>
    </w:p>
    <w:p w14:paraId="1E227E3A"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Chamber of Commerce (2020-2021)</w:t>
      </w:r>
    </w:p>
    <w:p w14:paraId="2C512D8B" w14:textId="77777777" w:rsidR="00CD5F6A" w:rsidRPr="00AB6641" w:rsidRDefault="00CD5F6A" w:rsidP="00CD5F6A">
      <w:pPr>
        <w:rPr>
          <w:rFonts w:ascii="Calibri" w:hAnsi="Calibri" w:cs="Calibri"/>
          <w:sz w:val="20"/>
          <w:szCs w:val="20"/>
        </w:rPr>
      </w:pPr>
      <w:r w:rsidRPr="00AB6641">
        <w:rPr>
          <w:rFonts w:ascii="Calibri" w:hAnsi="Calibri" w:cs="Calibri"/>
          <w:sz w:val="20"/>
          <w:szCs w:val="20"/>
        </w:rPr>
        <w:t>Chamber of Commerce (Women in Business seminar and training) (2021)</w:t>
      </w:r>
    </w:p>
    <w:p w14:paraId="08D308A0" w14:textId="77777777" w:rsidR="00AB6641" w:rsidRPr="00AB6641" w:rsidRDefault="00AB6641" w:rsidP="00AB6641">
      <w:pPr>
        <w:rPr>
          <w:rFonts w:ascii="Calibri" w:hAnsi="Calibri" w:cs="Calibri"/>
          <w:sz w:val="20"/>
          <w:szCs w:val="20"/>
        </w:rPr>
      </w:pPr>
      <w:r w:rsidRPr="00AB6641">
        <w:rPr>
          <w:rFonts w:ascii="Calibri" w:hAnsi="Calibri" w:cs="Calibri"/>
          <w:sz w:val="20"/>
          <w:szCs w:val="20"/>
        </w:rPr>
        <w:t>Ebb Tide Treatment Center (2019-2020)</w:t>
      </w:r>
    </w:p>
    <w:p w14:paraId="57393F11" w14:textId="77777777" w:rsidR="003D28A7" w:rsidRPr="00AB6641" w:rsidRDefault="006966BB" w:rsidP="00AB6641">
      <w:pPr>
        <w:rPr>
          <w:rFonts w:ascii="Calibri" w:hAnsi="Calibri" w:cs="Calibri"/>
          <w:sz w:val="20"/>
          <w:szCs w:val="20"/>
        </w:rPr>
      </w:pPr>
      <w:r w:rsidRPr="00AB6641">
        <w:rPr>
          <w:rFonts w:ascii="Calibri" w:hAnsi="Calibri" w:cs="Calibri"/>
          <w:sz w:val="20"/>
          <w:szCs w:val="20"/>
        </w:rPr>
        <w:t>Recovery First of the Palm Beaches</w:t>
      </w:r>
      <w:r w:rsidR="00B37BB8" w:rsidRPr="00AB6641">
        <w:rPr>
          <w:rFonts w:ascii="Calibri" w:hAnsi="Calibri" w:cs="Calibri"/>
          <w:sz w:val="20"/>
          <w:szCs w:val="20"/>
        </w:rPr>
        <w:t>-</w:t>
      </w:r>
      <w:r w:rsidR="003D28A7" w:rsidRPr="00AB6641">
        <w:rPr>
          <w:rFonts w:ascii="Calibri" w:hAnsi="Calibri" w:cs="Calibri"/>
          <w:sz w:val="20"/>
          <w:szCs w:val="20"/>
        </w:rPr>
        <w:t xml:space="preserve"> </w:t>
      </w:r>
      <w:r w:rsidR="00B37BB8" w:rsidRPr="00AB6641">
        <w:rPr>
          <w:rFonts w:ascii="Calibri" w:hAnsi="Calibri" w:cs="Calibri"/>
          <w:sz w:val="20"/>
          <w:szCs w:val="20"/>
        </w:rPr>
        <w:t>A</w:t>
      </w:r>
      <w:r w:rsidR="003D28A7" w:rsidRPr="00AB6641">
        <w:rPr>
          <w:rFonts w:ascii="Calibri" w:hAnsi="Calibri" w:cs="Calibri"/>
          <w:sz w:val="20"/>
          <w:szCs w:val="20"/>
        </w:rPr>
        <w:t xml:space="preserve">dult </w:t>
      </w:r>
      <w:r w:rsidR="00B37BB8" w:rsidRPr="00AB6641">
        <w:rPr>
          <w:rFonts w:ascii="Calibri" w:hAnsi="Calibri" w:cs="Calibri"/>
          <w:sz w:val="20"/>
          <w:szCs w:val="20"/>
        </w:rPr>
        <w:t xml:space="preserve">Program </w:t>
      </w:r>
      <w:r w:rsidR="00BE5485" w:rsidRPr="00AB6641">
        <w:rPr>
          <w:rFonts w:ascii="Calibri" w:hAnsi="Calibri" w:cs="Calibri"/>
          <w:sz w:val="20"/>
          <w:szCs w:val="20"/>
        </w:rPr>
        <w:t>(</w:t>
      </w:r>
      <w:r w:rsidR="003D28A7" w:rsidRPr="00AB6641">
        <w:rPr>
          <w:rFonts w:ascii="Calibri" w:hAnsi="Calibri" w:cs="Calibri"/>
          <w:sz w:val="20"/>
          <w:szCs w:val="20"/>
        </w:rPr>
        <w:t>2013</w:t>
      </w:r>
      <w:r w:rsidR="00585DDD" w:rsidRPr="00AB6641">
        <w:rPr>
          <w:rFonts w:ascii="Calibri" w:hAnsi="Calibri" w:cs="Calibri"/>
          <w:sz w:val="20"/>
          <w:szCs w:val="20"/>
        </w:rPr>
        <w:t xml:space="preserve"> </w:t>
      </w:r>
      <w:r w:rsidR="003D28A7" w:rsidRPr="00AB6641">
        <w:rPr>
          <w:rFonts w:ascii="Calibri" w:hAnsi="Calibri" w:cs="Calibri"/>
          <w:sz w:val="20"/>
          <w:szCs w:val="20"/>
        </w:rPr>
        <w:t>-</w:t>
      </w:r>
      <w:r w:rsidR="00585DDD" w:rsidRPr="00AB6641">
        <w:rPr>
          <w:rFonts w:ascii="Calibri" w:hAnsi="Calibri" w:cs="Calibri"/>
          <w:sz w:val="20"/>
          <w:szCs w:val="20"/>
        </w:rPr>
        <w:t xml:space="preserve"> </w:t>
      </w:r>
      <w:r w:rsidR="007153F6" w:rsidRPr="00AB6641">
        <w:rPr>
          <w:rFonts w:ascii="Calibri" w:hAnsi="Calibri" w:cs="Calibri"/>
          <w:sz w:val="20"/>
          <w:szCs w:val="20"/>
        </w:rPr>
        <w:t>2018</w:t>
      </w:r>
      <w:r w:rsidR="00BE5485" w:rsidRPr="00AB6641">
        <w:rPr>
          <w:rFonts w:ascii="Calibri" w:hAnsi="Calibri" w:cs="Calibri"/>
          <w:sz w:val="20"/>
          <w:szCs w:val="20"/>
        </w:rPr>
        <w:t>)</w:t>
      </w:r>
    </w:p>
    <w:p w14:paraId="2C631F4E" w14:textId="77777777" w:rsidR="00AB6641" w:rsidRPr="00AB6641" w:rsidRDefault="00AB6641" w:rsidP="00AB6641">
      <w:pPr>
        <w:rPr>
          <w:rFonts w:ascii="Calibri" w:hAnsi="Calibri" w:cs="Calibri"/>
          <w:sz w:val="20"/>
          <w:szCs w:val="20"/>
        </w:rPr>
      </w:pPr>
      <w:r w:rsidRPr="00AB6641">
        <w:rPr>
          <w:rFonts w:ascii="Calibri" w:hAnsi="Calibri" w:cs="Calibri"/>
          <w:sz w:val="20"/>
          <w:szCs w:val="20"/>
        </w:rPr>
        <w:t xml:space="preserve">Safe </w:t>
      </w:r>
      <w:proofErr w:type="spellStart"/>
      <w:r w:rsidRPr="00AB6641">
        <w:rPr>
          <w:rFonts w:ascii="Calibri" w:hAnsi="Calibri" w:cs="Calibri"/>
          <w:sz w:val="20"/>
          <w:szCs w:val="20"/>
        </w:rPr>
        <w:t>Harbour</w:t>
      </w:r>
      <w:proofErr w:type="spellEnd"/>
      <w:r w:rsidRPr="00AB6641">
        <w:rPr>
          <w:rFonts w:ascii="Calibri" w:hAnsi="Calibri" w:cs="Calibri"/>
          <w:sz w:val="20"/>
          <w:szCs w:val="20"/>
        </w:rPr>
        <w:t xml:space="preserve"> Treatment Center (2015 - 2018)</w:t>
      </w:r>
    </w:p>
    <w:p w14:paraId="57393F12" w14:textId="77777777" w:rsidR="003D28A7" w:rsidRPr="00AB6641" w:rsidRDefault="006966BB" w:rsidP="00AB6641">
      <w:pPr>
        <w:rPr>
          <w:rFonts w:ascii="Calibri" w:hAnsi="Calibri" w:cs="Calibri"/>
          <w:sz w:val="20"/>
          <w:szCs w:val="20"/>
        </w:rPr>
      </w:pPr>
      <w:r w:rsidRPr="00AB6641">
        <w:rPr>
          <w:rFonts w:ascii="Calibri" w:hAnsi="Calibri" w:cs="Calibri"/>
          <w:sz w:val="20"/>
          <w:szCs w:val="20"/>
        </w:rPr>
        <w:t>Recovery First of the Palm Beaches</w:t>
      </w:r>
      <w:r w:rsidR="00B37BB8" w:rsidRPr="00AB6641">
        <w:rPr>
          <w:rFonts w:ascii="Calibri" w:hAnsi="Calibri" w:cs="Calibri"/>
          <w:sz w:val="20"/>
          <w:szCs w:val="20"/>
        </w:rPr>
        <w:t xml:space="preserve"> - A</w:t>
      </w:r>
      <w:r w:rsidR="003D28A7" w:rsidRPr="00AB6641">
        <w:rPr>
          <w:rFonts w:ascii="Calibri" w:hAnsi="Calibri" w:cs="Calibri"/>
          <w:sz w:val="20"/>
          <w:szCs w:val="20"/>
        </w:rPr>
        <w:t xml:space="preserve">dolescent </w:t>
      </w:r>
      <w:r w:rsidR="00B37BB8" w:rsidRPr="00AB6641">
        <w:rPr>
          <w:rFonts w:ascii="Calibri" w:hAnsi="Calibri" w:cs="Calibri"/>
          <w:sz w:val="20"/>
          <w:szCs w:val="20"/>
        </w:rPr>
        <w:t>P</w:t>
      </w:r>
      <w:r w:rsidR="003D28A7" w:rsidRPr="00AB6641">
        <w:rPr>
          <w:rFonts w:ascii="Calibri" w:hAnsi="Calibri" w:cs="Calibri"/>
          <w:sz w:val="20"/>
          <w:szCs w:val="20"/>
        </w:rPr>
        <w:t xml:space="preserve">rogram </w:t>
      </w:r>
      <w:r w:rsidR="00BE5485" w:rsidRPr="00AB6641">
        <w:rPr>
          <w:rFonts w:ascii="Calibri" w:hAnsi="Calibri" w:cs="Calibri"/>
          <w:sz w:val="20"/>
          <w:szCs w:val="20"/>
        </w:rPr>
        <w:t>(</w:t>
      </w:r>
      <w:r w:rsidR="003D28A7" w:rsidRPr="00AB6641">
        <w:rPr>
          <w:rFonts w:ascii="Calibri" w:hAnsi="Calibri" w:cs="Calibri"/>
          <w:sz w:val="20"/>
          <w:szCs w:val="20"/>
        </w:rPr>
        <w:t>2014</w:t>
      </w:r>
      <w:r w:rsidR="00585DDD" w:rsidRPr="00AB6641">
        <w:rPr>
          <w:rFonts w:ascii="Calibri" w:hAnsi="Calibri" w:cs="Calibri"/>
          <w:sz w:val="20"/>
          <w:szCs w:val="20"/>
        </w:rPr>
        <w:t xml:space="preserve"> </w:t>
      </w:r>
      <w:r w:rsidR="003D28A7" w:rsidRPr="00AB6641">
        <w:rPr>
          <w:rFonts w:ascii="Calibri" w:hAnsi="Calibri" w:cs="Calibri"/>
          <w:sz w:val="20"/>
          <w:szCs w:val="20"/>
        </w:rPr>
        <w:t xml:space="preserve">- </w:t>
      </w:r>
      <w:r w:rsidRPr="00AB6641">
        <w:rPr>
          <w:rFonts w:ascii="Calibri" w:hAnsi="Calibri" w:cs="Calibri"/>
          <w:sz w:val="20"/>
          <w:szCs w:val="20"/>
        </w:rPr>
        <w:t>2015</w:t>
      </w:r>
      <w:r w:rsidR="00BE5485" w:rsidRPr="00AB6641">
        <w:rPr>
          <w:rFonts w:ascii="Calibri" w:hAnsi="Calibri" w:cs="Calibri"/>
          <w:sz w:val="20"/>
          <w:szCs w:val="20"/>
        </w:rPr>
        <w:t>)</w:t>
      </w:r>
    </w:p>
    <w:p w14:paraId="57393F13" w14:textId="77777777" w:rsidR="003D28A7" w:rsidRPr="00AB6641" w:rsidRDefault="00720E0A" w:rsidP="00AB6641">
      <w:pPr>
        <w:rPr>
          <w:rFonts w:ascii="Calibri" w:hAnsi="Calibri" w:cs="Calibri"/>
          <w:sz w:val="20"/>
          <w:szCs w:val="20"/>
        </w:rPr>
      </w:pPr>
      <w:proofErr w:type="spellStart"/>
      <w:r w:rsidRPr="00AB6641">
        <w:rPr>
          <w:rFonts w:ascii="Calibri" w:hAnsi="Calibri" w:cs="Calibri"/>
          <w:sz w:val="20"/>
          <w:szCs w:val="20"/>
        </w:rPr>
        <w:t>Lifescape</w:t>
      </w:r>
      <w:r w:rsidR="006966BB" w:rsidRPr="00AB6641">
        <w:rPr>
          <w:rFonts w:ascii="Calibri" w:hAnsi="Calibri" w:cs="Calibri"/>
          <w:sz w:val="20"/>
          <w:szCs w:val="20"/>
        </w:rPr>
        <w:t>s</w:t>
      </w:r>
      <w:proofErr w:type="spellEnd"/>
      <w:r w:rsidRPr="00AB6641">
        <w:rPr>
          <w:rFonts w:ascii="Calibri" w:hAnsi="Calibri" w:cs="Calibri"/>
          <w:sz w:val="20"/>
          <w:szCs w:val="20"/>
        </w:rPr>
        <w:t xml:space="preserve"> </w:t>
      </w:r>
      <w:r w:rsidR="00585DDD" w:rsidRPr="00AB6641">
        <w:rPr>
          <w:rFonts w:ascii="Calibri" w:hAnsi="Calibri" w:cs="Calibri"/>
          <w:sz w:val="20"/>
          <w:szCs w:val="20"/>
        </w:rPr>
        <w:t xml:space="preserve">Solutions </w:t>
      </w:r>
      <w:r w:rsidR="00B37BB8" w:rsidRPr="00AB6641">
        <w:rPr>
          <w:rFonts w:ascii="Calibri" w:hAnsi="Calibri" w:cs="Calibri"/>
          <w:sz w:val="20"/>
          <w:szCs w:val="20"/>
        </w:rPr>
        <w:t>T</w:t>
      </w:r>
      <w:r w:rsidRPr="00AB6641">
        <w:rPr>
          <w:rFonts w:ascii="Calibri" w:hAnsi="Calibri" w:cs="Calibri"/>
          <w:sz w:val="20"/>
          <w:szCs w:val="20"/>
        </w:rPr>
        <w:t xml:space="preserve">reatment </w:t>
      </w:r>
      <w:r w:rsidR="00B37BB8" w:rsidRPr="00AB6641">
        <w:rPr>
          <w:rFonts w:ascii="Calibri" w:hAnsi="Calibri" w:cs="Calibri"/>
          <w:sz w:val="20"/>
          <w:szCs w:val="20"/>
        </w:rPr>
        <w:t>C</w:t>
      </w:r>
      <w:r w:rsidRPr="00AB6641">
        <w:rPr>
          <w:rFonts w:ascii="Calibri" w:hAnsi="Calibri" w:cs="Calibri"/>
          <w:sz w:val="20"/>
          <w:szCs w:val="20"/>
        </w:rPr>
        <w:t xml:space="preserve">enter </w:t>
      </w:r>
      <w:r w:rsidR="00BE5485" w:rsidRPr="00AB6641">
        <w:rPr>
          <w:rFonts w:ascii="Calibri" w:hAnsi="Calibri" w:cs="Calibri"/>
          <w:sz w:val="20"/>
          <w:szCs w:val="20"/>
        </w:rPr>
        <w:t>(2014</w:t>
      </w:r>
      <w:r w:rsidR="00585DDD" w:rsidRPr="00AB6641">
        <w:rPr>
          <w:rFonts w:ascii="Calibri" w:hAnsi="Calibri" w:cs="Calibri"/>
          <w:sz w:val="20"/>
          <w:szCs w:val="20"/>
        </w:rPr>
        <w:t xml:space="preserve"> </w:t>
      </w:r>
      <w:r w:rsidR="00BE5485" w:rsidRPr="00AB6641">
        <w:rPr>
          <w:rFonts w:ascii="Calibri" w:hAnsi="Calibri" w:cs="Calibri"/>
          <w:sz w:val="20"/>
          <w:szCs w:val="20"/>
        </w:rPr>
        <w:t>-</w:t>
      </w:r>
      <w:r w:rsidR="00585DDD" w:rsidRPr="00AB6641">
        <w:rPr>
          <w:rFonts w:ascii="Calibri" w:hAnsi="Calibri" w:cs="Calibri"/>
          <w:sz w:val="20"/>
          <w:szCs w:val="20"/>
        </w:rPr>
        <w:t xml:space="preserve"> </w:t>
      </w:r>
      <w:r w:rsidR="00BE5485" w:rsidRPr="00AB6641">
        <w:rPr>
          <w:rFonts w:ascii="Calibri" w:hAnsi="Calibri" w:cs="Calibri"/>
          <w:sz w:val="20"/>
          <w:szCs w:val="20"/>
        </w:rPr>
        <w:t>2015)</w:t>
      </w:r>
    </w:p>
    <w:p w14:paraId="6E424B7F" w14:textId="77777777" w:rsidR="00CD5F6A" w:rsidRDefault="00CD5F6A" w:rsidP="00AB6641">
      <w:pPr>
        <w:rPr>
          <w:rFonts w:ascii="Calibri" w:hAnsi="Calibri" w:cs="Calibri"/>
          <w:b/>
          <w:sz w:val="20"/>
          <w:szCs w:val="20"/>
        </w:rPr>
      </w:pPr>
    </w:p>
    <w:p w14:paraId="57393F1F" w14:textId="13A2F94A" w:rsidR="00C9085E" w:rsidRPr="00AB6641" w:rsidRDefault="00C9085E" w:rsidP="00AB6641">
      <w:pPr>
        <w:rPr>
          <w:rFonts w:ascii="Calibri" w:hAnsi="Calibri" w:cs="Calibri"/>
          <w:b/>
          <w:sz w:val="20"/>
          <w:szCs w:val="20"/>
        </w:rPr>
      </w:pPr>
      <w:r w:rsidRPr="00AB6641">
        <w:rPr>
          <w:rFonts w:ascii="Calibri" w:hAnsi="Calibri" w:cs="Calibri"/>
          <w:b/>
          <w:sz w:val="20"/>
          <w:szCs w:val="20"/>
        </w:rPr>
        <w:t>OUR TEAM</w:t>
      </w:r>
    </w:p>
    <w:p w14:paraId="57393F22" w14:textId="0CF6671E" w:rsidR="004436E7" w:rsidRPr="00CD5F6A" w:rsidRDefault="00BE5485" w:rsidP="00CD5F6A">
      <w:pPr>
        <w:spacing w:before="100" w:beforeAutospacing="1" w:after="100" w:afterAutospacing="1" w:line="240" w:lineRule="auto"/>
        <w:outlineLvl w:val="2"/>
        <w:rPr>
          <w:rFonts w:ascii="Calibri" w:eastAsia="Times New Roman" w:hAnsi="Calibri" w:cs="Calibri"/>
          <w:b/>
          <w:bCs/>
          <w:sz w:val="20"/>
          <w:szCs w:val="20"/>
        </w:rPr>
      </w:pPr>
      <w:r w:rsidRPr="00AB6641">
        <w:rPr>
          <w:rFonts w:ascii="Calibri" w:eastAsia="Times New Roman" w:hAnsi="Calibri" w:cs="Calibri"/>
          <w:b/>
          <w:bCs/>
          <w:sz w:val="20"/>
          <w:szCs w:val="20"/>
        </w:rPr>
        <w:t>Ayi</w:t>
      </w:r>
      <w:r w:rsidR="004436E7" w:rsidRPr="00AB6641">
        <w:rPr>
          <w:rFonts w:ascii="Calibri" w:eastAsia="Times New Roman" w:hAnsi="Calibri" w:cs="Calibri"/>
          <w:b/>
          <w:bCs/>
          <w:sz w:val="20"/>
          <w:szCs w:val="20"/>
        </w:rPr>
        <w:t xml:space="preserve">nde </w:t>
      </w:r>
      <w:r w:rsidR="008D30B2" w:rsidRPr="00AB6641">
        <w:rPr>
          <w:rFonts w:ascii="Calibri" w:eastAsia="Times New Roman" w:hAnsi="Calibri" w:cs="Calibri"/>
          <w:b/>
          <w:bCs/>
          <w:sz w:val="20"/>
          <w:szCs w:val="20"/>
        </w:rPr>
        <w:t>Robinson, OTR</w:t>
      </w:r>
      <w:r w:rsidR="004436E7" w:rsidRPr="00AB6641">
        <w:rPr>
          <w:rFonts w:ascii="Calibri" w:eastAsia="Times New Roman" w:hAnsi="Calibri" w:cs="Calibri"/>
          <w:b/>
          <w:bCs/>
          <w:sz w:val="20"/>
          <w:szCs w:val="20"/>
        </w:rPr>
        <w:t>/L</w:t>
      </w:r>
      <w:r w:rsidR="00CD5F6A">
        <w:rPr>
          <w:rFonts w:ascii="Calibri" w:eastAsia="Times New Roman" w:hAnsi="Calibri" w:cs="Calibri"/>
          <w:b/>
          <w:bCs/>
          <w:sz w:val="20"/>
          <w:szCs w:val="20"/>
        </w:rPr>
        <w:br/>
      </w:r>
      <w:r w:rsidR="004436E7" w:rsidRPr="00AB6641">
        <w:rPr>
          <w:rFonts w:ascii="Calibri" w:hAnsi="Calibri" w:cs="Calibri"/>
          <w:sz w:val="20"/>
          <w:szCs w:val="20"/>
        </w:rPr>
        <w:t xml:space="preserve">Ayinde Robinson attended PBCC and FAU for </w:t>
      </w:r>
      <w:r w:rsidR="00C9085E" w:rsidRPr="00AB6641">
        <w:rPr>
          <w:rFonts w:ascii="Calibri" w:hAnsi="Calibri" w:cs="Calibri"/>
          <w:sz w:val="20"/>
          <w:szCs w:val="20"/>
        </w:rPr>
        <w:t xml:space="preserve">his </w:t>
      </w:r>
      <w:r w:rsidR="004436E7" w:rsidRPr="00AB6641">
        <w:rPr>
          <w:rFonts w:ascii="Calibri" w:hAnsi="Calibri" w:cs="Calibri"/>
          <w:sz w:val="20"/>
          <w:szCs w:val="20"/>
        </w:rPr>
        <w:t>undergraduate education, where he earned an AS degree as an Occupational Therapy Assistant and a BS degree in Psychology. He later studied at Barry University where he graduated with a Master's Degree in Occupational Therapy.</w:t>
      </w:r>
    </w:p>
    <w:p w14:paraId="57393F24" w14:textId="28FE41D3" w:rsidR="0024402B" w:rsidRPr="00AB6641" w:rsidRDefault="004436E7" w:rsidP="00AB6641">
      <w:pPr>
        <w:pStyle w:val="NormalWeb"/>
        <w:rPr>
          <w:rFonts w:ascii="Calibri" w:hAnsi="Calibri" w:cs="Calibri"/>
          <w:sz w:val="20"/>
          <w:szCs w:val="20"/>
        </w:rPr>
      </w:pPr>
      <w:r w:rsidRPr="00AB6641">
        <w:rPr>
          <w:rFonts w:ascii="Calibri" w:hAnsi="Calibri" w:cs="Calibri"/>
          <w:sz w:val="20"/>
          <w:szCs w:val="20"/>
        </w:rPr>
        <w:t>He has over 1</w:t>
      </w:r>
      <w:r w:rsidR="008530CA" w:rsidRPr="00AB6641">
        <w:rPr>
          <w:rFonts w:ascii="Calibri" w:hAnsi="Calibri" w:cs="Calibri"/>
          <w:sz w:val="20"/>
          <w:szCs w:val="20"/>
        </w:rPr>
        <w:t>4</w:t>
      </w:r>
      <w:r w:rsidRPr="00AB6641">
        <w:rPr>
          <w:rFonts w:ascii="Calibri" w:hAnsi="Calibri" w:cs="Calibri"/>
          <w:sz w:val="20"/>
          <w:szCs w:val="20"/>
        </w:rPr>
        <w:t xml:space="preserve"> years</w:t>
      </w:r>
      <w:r w:rsidR="00C9085E" w:rsidRPr="00AB6641">
        <w:rPr>
          <w:rFonts w:ascii="Calibri" w:hAnsi="Calibri" w:cs="Calibri"/>
          <w:sz w:val="20"/>
          <w:szCs w:val="20"/>
        </w:rPr>
        <w:t xml:space="preserve"> of</w:t>
      </w:r>
      <w:r w:rsidRPr="00AB6641">
        <w:rPr>
          <w:rFonts w:ascii="Calibri" w:hAnsi="Calibri" w:cs="Calibri"/>
          <w:sz w:val="20"/>
          <w:szCs w:val="20"/>
        </w:rPr>
        <w:t xml:space="preserve"> experience working as an Occupational Therapist </w:t>
      </w:r>
      <w:r w:rsidR="0024402B" w:rsidRPr="00AB6641">
        <w:rPr>
          <w:rFonts w:ascii="Calibri" w:hAnsi="Calibri" w:cs="Calibri"/>
          <w:sz w:val="20"/>
          <w:szCs w:val="20"/>
        </w:rPr>
        <w:t>in various settings including: m</w:t>
      </w:r>
      <w:r w:rsidRPr="00AB6641">
        <w:rPr>
          <w:rFonts w:ascii="Calibri" w:hAnsi="Calibri" w:cs="Calibri"/>
          <w:sz w:val="20"/>
          <w:szCs w:val="20"/>
        </w:rPr>
        <w:t>ental health, geriatrics, hand thera</w:t>
      </w:r>
      <w:r w:rsidR="0024402B" w:rsidRPr="00AB6641">
        <w:rPr>
          <w:rFonts w:ascii="Calibri" w:hAnsi="Calibri" w:cs="Calibri"/>
          <w:sz w:val="20"/>
          <w:szCs w:val="20"/>
        </w:rPr>
        <w:t>py, substance abuse, therapeutic art,</w:t>
      </w:r>
      <w:r w:rsidRPr="00AB6641">
        <w:rPr>
          <w:rFonts w:ascii="Calibri" w:hAnsi="Calibri" w:cs="Calibri"/>
          <w:sz w:val="20"/>
          <w:szCs w:val="20"/>
        </w:rPr>
        <w:t xml:space="preserve"> and sub-acute rehabilitation.</w:t>
      </w:r>
      <w:r w:rsidR="00C9085E" w:rsidRPr="00AB6641">
        <w:rPr>
          <w:rFonts w:ascii="Calibri" w:hAnsi="Calibri" w:cs="Calibri"/>
          <w:sz w:val="20"/>
          <w:szCs w:val="20"/>
        </w:rPr>
        <w:t xml:space="preserve">  Ayinde strives to </w:t>
      </w:r>
      <w:r w:rsidR="007478D7" w:rsidRPr="00AB6641">
        <w:rPr>
          <w:rFonts w:ascii="Calibri" w:hAnsi="Calibri" w:cs="Calibri"/>
          <w:sz w:val="20"/>
          <w:szCs w:val="20"/>
        </w:rPr>
        <w:t xml:space="preserve">assist his clients with reaching their highest potential using </w:t>
      </w:r>
      <w:r w:rsidR="00585DDD" w:rsidRPr="00AB6641">
        <w:rPr>
          <w:rFonts w:ascii="Calibri" w:hAnsi="Calibri" w:cs="Calibri"/>
          <w:sz w:val="20"/>
          <w:szCs w:val="20"/>
        </w:rPr>
        <w:t>purposeful</w:t>
      </w:r>
      <w:r w:rsidR="007478D7" w:rsidRPr="00AB6641">
        <w:rPr>
          <w:rFonts w:ascii="Calibri" w:hAnsi="Calibri" w:cs="Calibri"/>
          <w:sz w:val="20"/>
          <w:szCs w:val="20"/>
        </w:rPr>
        <w:t xml:space="preserve"> activity and artistic expression</w:t>
      </w:r>
      <w:r w:rsidR="00294A38" w:rsidRPr="00AB6641">
        <w:rPr>
          <w:rFonts w:ascii="Calibri" w:hAnsi="Calibri" w:cs="Calibri"/>
          <w:sz w:val="20"/>
          <w:szCs w:val="20"/>
        </w:rPr>
        <w:t>.</w:t>
      </w:r>
    </w:p>
    <w:p w14:paraId="57393F26" w14:textId="6F1CF3F9" w:rsidR="0024402B" w:rsidRPr="00AB6641" w:rsidRDefault="004436E7" w:rsidP="00CD5F6A">
      <w:pPr>
        <w:spacing w:before="100" w:beforeAutospacing="1" w:after="100" w:afterAutospacing="1" w:line="240" w:lineRule="auto"/>
        <w:outlineLvl w:val="2"/>
        <w:rPr>
          <w:rFonts w:ascii="Calibri" w:hAnsi="Calibri" w:cs="Calibri"/>
          <w:sz w:val="20"/>
          <w:szCs w:val="20"/>
        </w:rPr>
      </w:pPr>
      <w:r w:rsidRPr="00AB6641">
        <w:rPr>
          <w:rFonts w:ascii="Calibri" w:eastAsia="Times New Roman" w:hAnsi="Calibri" w:cs="Calibri"/>
          <w:b/>
          <w:bCs/>
          <w:sz w:val="20"/>
          <w:szCs w:val="20"/>
        </w:rPr>
        <w:t xml:space="preserve">Brian </w:t>
      </w:r>
      <w:r w:rsidR="008D30B2" w:rsidRPr="00AB6641">
        <w:rPr>
          <w:rFonts w:ascii="Calibri" w:eastAsia="Times New Roman" w:hAnsi="Calibri" w:cs="Calibri"/>
          <w:b/>
          <w:bCs/>
          <w:sz w:val="20"/>
          <w:szCs w:val="20"/>
        </w:rPr>
        <w:t>Wood, LMHC</w:t>
      </w:r>
      <w:r w:rsidR="00CD5F6A">
        <w:rPr>
          <w:rFonts w:ascii="Calibri" w:eastAsia="Times New Roman" w:hAnsi="Calibri" w:cs="Calibri"/>
          <w:b/>
          <w:bCs/>
          <w:sz w:val="20"/>
          <w:szCs w:val="20"/>
        </w:rPr>
        <w:br/>
      </w:r>
      <w:r w:rsidRPr="00AB6641">
        <w:rPr>
          <w:rFonts w:ascii="Calibri" w:hAnsi="Calibri" w:cs="Calibri"/>
          <w:sz w:val="20"/>
          <w:szCs w:val="20"/>
        </w:rPr>
        <w:t xml:space="preserve">Brian Wood studied psychology and art </w:t>
      </w:r>
      <w:r w:rsidR="0024402B" w:rsidRPr="00AB6641">
        <w:rPr>
          <w:rFonts w:ascii="Calibri" w:hAnsi="Calibri" w:cs="Calibri"/>
          <w:sz w:val="20"/>
          <w:szCs w:val="20"/>
        </w:rPr>
        <w:t xml:space="preserve">as an undergraduate </w:t>
      </w:r>
      <w:r w:rsidRPr="00AB6641">
        <w:rPr>
          <w:rFonts w:ascii="Calibri" w:hAnsi="Calibri" w:cs="Calibri"/>
          <w:sz w:val="20"/>
          <w:szCs w:val="20"/>
        </w:rPr>
        <w:t>at Palm Beach Atlantic University</w:t>
      </w:r>
      <w:r w:rsidR="0024402B" w:rsidRPr="00AB6641">
        <w:rPr>
          <w:rFonts w:ascii="Calibri" w:hAnsi="Calibri" w:cs="Calibri"/>
          <w:sz w:val="20"/>
          <w:szCs w:val="20"/>
        </w:rPr>
        <w:t>,</w:t>
      </w:r>
      <w:r w:rsidRPr="00AB6641">
        <w:rPr>
          <w:rFonts w:ascii="Calibri" w:hAnsi="Calibri" w:cs="Calibri"/>
          <w:sz w:val="20"/>
          <w:szCs w:val="20"/>
        </w:rPr>
        <w:t xml:space="preserve"> and </w:t>
      </w:r>
      <w:r w:rsidR="0024402B" w:rsidRPr="00AB6641">
        <w:rPr>
          <w:rFonts w:ascii="Calibri" w:hAnsi="Calibri" w:cs="Calibri"/>
          <w:sz w:val="20"/>
          <w:szCs w:val="20"/>
        </w:rPr>
        <w:t>later</w:t>
      </w:r>
      <w:r w:rsidRPr="00AB6641">
        <w:rPr>
          <w:rFonts w:ascii="Calibri" w:hAnsi="Calibri" w:cs="Calibri"/>
          <w:sz w:val="20"/>
          <w:szCs w:val="20"/>
        </w:rPr>
        <w:t xml:space="preserve"> received his </w:t>
      </w:r>
      <w:r w:rsidR="00B37BB8" w:rsidRPr="00AB6641">
        <w:rPr>
          <w:rFonts w:ascii="Calibri" w:hAnsi="Calibri" w:cs="Calibri"/>
          <w:sz w:val="20"/>
          <w:szCs w:val="20"/>
        </w:rPr>
        <w:t>M</w:t>
      </w:r>
      <w:r w:rsidR="0024402B" w:rsidRPr="00AB6641">
        <w:rPr>
          <w:rFonts w:ascii="Calibri" w:hAnsi="Calibri" w:cs="Calibri"/>
          <w:sz w:val="20"/>
          <w:szCs w:val="20"/>
        </w:rPr>
        <w:t>aster</w:t>
      </w:r>
      <w:r w:rsidRPr="00AB6641">
        <w:rPr>
          <w:rFonts w:ascii="Calibri" w:hAnsi="Calibri" w:cs="Calibri"/>
          <w:sz w:val="20"/>
          <w:szCs w:val="20"/>
        </w:rPr>
        <w:t xml:space="preserve"> in Mental Health Counseling at PBAU.  </w:t>
      </w:r>
    </w:p>
    <w:p w14:paraId="57393F27" w14:textId="5C74989C" w:rsidR="004436E7" w:rsidRPr="00AB6641" w:rsidRDefault="004436E7" w:rsidP="00AB6641">
      <w:pPr>
        <w:pStyle w:val="NormalWeb"/>
        <w:rPr>
          <w:rFonts w:ascii="Calibri" w:hAnsi="Calibri" w:cs="Calibri"/>
          <w:sz w:val="20"/>
          <w:szCs w:val="20"/>
        </w:rPr>
      </w:pPr>
      <w:r w:rsidRPr="00AB6641">
        <w:rPr>
          <w:rFonts w:ascii="Calibri" w:hAnsi="Calibri" w:cs="Calibri"/>
          <w:sz w:val="20"/>
          <w:szCs w:val="20"/>
        </w:rPr>
        <w:t xml:space="preserve">Brian has </w:t>
      </w:r>
      <w:r w:rsidR="00781CA9" w:rsidRPr="00AB6641">
        <w:rPr>
          <w:rFonts w:ascii="Calibri" w:hAnsi="Calibri" w:cs="Calibri"/>
          <w:sz w:val="20"/>
          <w:szCs w:val="20"/>
        </w:rPr>
        <w:t xml:space="preserve">over </w:t>
      </w:r>
      <w:r w:rsidRPr="00AB6641">
        <w:rPr>
          <w:rFonts w:ascii="Calibri" w:hAnsi="Calibri" w:cs="Calibri"/>
          <w:sz w:val="20"/>
          <w:szCs w:val="20"/>
        </w:rPr>
        <w:t>1</w:t>
      </w:r>
      <w:r w:rsidR="008530CA" w:rsidRPr="00AB6641">
        <w:rPr>
          <w:rFonts w:ascii="Calibri" w:hAnsi="Calibri" w:cs="Calibri"/>
          <w:sz w:val="20"/>
          <w:szCs w:val="20"/>
        </w:rPr>
        <w:t>6</w:t>
      </w:r>
      <w:r w:rsidRPr="00AB6641">
        <w:rPr>
          <w:rFonts w:ascii="Calibri" w:hAnsi="Calibri" w:cs="Calibri"/>
          <w:sz w:val="20"/>
          <w:szCs w:val="20"/>
        </w:rPr>
        <w:t xml:space="preserve"> years of experience in mental heal</w:t>
      </w:r>
      <w:r w:rsidR="0024402B" w:rsidRPr="00AB6641">
        <w:rPr>
          <w:rFonts w:ascii="Calibri" w:hAnsi="Calibri" w:cs="Calibri"/>
          <w:sz w:val="20"/>
          <w:szCs w:val="20"/>
        </w:rPr>
        <w:t>th, substance abuse, therapeutic art</w:t>
      </w:r>
      <w:r w:rsidRPr="00AB6641">
        <w:rPr>
          <w:rFonts w:ascii="Calibri" w:hAnsi="Calibri" w:cs="Calibri"/>
          <w:sz w:val="20"/>
          <w:szCs w:val="20"/>
        </w:rPr>
        <w:t>, individual and group counseling. In addition</w:t>
      </w:r>
      <w:r w:rsidR="0024402B" w:rsidRPr="00AB6641">
        <w:rPr>
          <w:rFonts w:ascii="Calibri" w:hAnsi="Calibri" w:cs="Calibri"/>
          <w:sz w:val="20"/>
          <w:szCs w:val="20"/>
        </w:rPr>
        <w:t>,</w:t>
      </w:r>
      <w:r w:rsidRPr="00AB6641">
        <w:rPr>
          <w:rFonts w:ascii="Calibri" w:hAnsi="Calibri" w:cs="Calibri"/>
          <w:sz w:val="20"/>
          <w:szCs w:val="20"/>
        </w:rPr>
        <w:t xml:space="preserve"> he is an accomplished artist specializing in mix</w:t>
      </w:r>
      <w:r w:rsidR="0024402B" w:rsidRPr="00AB6641">
        <w:rPr>
          <w:rFonts w:ascii="Calibri" w:hAnsi="Calibri" w:cs="Calibri"/>
          <w:sz w:val="20"/>
          <w:szCs w:val="20"/>
        </w:rPr>
        <w:t>ed</w:t>
      </w:r>
      <w:r w:rsidRPr="00AB6641">
        <w:rPr>
          <w:rFonts w:ascii="Calibri" w:hAnsi="Calibri" w:cs="Calibri"/>
          <w:sz w:val="20"/>
          <w:szCs w:val="20"/>
        </w:rPr>
        <w:t xml:space="preserve"> media painting.  Brian strives to help his clients to reach their fullest potential by using art to discover feelings and emotions that they may have difficulty expressing otherwise.</w:t>
      </w:r>
    </w:p>
    <w:p w14:paraId="2E7E49B6" w14:textId="2190A280" w:rsidR="00CD5F6A" w:rsidRPr="00AB6641" w:rsidRDefault="00B32F25" w:rsidP="00CD5F6A">
      <w:pPr>
        <w:rPr>
          <w:rFonts w:ascii="Calibri" w:hAnsi="Calibri" w:cs="Calibri"/>
          <w:sz w:val="20"/>
          <w:szCs w:val="20"/>
        </w:rPr>
      </w:pPr>
      <w:r w:rsidRPr="00AB6641">
        <w:rPr>
          <w:rFonts w:ascii="Calibri" w:eastAsia="Times New Roman" w:hAnsi="Calibri" w:cs="Calibri"/>
          <w:b/>
          <w:color w:val="1B1B1B"/>
          <w:sz w:val="20"/>
          <w:szCs w:val="20"/>
        </w:rPr>
        <w:t>Other Staff</w:t>
      </w:r>
      <w:r w:rsidR="00CD5F6A" w:rsidRPr="00CD5F6A">
        <w:rPr>
          <w:rFonts w:ascii="Calibri" w:hAnsi="Calibri" w:cs="Calibri"/>
          <w:sz w:val="20"/>
          <w:szCs w:val="20"/>
        </w:rPr>
        <w:t xml:space="preserve"> </w:t>
      </w:r>
      <w:r w:rsidR="00CD5F6A">
        <w:rPr>
          <w:rFonts w:ascii="Calibri" w:hAnsi="Calibri" w:cs="Calibri"/>
          <w:sz w:val="20"/>
          <w:szCs w:val="20"/>
        </w:rPr>
        <w:t xml:space="preserve">– </w:t>
      </w:r>
      <w:r w:rsidR="00CD5F6A" w:rsidRPr="00AB6641">
        <w:rPr>
          <w:rFonts w:ascii="Calibri" w:hAnsi="Calibri" w:cs="Calibri"/>
          <w:sz w:val="20"/>
          <w:szCs w:val="20"/>
        </w:rPr>
        <w:t>We also work with allied health professionals including, licensed mental health counselors, licensed clinical social workers, licensed occupational therapist and art therapist, and clinical interns.</w:t>
      </w:r>
    </w:p>
    <w:p w14:paraId="1AE088AE" w14:textId="69ED9BC2" w:rsidR="00706594" w:rsidRPr="00AB6641" w:rsidRDefault="00C76E94" w:rsidP="00AB6641">
      <w:pPr>
        <w:rPr>
          <w:rFonts w:ascii="Calibri" w:hAnsi="Calibri" w:cs="Calibri"/>
          <w:b/>
          <w:bCs/>
          <w:sz w:val="20"/>
          <w:szCs w:val="20"/>
        </w:rPr>
      </w:pPr>
      <w:r w:rsidRPr="00AB6641">
        <w:rPr>
          <w:rFonts w:ascii="Calibri" w:hAnsi="Calibri" w:cs="Calibri"/>
          <w:b/>
          <w:bCs/>
          <w:sz w:val="20"/>
          <w:szCs w:val="20"/>
        </w:rPr>
        <w:t>Nafiza Sp</w:t>
      </w:r>
      <w:r w:rsidR="006426A9" w:rsidRPr="00AB6641">
        <w:rPr>
          <w:rFonts w:ascii="Calibri" w:hAnsi="Calibri" w:cs="Calibri"/>
          <w:b/>
          <w:bCs/>
          <w:sz w:val="20"/>
          <w:szCs w:val="20"/>
        </w:rPr>
        <w:t>irko</w:t>
      </w:r>
      <w:r w:rsidR="00782EC3">
        <w:rPr>
          <w:rFonts w:ascii="Calibri" w:hAnsi="Calibri" w:cs="Calibri"/>
          <w:b/>
          <w:bCs/>
          <w:sz w:val="20"/>
          <w:szCs w:val="20"/>
        </w:rPr>
        <w:t>,</w:t>
      </w:r>
      <w:r w:rsidR="006426A9" w:rsidRPr="00AB6641">
        <w:rPr>
          <w:rFonts w:ascii="Calibri" w:hAnsi="Calibri" w:cs="Calibri"/>
          <w:b/>
          <w:bCs/>
          <w:sz w:val="20"/>
          <w:szCs w:val="20"/>
        </w:rPr>
        <w:t xml:space="preserve"> MSW</w:t>
      </w:r>
      <w:r w:rsidR="00706594" w:rsidRPr="00AB6641">
        <w:rPr>
          <w:rFonts w:ascii="Calibri" w:hAnsi="Calibri" w:cs="Calibri"/>
          <w:b/>
          <w:bCs/>
          <w:sz w:val="20"/>
          <w:szCs w:val="20"/>
        </w:rPr>
        <w:t xml:space="preserve"> </w:t>
      </w:r>
    </w:p>
    <w:p w14:paraId="0C761AE7" w14:textId="5B7D558A" w:rsidR="00B97A12" w:rsidRPr="00AB6641" w:rsidRDefault="00706594" w:rsidP="00AB6641">
      <w:pPr>
        <w:rPr>
          <w:rFonts w:ascii="Calibri" w:hAnsi="Calibri" w:cs="Calibri"/>
          <w:b/>
          <w:bCs/>
          <w:sz w:val="20"/>
          <w:szCs w:val="20"/>
        </w:rPr>
      </w:pPr>
      <w:r w:rsidRPr="00AB6641">
        <w:rPr>
          <w:rFonts w:ascii="Calibri" w:hAnsi="Calibri" w:cs="Calibri"/>
          <w:b/>
          <w:bCs/>
          <w:sz w:val="20"/>
          <w:szCs w:val="20"/>
        </w:rPr>
        <w:t>E</w:t>
      </w:r>
      <w:r w:rsidR="00DF5901" w:rsidRPr="00AB6641">
        <w:rPr>
          <w:rFonts w:ascii="Calibri" w:hAnsi="Calibri" w:cs="Calibri"/>
          <w:b/>
          <w:bCs/>
          <w:sz w:val="20"/>
          <w:szCs w:val="20"/>
        </w:rPr>
        <w:t>le</w:t>
      </w:r>
      <w:r w:rsidR="00B97A12" w:rsidRPr="00AB6641">
        <w:rPr>
          <w:rFonts w:ascii="Calibri" w:hAnsi="Calibri" w:cs="Calibri"/>
          <w:b/>
          <w:bCs/>
          <w:sz w:val="20"/>
          <w:szCs w:val="20"/>
        </w:rPr>
        <w:t>ni Padden</w:t>
      </w:r>
      <w:r w:rsidR="00782EC3">
        <w:rPr>
          <w:rFonts w:ascii="Calibri" w:hAnsi="Calibri" w:cs="Calibri"/>
          <w:b/>
          <w:bCs/>
          <w:sz w:val="20"/>
          <w:szCs w:val="20"/>
        </w:rPr>
        <w:t>,</w:t>
      </w:r>
      <w:r w:rsidR="00B97A12" w:rsidRPr="00AB6641">
        <w:rPr>
          <w:rFonts w:ascii="Calibri" w:hAnsi="Calibri" w:cs="Calibri"/>
          <w:b/>
          <w:bCs/>
          <w:sz w:val="20"/>
          <w:szCs w:val="20"/>
        </w:rPr>
        <w:t xml:space="preserve"> MSW </w:t>
      </w:r>
    </w:p>
    <w:p w14:paraId="087C5F0A" w14:textId="724776D5" w:rsidR="00502A8D" w:rsidRPr="00AB6641" w:rsidRDefault="00B97A12" w:rsidP="00AB6641">
      <w:pPr>
        <w:rPr>
          <w:rFonts w:ascii="Calibri" w:hAnsi="Calibri" w:cs="Calibri"/>
          <w:b/>
          <w:bCs/>
          <w:sz w:val="20"/>
          <w:szCs w:val="20"/>
        </w:rPr>
      </w:pPr>
      <w:r w:rsidRPr="00AB6641">
        <w:rPr>
          <w:rFonts w:ascii="Calibri" w:hAnsi="Calibri" w:cs="Calibri"/>
          <w:b/>
          <w:bCs/>
          <w:sz w:val="20"/>
          <w:szCs w:val="20"/>
        </w:rPr>
        <w:t xml:space="preserve">Caroline </w:t>
      </w:r>
      <w:r w:rsidR="003B0348" w:rsidRPr="00AB6641">
        <w:rPr>
          <w:rFonts w:ascii="Calibri" w:hAnsi="Calibri" w:cs="Calibri"/>
          <w:b/>
          <w:bCs/>
          <w:sz w:val="20"/>
          <w:szCs w:val="20"/>
        </w:rPr>
        <w:t>Senkowicz</w:t>
      </w:r>
      <w:r w:rsidR="00782EC3">
        <w:rPr>
          <w:rFonts w:ascii="Calibri" w:hAnsi="Calibri" w:cs="Calibri"/>
          <w:b/>
          <w:bCs/>
          <w:sz w:val="20"/>
          <w:szCs w:val="20"/>
        </w:rPr>
        <w:t>,</w:t>
      </w:r>
      <w:r w:rsidR="003B0348" w:rsidRPr="00AB6641">
        <w:rPr>
          <w:rFonts w:ascii="Calibri" w:hAnsi="Calibri" w:cs="Calibri"/>
          <w:b/>
          <w:bCs/>
          <w:sz w:val="20"/>
          <w:szCs w:val="20"/>
        </w:rPr>
        <w:t xml:space="preserve"> </w:t>
      </w:r>
      <w:r w:rsidR="00EE4B88" w:rsidRPr="00AB6641">
        <w:rPr>
          <w:rFonts w:ascii="Calibri" w:hAnsi="Calibri" w:cs="Calibri"/>
          <w:b/>
          <w:bCs/>
          <w:sz w:val="20"/>
          <w:szCs w:val="20"/>
        </w:rPr>
        <w:t>M</w:t>
      </w:r>
      <w:r w:rsidR="004E1AE9" w:rsidRPr="00AB6641">
        <w:rPr>
          <w:rFonts w:ascii="Calibri" w:hAnsi="Calibri" w:cs="Calibri"/>
          <w:b/>
          <w:bCs/>
          <w:sz w:val="20"/>
          <w:szCs w:val="20"/>
        </w:rPr>
        <w:t>SW</w:t>
      </w:r>
    </w:p>
    <w:p w14:paraId="31DD516A" w14:textId="77777777" w:rsidR="00CD5F6A" w:rsidRDefault="00CD5F6A" w:rsidP="00CD5F6A">
      <w:pPr>
        <w:jc w:val="center"/>
        <w:rPr>
          <w:rFonts w:ascii="Calibri" w:hAnsi="Calibri" w:cs="Calibri"/>
          <w:b/>
          <w:i/>
          <w:sz w:val="20"/>
          <w:szCs w:val="20"/>
        </w:rPr>
      </w:pPr>
    </w:p>
    <w:p w14:paraId="57393F2D" w14:textId="3AA6B234" w:rsidR="00585DDD" w:rsidRPr="00AB6641" w:rsidRDefault="00585DDD" w:rsidP="00CD5F6A">
      <w:pPr>
        <w:jc w:val="center"/>
        <w:rPr>
          <w:rFonts w:ascii="Calibri" w:hAnsi="Calibri" w:cs="Calibri"/>
          <w:b/>
          <w:i/>
          <w:sz w:val="20"/>
          <w:szCs w:val="20"/>
        </w:rPr>
      </w:pPr>
      <w:r w:rsidRPr="00AB6641">
        <w:rPr>
          <w:rFonts w:ascii="Calibri" w:hAnsi="Calibri" w:cs="Calibri"/>
          <w:b/>
          <w:i/>
          <w:sz w:val="20"/>
          <w:szCs w:val="20"/>
        </w:rPr>
        <w:t>If you can visualize it, you can attain it</w:t>
      </w:r>
    </w:p>
    <w:p w14:paraId="7F6FE6E8" w14:textId="77777777" w:rsidR="00AE71A4" w:rsidRPr="00AB6641" w:rsidRDefault="00AE71A4" w:rsidP="00AB6641">
      <w:pPr>
        <w:rPr>
          <w:rFonts w:ascii="Calibri" w:hAnsi="Calibri" w:cs="Calibri"/>
          <w:b/>
          <w:i/>
          <w:sz w:val="20"/>
          <w:szCs w:val="20"/>
        </w:rPr>
      </w:pPr>
    </w:p>
    <w:p w14:paraId="79D066E4" w14:textId="77777777" w:rsidR="00CD5F6A" w:rsidRPr="00AB6641" w:rsidRDefault="00CD5F6A" w:rsidP="00CD5F6A">
      <w:pPr>
        <w:jc w:val="center"/>
        <w:rPr>
          <w:rFonts w:ascii="Calibri" w:hAnsi="Calibri" w:cs="Calibri"/>
        </w:rPr>
      </w:pPr>
      <w:r w:rsidRPr="00AB6641">
        <w:rPr>
          <w:rFonts w:ascii="Calibri" w:hAnsi="Calibri" w:cs="Calibri"/>
          <w:noProof/>
        </w:rPr>
        <w:drawing>
          <wp:inline distT="0" distB="0" distL="0" distR="0" wp14:anchorId="26F86A82" wp14:editId="231ACFF3">
            <wp:extent cx="2543175" cy="1190625"/>
            <wp:effectExtent l="0" t="0" r="9525" b="9525"/>
            <wp:docPr id="1705848223" name="Picture 1705848223" descr="C:\Users\Ayinde\Desktop\healing art logs\Healing-Art-BC-Front-S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inde\Desktop\healing art logs\Healing-Art-BC-Front-Side-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1190625"/>
                    </a:xfrm>
                    <a:prstGeom prst="rect">
                      <a:avLst/>
                    </a:prstGeom>
                    <a:noFill/>
                    <a:ln>
                      <a:noFill/>
                    </a:ln>
                  </pic:spPr>
                </pic:pic>
              </a:graphicData>
            </a:graphic>
          </wp:inline>
        </w:drawing>
      </w:r>
    </w:p>
    <w:p w14:paraId="05E63531" w14:textId="77777777" w:rsidR="00782EC3" w:rsidRPr="00AB6641" w:rsidRDefault="00782EC3" w:rsidP="00782EC3">
      <w:pPr>
        <w:spacing w:after="120" w:line="240" w:lineRule="auto"/>
        <w:jc w:val="center"/>
        <w:rPr>
          <w:rFonts w:ascii="Calibri" w:hAnsi="Calibri" w:cs="Calibri"/>
          <w:b/>
          <w:sz w:val="20"/>
          <w:szCs w:val="20"/>
        </w:rPr>
      </w:pPr>
      <w:r w:rsidRPr="00AB6641">
        <w:rPr>
          <w:rFonts w:ascii="Calibri" w:hAnsi="Calibri" w:cs="Calibri"/>
          <w:b/>
          <w:sz w:val="20"/>
          <w:szCs w:val="20"/>
        </w:rPr>
        <w:t>Phone: 561</w:t>
      </w:r>
      <w:r>
        <w:rPr>
          <w:rFonts w:ascii="Calibri" w:hAnsi="Calibri" w:cs="Calibri"/>
          <w:b/>
          <w:sz w:val="20"/>
          <w:szCs w:val="20"/>
        </w:rPr>
        <w:t>-</w:t>
      </w:r>
      <w:r w:rsidRPr="00AB6641">
        <w:rPr>
          <w:rFonts w:ascii="Calibri" w:hAnsi="Calibri" w:cs="Calibri"/>
          <w:b/>
          <w:sz w:val="20"/>
          <w:szCs w:val="20"/>
        </w:rPr>
        <w:t>304-8612 / 561</w:t>
      </w:r>
      <w:r>
        <w:rPr>
          <w:rFonts w:ascii="Calibri" w:hAnsi="Calibri" w:cs="Calibri"/>
          <w:b/>
          <w:sz w:val="20"/>
          <w:szCs w:val="20"/>
        </w:rPr>
        <w:t>-</w:t>
      </w:r>
      <w:r w:rsidRPr="00AB6641">
        <w:rPr>
          <w:rFonts w:ascii="Calibri" w:hAnsi="Calibri" w:cs="Calibri"/>
          <w:b/>
          <w:sz w:val="20"/>
          <w:szCs w:val="20"/>
        </w:rPr>
        <w:t>304-9589</w:t>
      </w:r>
    </w:p>
    <w:p w14:paraId="6B933DE3" w14:textId="77777777" w:rsidR="00782EC3" w:rsidRPr="00AB6641" w:rsidRDefault="00782EC3" w:rsidP="00782EC3">
      <w:pPr>
        <w:spacing w:after="120" w:line="240" w:lineRule="auto"/>
        <w:jc w:val="center"/>
        <w:rPr>
          <w:rFonts w:ascii="Calibri" w:hAnsi="Calibri" w:cs="Calibri"/>
          <w:b/>
          <w:sz w:val="20"/>
          <w:szCs w:val="20"/>
        </w:rPr>
      </w:pPr>
      <w:r w:rsidRPr="00AB6641">
        <w:rPr>
          <w:rFonts w:ascii="Calibri" w:hAnsi="Calibri" w:cs="Calibri"/>
          <w:b/>
          <w:sz w:val="20"/>
          <w:szCs w:val="20"/>
        </w:rPr>
        <w:t>E</w:t>
      </w:r>
      <w:r>
        <w:rPr>
          <w:rFonts w:ascii="Calibri" w:hAnsi="Calibri" w:cs="Calibri"/>
          <w:b/>
          <w:sz w:val="20"/>
          <w:szCs w:val="20"/>
        </w:rPr>
        <w:t>-</w:t>
      </w:r>
      <w:r w:rsidRPr="00AB6641">
        <w:rPr>
          <w:rFonts w:ascii="Calibri" w:hAnsi="Calibri" w:cs="Calibri"/>
          <w:b/>
          <w:sz w:val="20"/>
          <w:szCs w:val="20"/>
        </w:rPr>
        <w:t>mail: healingart77@gmail.com</w:t>
      </w:r>
    </w:p>
    <w:p w14:paraId="0ABA2A4D" w14:textId="77777777" w:rsidR="00782EC3" w:rsidRPr="00AB6641" w:rsidRDefault="00782EC3" w:rsidP="00782EC3">
      <w:pPr>
        <w:spacing w:after="120" w:line="240" w:lineRule="auto"/>
        <w:jc w:val="center"/>
        <w:rPr>
          <w:rFonts w:ascii="Calibri" w:hAnsi="Calibri" w:cs="Calibri"/>
          <w:b/>
          <w:sz w:val="20"/>
          <w:szCs w:val="20"/>
        </w:rPr>
      </w:pPr>
      <w:r w:rsidRPr="00AB6641">
        <w:rPr>
          <w:rFonts w:ascii="Calibri" w:hAnsi="Calibri" w:cs="Calibri"/>
          <w:b/>
          <w:sz w:val="20"/>
          <w:szCs w:val="20"/>
        </w:rPr>
        <w:t>Website: www.healingartllc.com</w:t>
      </w:r>
    </w:p>
    <w:p w14:paraId="2AC496C2" w14:textId="77777777" w:rsidR="00AE71A4" w:rsidRPr="00AB6641" w:rsidRDefault="00AE71A4" w:rsidP="00AB6641">
      <w:pPr>
        <w:spacing w:after="120" w:line="240" w:lineRule="auto"/>
        <w:rPr>
          <w:rFonts w:ascii="Calibri" w:hAnsi="Calibri" w:cs="Calibri"/>
          <w:b/>
          <w:sz w:val="20"/>
          <w:szCs w:val="20"/>
        </w:rPr>
      </w:pPr>
    </w:p>
    <w:p w14:paraId="2BF8D92A" w14:textId="509339AA" w:rsidR="00AE71A4" w:rsidRPr="00CD5F6A" w:rsidRDefault="00CD5F6A" w:rsidP="00AB6641">
      <w:pPr>
        <w:spacing w:after="120" w:line="240" w:lineRule="auto"/>
        <w:rPr>
          <w:rFonts w:ascii="Calibri" w:hAnsi="Calibri" w:cs="Calibri"/>
          <w:b/>
          <w:sz w:val="20"/>
          <w:szCs w:val="20"/>
        </w:rPr>
      </w:pPr>
      <w:r>
        <w:rPr>
          <w:rFonts w:ascii="Calibri" w:hAnsi="Calibri" w:cs="Calibri"/>
          <w:b/>
          <w:sz w:val="20"/>
          <w:szCs w:val="20"/>
        </w:rPr>
        <w:t>REFERENCES</w:t>
      </w:r>
    </w:p>
    <w:p w14:paraId="1599E3C5" w14:textId="77777777" w:rsidR="008E0F55" w:rsidRPr="00AB6641" w:rsidRDefault="008E0F55" w:rsidP="00AB6641">
      <w:pPr>
        <w:spacing w:after="120" w:line="240" w:lineRule="auto"/>
        <w:rPr>
          <w:rFonts w:ascii="Calibri" w:hAnsi="Calibri" w:cs="Calibri"/>
          <w:b/>
          <w:sz w:val="20"/>
          <w:szCs w:val="20"/>
          <w:u w:val="single"/>
        </w:rPr>
      </w:pPr>
    </w:p>
    <w:p w14:paraId="6D1D6E22" w14:textId="3B181855" w:rsidR="00AE71A4" w:rsidRPr="00AB6641" w:rsidRDefault="00AE71A4" w:rsidP="00AB6641">
      <w:pPr>
        <w:pStyle w:val="ListParagraph"/>
        <w:numPr>
          <w:ilvl w:val="0"/>
          <w:numId w:val="1"/>
        </w:numPr>
        <w:spacing w:after="120" w:line="240" w:lineRule="auto"/>
        <w:rPr>
          <w:rFonts w:ascii="Calibri" w:hAnsi="Calibri" w:cs="Calibri"/>
          <w:b/>
          <w:sz w:val="20"/>
          <w:szCs w:val="20"/>
        </w:rPr>
      </w:pPr>
      <w:r w:rsidRPr="00AB6641">
        <w:rPr>
          <w:rFonts w:ascii="Calibri" w:hAnsi="Calibri" w:cs="Calibri"/>
          <w:b/>
          <w:sz w:val="20"/>
          <w:szCs w:val="20"/>
        </w:rPr>
        <w:t>Nora Bruno</w:t>
      </w:r>
      <w:r w:rsidR="00CD5F6A">
        <w:rPr>
          <w:rFonts w:ascii="Calibri" w:hAnsi="Calibri" w:cs="Calibri"/>
          <w:b/>
          <w:sz w:val="20"/>
          <w:szCs w:val="20"/>
        </w:rPr>
        <w:t>,</w:t>
      </w:r>
      <w:r w:rsidRPr="00AB6641">
        <w:rPr>
          <w:rFonts w:ascii="Calibri" w:hAnsi="Calibri" w:cs="Calibri"/>
          <w:b/>
          <w:sz w:val="20"/>
          <w:szCs w:val="20"/>
        </w:rPr>
        <w:t xml:space="preserve"> Sr Director, Quality Assurance &amp; Quality Systems at Geron Corporation </w:t>
      </w:r>
    </w:p>
    <w:p w14:paraId="50806C17" w14:textId="55760038" w:rsidR="00AE71A4" w:rsidRPr="00782EC3" w:rsidRDefault="00782EC3" w:rsidP="00AB6641">
      <w:pPr>
        <w:spacing w:after="120" w:line="240" w:lineRule="auto"/>
        <w:ind w:left="720"/>
        <w:rPr>
          <w:rFonts w:ascii="Calibri" w:hAnsi="Calibri" w:cs="Calibri"/>
          <w:bCs/>
          <w:sz w:val="20"/>
          <w:szCs w:val="20"/>
        </w:rPr>
      </w:pPr>
      <w:r w:rsidRPr="00782EC3">
        <w:rPr>
          <w:rFonts w:ascii="Calibri" w:hAnsi="Calibri" w:cs="Calibri"/>
          <w:bCs/>
          <w:sz w:val="20"/>
          <w:szCs w:val="20"/>
        </w:rPr>
        <w:t>Staff t</w:t>
      </w:r>
      <w:r w:rsidR="00AE71A4" w:rsidRPr="00782EC3">
        <w:rPr>
          <w:rFonts w:ascii="Calibri" w:hAnsi="Calibri" w:cs="Calibri"/>
          <w:bCs/>
          <w:sz w:val="20"/>
          <w:szCs w:val="20"/>
        </w:rPr>
        <w:t>raining for stress management, conflict resolution</w:t>
      </w:r>
      <w:r w:rsidRPr="00782EC3">
        <w:rPr>
          <w:rFonts w:ascii="Calibri" w:hAnsi="Calibri" w:cs="Calibri"/>
          <w:bCs/>
          <w:sz w:val="20"/>
          <w:szCs w:val="20"/>
        </w:rPr>
        <w:t>,</w:t>
      </w:r>
      <w:r w:rsidR="00AE71A4" w:rsidRPr="00782EC3">
        <w:rPr>
          <w:rFonts w:ascii="Calibri" w:hAnsi="Calibri" w:cs="Calibri"/>
          <w:bCs/>
          <w:sz w:val="20"/>
          <w:szCs w:val="20"/>
        </w:rPr>
        <w:t xml:space="preserve"> and goal setting</w:t>
      </w:r>
    </w:p>
    <w:p w14:paraId="005F9B03" w14:textId="4DCD2900" w:rsidR="000D0D42" w:rsidRPr="00AB6641" w:rsidRDefault="000D0D42" w:rsidP="00AB6641">
      <w:pPr>
        <w:spacing w:after="120" w:line="240" w:lineRule="auto"/>
        <w:ind w:left="720"/>
        <w:rPr>
          <w:rFonts w:ascii="Calibri" w:hAnsi="Calibri" w:cs="Calibri"/>
          <w:b/>
          <w:sz w:val="20"/>
          <w:szCs w:val="20"/>
        </w:rPr>
      </w:pPr>
      <w:r w:rsidRPr="00AB6641">
        <w:rPr>
          <w:rFonts w:ascii="Calibri" w:hAnsi="Calibri" w:cs="Calibri"/>
          <w:b/>
          <w:sz w:val="20"/>
          <w:szCs w:val="20"/>
        </w:rPr>
        <w:t>Phone</w:t>
      </w:r>
      <w:r w:rsidR="00CD5F6A">
        <w:rPr>
          <w:rFonts w:ascii="Calibri" w:hAnsi="Calibri" w:cs="Calibri"/>
          <w:b/>
          <w:sz w:val="20"/>
          <w:szCs w:val="20"/>
        </w:rPr>
        <w:t xml:space="preserve">: </w:t>
      </w:r>
      <w:r w:rsidRPr="00782EC3">
        <w:rPr>
          <w:rFonts w:ascii="Calibri" w:hAnsi="Calibri" w:cs="Calibri"/>
          <w:bCs/>
          <w:sz w:val="20"/>
          <w:szCs w:val="20"/>
        </w:rPr>
        <w:t>508-314-3646</w:t>
      </w:r>
    </w:p>
    <w:p w14:paraId="2BB6681E" w14:textId="28B5CE0B" w:rsidR="000D0D42" w:rsidRPr="00782EC3" w:rsidRDefault="000D0D42" w:rsidP="00AB6641">
      <w:pPr>
        <w:spacing w:after="120" w:line="240" w:lineRule="auto"/>
        <w:ind w:left="720"/>
        <w:rPr>
          <w:rFonts w:ascii="Calibri" w:hAnsi="Calibri" w:cs="Calibri"/>
          <w:bCs/>
          <w:sz w:val="20"/>
          <w:szCs w:val="20"/>
        </w:rPr>
      </w:pPr>
      <w:r w:rsidRPr="00AB6641">
        <w:rPr>
          <w:rFonts w:ascii="Calibri" w:hAnsi="Calibri" w:cs="Calibri"/>
          <w:b/>
          <w:sz w:val="20"/>
          <w:szCs w:val="20"/>
        </w:rPr>
        <w:t>Email</w:t>
      </w:r>
      <w:r w:rsidR="00CD5F6A">
        <w:rPr>
          <w:rFonts w:ascii="Calibri" w:hAnsi="Calibri" w:cs="Calibri"/>
          <w:b/>
          <w:sz w:val="20"/>
          <w:szCs w:val="20"/>
        </w:rPr>
        <w:t xml:space="preserve">: </w:t>
      </w:r>
      <w:r w:rsidR="00CD5F6A" w:rsidRPr="00782EC3">
        <w:rPr>
          <w:rFonts w:ascii="Calibri" w:hAnsi="Calibri" w:cs="Calibri"/>
          <w:bCs/>
          <w:sz w:val="20"/>
          <w:szCs w:val="20"/>
        </w:rPr>
        <w:t>n</w:t>
      </w:r>
      <w:r w:rsidRPr="00782EC3">
        <w:rPr>
          <w:rFonts w:ascii="Calibri" w:hAnsi="Calibri" w:cs="Calibri"/>
          <w:bCs/>
          <w:sz w:val="20"/>
          <w:szCs w:val="20"/>
        </w:rPr>
        <w:t>bruno@geron.com</w:t>
      </w:r>
    </w:p>
    <w:p w14:paraId="7587295B" w14:textId="77777777" w:rsidR="008E0F55" w:rsidRPr="00AB6641" w:rsidRDefault="008E0F55" w:rsidP="00AB6641">
      <w:pPr>
        <w:spacing w:after="120" w:line="240" w:lineRule="auto"/>
        <w:ind w:left="720"/>
        <w:rPr>
          <w:rFonts w:ascii="Calibri" w:hAnsi="Calibri" w:cs="Calibri"/>
          <w:b/>
          <w:sz w:val="20"/>
          <w:szCs w:val="20"/>
        </w:rPr>
      </w:pPr>
    </w:p>
    <w:p w14:paraId="53F8167E" w14:textId="01E09E9B" w:rsidR="00AE71A4" w:rsidRPr="00AB6641" w:rsidRDefault="00AE71A4" w:rsidP="00AB6641">
      <w:pPr>
        <w:pStyle w:val="ListParagraph"/>
        <w:numPr>
          <w:ilvl w:val="0"/>
          <w:numId w:val="1"/>
        </w:numPr>
        <w:spacing w:after="120" w:line="240" w:lineRule="auto"/>
        <w:rPr>
          <w:rFonts w:ascii="Calibri" w:hAnsi="Calibri" w:cs="Calibri"/>
          <w:b/>
          <w:sz w:val="20"/>
          <w:szCs w:val="20"/>
        </w:rPr>
      </w:pPr>
      <w:r w:rsidRPr="00AB6641">
        <w:rPr>
          <w:rFonts w:ascii="Calibri" w:hAnsi="Calibri" w:cs="Calibri"/>
          <w:b/>
          <w:sz w:val="20"/>
          <w:szCs w:val="20"/>
        </w:rPr>
        <w:t>Cassandra</w:t>
      </w:r>
      <w:r w:rsidR="00CD5F6A">
        <w:rPr>
          <w:rFonts w:ascii="Calibri" w:hAnsi="Calibri" w:cs="Calibri"/>
          <w:b/>
          <w:sz w:val="20"/>
          <w:szCs w:val="20"/>
        </w:rPr>
        <w:t xml:space="preserve"> </w:t>
      </w:r>
      <w:r w:rsidR="00782EC3">
        <w:rPr>
          <w:rFonts w:ascii="Calibri" w:hAnsi="Calibri" w:cs="Calibri"/>
          <w:b/>
          <w:sz w:val="20"/>
          <w:szCs w:val="20"/>
        </w:rPr>
        <w:t>Sierra,</w:t>
      </w:r>
      <w:r w:rsidRPr="00AB6641">
        <w:rPr>
          <w:rFonts w:ascii="Calibri" w:hAnsi="Calibri" w:cs="Calibri"/>
          <w:b/>
          <w:sz w:val="20"/>
          <w:szCs w:val="20"/>
        </w:rPr>
        <w:t xml:space="preserve"> LMHC</w:t>
      </w:r>
      <w:r w:rsidR="00782EC3">
        <w:rPr>
          <w:rFonts w:ascii="Calibri" w:hAnsi="Calibri" w:cs="Calibri"/>
          <w:b/>
          <w:sz w:val="20"/>
          <w:szCs w:val="20"/>
        </w:rPr>
        <w:t>,</w:t>
      </w:r>
      <w:r w:rsidRPr="00AB6641">
        <w:rPr>
          <w:rFonts w:ascii="Calibri" w:hAnsi="Calibri" w:cs="Calibri"/>
          <w:b/>
          <w:sz w:val="20"/>
          <w:szCs w:val="20"/>
        </w:rPr>
        <w:t xml:space="preserve"> CEO of Heal Behavioral Health </w:t>
      </w:r>
    </w:p>
    <w:p w14:paraId="6F991BB2" w14:textId="79A8A2AF" w:rsidR="00AE71A4" w:rsidRPr="00782EC3" w:rsidRDefault="00782EC3" w:rsidP="00AB6641">
      <w:pPr>
        <w:spacing w:after="120" w:line="240" w:lineRule="auto"/>
        <w:ind w:left="720"/>
        <w:rPr>
          <w:rFonts w:ascii="Calibri" w:hAnsi="Calibri" w:cs="Calibri"/>
          <w:bCs/>
          <w:sz w:val="20"/>
          <w:szCs w:val="20"/>
        </w:rPr>
      </w:pPr>
      <w:r w:rsidRPr="00782EC3">
        <w:rPr>
          <w:rFonts w:ascii="Calibri" w:hAnsi="Calibri" w:cs="Calibri"/>
          <w:bCs/>
          <w:sz w:val="20"/>
          <w:szCs w:val="20"/>
        </w:rPr>
        <w:t>Staff and interventionist t</w:t>
      </w:r>
      <w:r w:rsidR="00AE71A4" w:rsidRPr="00782EC3">
        <w:rPr>
          <w:rFonts w:ascii="Calibri" w:hAnsi="Calibri" w:cs="Calibri"/>
          <w:bCs/>
          <w:sz w:val="20"/>
          <w:szCs w:val="20"/>
        </w:rPr>
        <w:t>raining for stress management, conflict resolutions</w:t>
      </w:r>
      <w:r w:rsidRPr="00782EC3">
        <w:rPr>
          <w:rFonts w:ascii="Calibri" w:hAnsi="Calibri" w:cs="Calibri"/>
          <w:bCs/>
          <w:sz w:val="20"/>
          <w:szCs w:val="20"/>
        </w:rPr>
        <w:t>,</w:t>
      </w:r>
      <w:r w:rsidR="00AE71A4" w:rsidRPr="00782EC3">
        <w:rPr>
          <w:rFonts w:ascii="Calibri" w:hAnsi="Calibri" w:cs="Calibri"/>
          <w:bCs/>
          <w:sz w:val="20"/>
          <w:szCs w:val="20"/>
        </w:rPr>
        <w:t xml:space="preserve"> and goal setting </w:t>
      </w:r>
    </w:p>
    <w:p w14:paraId="0C8304E2" w14:textId="70773464" w:rsidR="008E0F55" w:rsidRPr="00782EC3" w:rsidRDefault="000D0D42" w:rsidP="00AB6641">
      <w:pPr>
        <w:spacing w:after="120" w:line="240" w:lineRule="auto"/>
        <w:ind w:left="720"/>
        <w:rPr>
          <w:rFonts w:ascii="Calibri" w:hAnsi="Calibri" w:cs="Calibri"/>
          <w:bCs/>
          <w:sz w:val="20"/>
          <w:szCs w:val="20"/>
        </w:rPr>
      </w:pPr>
      <w:r w:rsidRPr="00AB6641">
        <w:rPr>
          <w:rFonts w:ascii="Calibri" w:hAnsi="Calibri" w:cs="Calibri"/>
          <w:b/>
          <w:sz w:val="20"/>
          <w:szCs w:val="20"/>
        </w:rPr>
        <w:t>Phone</w:t>
      </w:r>
      <w:r w:rsidR="00CD5F6A">
        <w:rPr>
          <w:rFonts w:ascii="Calibri" w:hAnsi="Calibri" w:cs="Calibri"/>
          <w:b/>
          <w:sz w:val="20"/>
          <w:szCs w:val="20"/>
        </w:rPr>
        <w:t xml:space="preserve">: </w:t>
      </w:r>
      <w:r w:rsidRPr="00782EC3">
        <w:rPr>
          <w:rFonts w:ascii="Calibri" w:hAnsi="Calibri" w:cs="Calibri"/>
          <w:bCs/>
          <w:sz w:val="20"/>
          <w:szCs w:val="20"/>
        </w:rPr>
        <w:t>561-317-1903</w:t>
      </w:r>
    </w:p>
    <w:p w14:paraId="15BC8DC1" w14:textId="7EF4730B" w:rsidR="000D0D42" w:rsidRPr="00782EC3" w:rsidRDefault="000D0D42" w:rsidP="00AB6641">
      <w:pPr>
        <w:spacing w:after="120" w:line="240" w:lineRule="auto"/>
        <w:ind w:left="720"/>
        <w:rPr>
          <w:rFonts w:ascii="Calibri" w:hAnsi="Calibri" w:cs="Calibri"/>
          <w:bCs/>
          <w:sz w:val="20"/>
          <w:szCs w:val="20"/>
        </w:rPr>
      </w:pPr>
      <w:r w:rsidRPr="00AB6641">
        <w:rPr>
          <w:rFonts w:ascii="Calibri" w:hAnsi="Calibri" w:cs="Calibri"/>
          <w:b/>
          <w:sz w:val="20"/>
          <w:szCs w:val="20"/>
        </w:rPr>
        <w:t>Email</w:t>
      </w:r>
      <w:r w:rsidR="00CD5F6A">
        <w:rPr>
          <w:rFonts w:ascii="Calibri" w:hAnsi="Calibri" w:cs="Calibri"/>
          <w:b/>
          <w:sz w:val="20"/>
          <w:szCs w:val="20"/>
        </w:rPr>
        <w:t xml:space="preserve">: </w:t>
      </w:r>
      <w:r w:rsidRPr="00782EC3">
        <w:rPr>
          <w:rFonts w:ascii="Calibri" w:hAnsi="Calibri" w:cs="Calibri"/>
          <w:bCs/>
          <w:sz w:val="20"/>
          <w:szCs w:val="20"/>
        </w:rPr>
        <w:t>cassandra@healbh.com</w:t>
      </w:r>
    </w:p>
    <w:p w14:paraId="68077D63" w14:textId="77777777" w:rsidR="000D0D42" w:rsidRPr="00AB6641" w:rsidRDefault="000D0D42" w:rsidP="00AB6641">
      <w:pPr>
        <w:spacing w:after="120" w:line="240" w:lineRule="auto"/>
        <w:ind w:left="720"/>
        <w:rPr>
          <w:rFonts w:ascii="Calibri" w:hAnsi="Calibri" w:cs="Calibri"/>
          <w:b/>
          <w:sz w:val="20"/>
          <w:szCs w:val="20"/>
        </w:rPr>
      </w:pPr>
    </w:p>
    <w:p w14:paraId="4BEC8623" w14:textId="21A50E13" w:rsidR="00AE71A4" w:rsidRPr="00AB6641" w:rsidRDefault="00AE71A4" w:rsidP="00AB6641">
      <w:pPr>
        <w:pStyle w:val="ListParagraph"/>
        <w:numPr>
          <w:ilvl w:val="0"/>
          <w:numId w:val="1"/>
        </w:numPr>
        <w:spacing w:after="120" w:line="240" w:lineRule="auto"/>
        <w:rPr>
          <w:rFonts w:ascii="Calibri" w:hAnsi="Calibri" w:cs="Calibri"/>
          <w:b/>
          <w:sz w:val="20"/>
          <w:szCs w:val="20"/>
        </w:rPr>
      </w:pPr>
      <w:r w:rsidRPr="00AB6641">
        <w:rPr>
          <w:rFonts w:ascii="Calibri" w:hAnsi="Calibri" w:cs="Calibri"/>
          <w:b/>
          <w:sz w:val="20"/>
          <w:szCs w:val="20"/>
        </w:rPr>
        <w:t>Bama Lutes Deal</w:t>
      </w:r>
      <w:r w:rsidR="00782EC3">
        <w:rPr>
          <w:rFonts w:ascii="Calibri" w:hAnsi="Calibri" w:cs="Calibri"/>
          <w:b/>
          <w:sz w:val="20"/>
          <w:szCs w:val="20"/>
        </w:rPr>
        <w:t>,</w:t>
      </w:r>
      <w:r w:rsidRPr="00AB6641">
        <w:rPr>
          <w:rFonts w:ascii="Calibri" w:hAnsi="Calibri" w:cs="Calibri"/>
          <w:b/>
          <w:sz w:val="20"/>
          <w:szCs w:val="20"/>
        </w:rPr>
        <w:t xml:space="preserve"> </w:t>
      </w:r>
      <w:proofErr w:type="spellStart"/>
      <w:r w:rsidRPr="00AB6641">
        <w:rPr>
          <w:rFonts w:ascii="Calibri" w:hAnsi="Calibri" w:cs="Calibri"/>
          <w:b/>
          <w:sz w:val="20"/>
          <w:szCs w:val="20"/>
        </w:rPr>
        <w:t>Ph.D</w:t>
      </w:r>
      <w:proofErr w:type="spellEnd"/>
      <w:r w:rsidR="00782EC3">
        <w:rPr>
          <w:rFonts w:ascii="Calibri" w:hAnsi="Calibri" w:cs="Calibri"/>
          <w:b/>
          <w:sz w:val="20"/>
          <w:szCs w:val="20"/>
        </w:rPr>
        <w:t>,</w:t>
      </w:r>
      <w:r w:rsidRPr="00AB6641">
        <w:rPr>
          <w:rFonts w:ascii="Calibri" w:hAnsi="Calibri" w:cs="Calibri"/>
          <w:b/>
          <w:sz w:val="20"/>
          <w:szCs w:val="20"/>
        </w:rPr>
        <w:t xml:space="preserve"> Consultant, Palm Beach County </w:t>
      </w:r>
      <w:proofErr w:type="spellStart"/>
      <w:r w:rsidRPr="00AB6641">
        <w:rPr>
          <w:rFonts w:ascii="Calibri" w:hAnsi="Calibri" w:cs="Calibri"/>
          <w:b/>
          <w:sz w:val="20"/>
          <w:szCs w:val="20"/>
        </w:rPr>
        <w:t>Neorarts</w:t>
      </w:r>
      <w:proofErr w:type="spellEnd"/>
      <w:r w:rsidRPr="00AB6641">
        <w:rPr>
          <w:rFonts w:ascii="Calibri" w:hAnsi="Calibri" w:cs="Calibri"/>
          <w:b/>
          <w:sz w:val="20"/>
          <w:szCs w:val="20"/>
        </w:rPr>
        <w:t xml:space="preserve"> Collaborative Palm Health Foundation</w:t>
      </w:r>
    </w:p>
    <w:p w14:paraId="1828DE71" w14:textId="1072241B" w:rsidR="008E0F55" w:rsidRPr="00782EC3" w:rsidRDefault="008E0F55" w:rsidP="00AB6641">
      <w:pPr>
        <w:spacing w:after="120" w:line="240" w:lineRule="auto"/>
        <w:ind w:left="720"/>
        <w:rPr>
          <w:rFonts w:ascii="Calibri" w:hAnsi="Calibri" w:cs="Calibri"/>
          <w:bCs/>
          <w:sz w:val="20"/>
          <w:szCs w:val="20"/>
        </w:rPr>
      </w:pPr>
      <w:r w:rsidRPr="00782EC3">
        <w:rPr>
          <w:rFonts w:ascii="Calibri" w:hAnsi="Calibri" w:cs="Calibri"/>
          <w:bCs/>
          <w:sz w:val="20"/>
          <w:szCs w:val="20"/>
        </w:rPr>
        <w:t xml:space="preserve">Community training in the </w:t>
      </w:r>
      <w:proofErr w:type="spellStart"/>
      <w:r w:rsidRPr="00782EC3">
        <w:rPr>
          <w:rFonts w:ascii="Calibri" w:hAnsi="Calibri" w:cs="Calibri"/>
          <w:bCs/>
          <w:sz w:val="20"/>
          <w:szCs w:val="20"/>
        </w:rPr>
        <w:t>Neuroarts</w:t>
      </w:r>
      <w:proofErr w:type="spellEnd"/>
      <w:r w:rsidRPr="00782EC3">
        <w:rPr>
          <w:rFonts w:ascii="Calibri" w:hAnsi="Calibri" w:cs="Calibri"/>
          <w:bCs/>
          <w:sz w:val="20"/>
          <w:szCs w:val="20"/>
        </w:rPr>
        <w:t xml:space="preserve"> on brain health and wellness </w:t>
      </w:r>
    </w:p>
    <w:p w14:paraId="0BCE00F0" w14:textId="30AC9243" w:rsidR="000D0D42" w:rsidRPr="00AB6641" w:rsidRDefault="000D0D42" w:rsidP="00AB6641">
      <w:pPr>
        <w:spacing w:after="120" w:line="240" w:lineRule="auto"/>
        <w:ind w:left="720"/>
        <w:rPr>
          <w:rFonts w:ascii="Calibri" w:hAnsi="Calibri" w:cs="Calibri"/>
          <w:b/>
          <w:sz w:val="20"/>
          <w:szCs w:val="20"/>
        </w:rPr>
      </w:pPr>
      <w:r w:rsidRPr="00AB6641">
        <w:rPr>
          <w:rFonts w:ascii="Calibri" w:hAnsi="Calibri" w:cs="Calibri"/>
          <w:b/>
          <w:sz w:val="20"/>
          <w:szCs w:val="20"/>
        </w:rPr>
        <w:t>Phone</w:t>
      </w:r>
      <w:r w:rsidR="00782EC3">
        <w:rPr>
          <w:rFonts w:ascii="Calibri" w:hAnsi="Calibri" w:cs="Calibri"/>
          <w:b/>
          <w:sz w:val="20"/>
          <w:szCs w:val="20"/>
        </w:rPr>
        <w:t xml:space="preserve">: </w:t>
      </w:r>
      <w:r w:rsidRPr="00782EC3">
        <w:rPr>
          <w:rFonts w:ascii="Calibri" w:hAnsi="Calibri" w:cs="Calibri"/>
          <w:bCs/>
          <w:sz w:val="20"/>
          <w:szCs w:val="20"/>
        </w:rPr>
        <w:t>336-420-6407</w:t>
      </w:r>
    </w:p>
    <w:p w14:paraId="19941A63" w14:textId="13F89683" w:rsidR="000D0D42" w:rsidRPr="00782EC3" w:rsidRDefault="000D0D42" w:rsidP="00782EC3">
      <w:pPr>
        <w:spacing w:after="120" w:line="240" w:lineRule="auto"/>
        <w:ind w:left="720"/>
        <w:rPr>
          <w:rFonts w:ascii="Calibri" w:hAnsi="Calibri" w:cs="Calibri"/>
          <w:bCs/>
          <w:sz w:val="20"/>
          <w:szCs w:val="20"/>
        </w:rPr>
      </w:pPr>
      <w:r w:rsidRPr="00AB6641">
        <w:rPr>
          <w:rFonts w:ascii="Calibri" w:hAnsi="Calibri" w:cs="Calibri"/>
          <w:b/>
          <w:sz w:val="20"/>
          <w:szCs w:val="20"/>
        </w:rPr>
        <w:t>Email</w:t>
      </w:r>
      <w:r w:rsidR="00782EC3">
        <w:rPr>
          <w:rFonts w:ascii="Calibri" w:hAnsi="Calibri" w:cs="Calibri"/>
          <w:b/>
          <w:sz w:val="20"/>
          <w:szCs w:val="20"/>
        </w:rPr>
        <w:t xml:space="preserve">: </w:t>
      </w:r>
      <w:r w:rsidRPr="00782EC3">
        <w:rPr>
          <w:rFonts w:ascii="Calibri" w:hAnsi="Calibri" w:cs="Calibri"/>
          <w:bCs/>
          <w:sz w:val="20"/>
          <w:szCs w:val="20"/>
        </w:rPr>
        <w:t>bamalutesdeal.bld@gmail.com</w:t>
      </w:r>
    </w:p>
    <w:p w14:paraId="7070CD63" w14:textId="77777777" w:rsidR="008E0F55" w:rsidRPr="00AB6641" w:rsidRDefault="008E0F55" w:rsidP="00AB6641">
      <w:pPr>
        <w:pStyle w:val="ListParagraph"/>
        <w:spacing w:after="120" w:line="240" w:lineRule="auto"/>
        <w:rPr>
          <w:rFonts w:ascii="Calibri" w:hAnsi="Calibri" w:cs="Calibri"/>
          <w:b/>
          <w:sz w:val="20"/>
          <w:szCs w:val="20"/>
        </w:rPr>
      </w:pPr>
    </w:p>
    <w:p w14:paraId="10E525E7" w14:textId="02200679" w:rsidR="00AE71A4" w:rsidRPr="00AB6641" w:rsidRDefault="00AE71A4" w:rsidP="00AB6641">
      <w:pPr>
        <w:pStyle w:val="ListParagraph"/>
        <w:numPr>
          <w:ilvl w:val="0"/>
          <w:numId w:val="1"/>
        </w:numPr>
        <w:spacing w:after="120" w:line="240" w:lineRule="auto"/>
        <w:rPr>
          <w:rFonts w:ascii="Calibri" w:hAnsi="Calibri" w:cs="Calibri"/>
          <w:b/>
          <w:sz w:val="20"/>
          <w:szCs w:val="20"/>
        </w:rPr>
      </w:pPr>
      <w:r w:rsidRPr="00AB6641">
        <w:rPr>
          <w:rFonts w:ascii="Calibri" w:hAnsi="Calibri" w:cs="Calibri"/>
          <w:b/>
          <w:sz w:val="20"/>
          <w:szCs w:val="20"/>
        </w:rPr>
        <w:t>Vanessa Moss</w:t>
      </w:r>
      <w:r w:rsidR="00782EC3">
        <w:rPr>
          <w:rFonts w:ascii="Calibri" w:hAnsi="Calibri" w:cs="Calibri"/>
          <w:b/>
          <w:sz w:val="20"/>
          <w:szCs w:val="20"/>
        </w:rPr>
        <w:t>,</w:t>
      </w:r>
      <w:r w:rsidRPr="00AB6641">
        <w:rPr>
          <w:rFonts w:ascii="Calibri" w:hAnsi="Calibri" w:cs="Calibri"/>
          <w:b/>
          <w:sz w:val="20"/>
          <w:szCs w:val="20"/>
        </w:rPr>
        <w:t xml:space="preserve"> Director of </w:t>
      </w:r>
      <w:r w:rsidR="00782EC3">
        <w:rPr>
          <w:rFonts w:ascii="Calibri" w:hAnsi="Calibri" w:cs="Calibri"/>
          <w:b/>
          <w:sz w:val="20"/>
          <w:szCs w:val="20"/>
        </w:rPr>
        <w:t>C</w:t>
      </w:r>
      <w:r w:rsidRPr="00AB6641">
        <w:rPr>
          <w:rFonts w:ascii="Calibri" w:hAnsi="Calibri" w:cs="Calibri"/>
          <w:b/>
          <w:sz w:val="20"/>
          <w:szCs w:val="20"/>
        </w:rPr>
        <w:t>ommunications</w:t>
      </w:r>
      <w:r w:rsidR="00782EC3">
        <w:rPr>
          <w:rFonts w:ascii="Calibri" w:hAnsi="Calibri" w:cs="Calibri"/>
          <w:b/>
          <w:sz w:val="20"/>
          <w:szCs w:val="20"/>
        </w:rPr>
        <w:t>,</w:t>
      </w:r>
      <w:r w:rsidRPr="00AB6641">
        <w:rPr>
          <w:rFonts w:ascii="Calibri" w:hAnsi="Calibri" w:cs="Calibri"/>
          <w:b/>
          <w:sz w:val="20"/>
          <w:szCs w:val="20"/>
        </w:rPr>
        <w:t xml:space="preserve"> Palm Health Foundation Center for Philanthropy </w:t>
      </w:r>
    </w:p>
    <w:p w14:paraId="28F2F73B" w14:textId="6B66416B" w:rsidR="008E0F55" w:rsidRPr="00782EC3" w:rsidRDefault="008E0F55" w:rsidP="00782EC3">
      <w:pPr>
        <w:spacing w:after="120" w:line="240" w:lineRule="auto"/>
        <w:ind w:left="450"/>
        <w:rPr>
          <w:rFonts w:ascii="Calibri" w:hAnsi="Calibri" w:cs="Calibri"/>
          <w:bCs/>
          <w:sz w:val="20"/>
          <w:szCs w:val="20"/>
        </w:rPr>
      </w:pPr>
      <w:r w:rsidRPr="00782EC3">
        <w:rPr>
          <w:rFonts w:ascii="Calibri" w:hAnsi="Calibri" w:cs="Calibri"/>
          <w:bCs/>
          <w:sz w:val="20"/>
          <w:szCs w:val="20"/>
        </w:rPr>
        <w:t xml:space="preserve">      Community training in the </w:t>
      </w:r>
      <w:proofErr w:type="spellStart"/>
      <w:r w:rsidRPr="00782EC3">
        <w:rPr>
          <w:rFonts w:ascii="Calibri" w:hAnsi="Calibri" w:cs="Calibri"/>
          <w:bCs/>
          <w:sz w:val="20"/>
          <w:szCs w:val="20"/>
        </w:rPr>
        <w:t>Neuroarts</w:t>
      </w:r>
      <w:proofErr w:type="spellEnd"/>
      <w:r w:rsidRPr="00782EC3">
        <w:rPr>
          <w:rFonts w:ascii="Calibri" w:hAnsi="Calibri" w:cs="Calibri"/>
          <w:bCs/>
          <w:sz w:val="20"/>
          <w:szCs w:val="20"/>
        </w:rPr>
        <w:t xml:space="preserve"> on brain health and wellness </w:t>
      </w:r>
    </w:p>
    <w:p w14:paraId="4691ACCA" w14:textId="390139A0" w:rsidR="000D0D42" w:rsidRPr="00AB6641" w:rsidRDefault="000D0D42" w:rsidP="00782EC3">
      <w:pPr>
        <w:spacing w:after="120" w:line="240" w:lineRule="auto"/>
        <w:ind w:left="450"/>
        <w:rPr>
          <w:rFonts w:ascii="Calibri" w:hAnsi="Calibri" w:cs="Calibri"/>
          <w:b/>
          <w:sz w:val="20"/>
          <w:szCs w:val="20"/>
        </w:rPr>
      </w:pPr>
      <w:r w:rsidRPr="00AB6641">
        <w:rPr>
          <w:rFonts w:ascii="Calibri" w:hAnsi="Calibri" w:cs="Calibri"/>
          <w:b/>
          <w:sz w:val="20"/>
          <w:szCs w:val="20"/>
        </w:rPr>
        <w:t xml:space="preserve">      Phone</w:t>
      </w:r>
      <w:r w:rsidR="00782EC3">
        <w:rPr>
          <w:rFonts w:ascii="Calibri" w:hAnsi="Calibri" w:cs="Calibri"/>
          <w:b/>
          <w:sz w:val="20"/>
          <w:szCs w:val="20"/>
        </w:rPr>
        <w:t>:</w:t>
      </w:r>
      <w:r w:rsidRPr="00AB6641">
        <w:rPr>
          <w:rFonts w:ascii="Calibri" w:hAnsi="Calibri" w:cs="Calibri"/>
          <w:b/>
          <w:sz w:val="20"/>
          <w:szCs w:val="20"/>
        </w:rPr>
        <w:t xml:space="preserve"> </w:t>
      </w:r>
      <w:r w:rsidRPr="00782EC3">
        <w:rPr>
          <w:rFonts w:ascii="Calibri" w:hAnsi="Calibri" w:cs="Calibri"/>
          <w:bCs/>
          <w:sz w:val="20"/>
          <w:szCs w:val="20"/>
        </w:rPr>
        <w:t>561-541-9486</w:t>
      </w:r>
    </w:p>
    <w:p w14:paraId="143466CB" w14:textId="23BEACCE" w:rsidR="000D0D42" w:rsidRPr="00AB6641" w:rsidRDefault="000D0D42" w:rsidP="00782EC3">
      <w:pPr>
        <w:spacing w:after="120" w:line="240" w:lineRule="auto"/>
        <w:ind w:left="450"/>
        <w:rPr>
          <w:rFonts w:ascii="Calibri" w:hAnsi="Calibri" w:cs="Calibri"/>
          <w:b/>
          <w:sz w:val="20"/>
          <w:szCs w:val="20"/>
        </w:rPr>
      </w:pPr>
      <w:r w:rsidRPr="00AB6641">
        <w:rPr>
          <w:rFonts w:ascii="Calibri" w:hAnsi="Calibri" w:cs="Calibri"/>
          <w:b/>
          <w:sz w:val="20"/>
          <w:szCs w:val="20"/>
        </w:rPr>
        <w:t xml:space="preserve">      Email</w:t>
      </w:r>
      <w:r w:rsidR="00782EC3">
        <w:rPr>
          <w:rFonts w:ascii="Calibri" w:hAnsi="Calibri" w:cs="Calibri"/>
          <w:b/>
          <w:sz w:val="20"/>
          <w:szCs w:val="20"/>
        </w:rPr>
        <w:t xml:space="preserve">: </w:t>
      </w:r>
      <w:r w:rsidRPr="00782EC3">
        <w:rPr>
          <w:rFonts w:ascii="Calibri" w:hAnsi="Calibri" w:cs="Calibri"/>
          <w:bCs/>
          <w:sz w:val="20"/>
          <w:szCs w:val="20"/>
        </w:rPr>
        <w:t>vmoss@phfpbc.org</w:t>
      </w:r>
    </w:p>
    <w:p w14:paraId="74FCB6E5" w14:textId="77777777" w:rsidR="000D0D42" w:rsidRPr="00AB6641" w:rsidRDefault="000D0D42" w:rsidP="00AB6641">
      <w:pPr>
        <w:spacing w:after="120" w:line="240" w:lineRule="auto"/>
        <w:ind w:left="360"/>
        <w:rPr>
          <w:rFonts w:ascii="Calibri" w:hAnsi="Calibri" w:cs="Calibri"/>
          <w:b/>
          <w:sz w:val="20"/>
          <w:szCs w:val="20"/>
        </w:rPr>
      </w:pPr>
    </w:p>
    <w:p w14:paraId="029610B2" w14:textId="0C036A07" w:rsidR="008E0F55" w:rsidRPr="00AB6641" w:rsidRDefault="008E0F55" w:rsidP="00AB6641">
      <w:pPr>
        <w:spacing w:after="120" w:line="240" w:lineRule="auto"/>
        <w:rPr>
          <w:rFonts w:ascii="Calibri" w:hAnsi="Calibri" w:cs="Calibri"/>
          <w:b/>
          <w:sz w:val="20"/>
          <w:szCs w:val="20"/>
        </w:rPr>
      </w:pPr>
    </w:p>
    <w:p w14:paraId="66A3F869" w14:textId="30B5D792" w:rsidR="008E0F55" w:rsidRPr="00AB6641" w:rsidRDefault="008E0F55" w:rsidP="00AB6641">
      <w:pPr>
        <w:spacing w:after="120" w:line="240" w:lineRule="auto"/>
        <w:rPr>
          <w:rFonts w:ascii="Calibri" w:hAnsi="Calibri" w:cs="Calibri"/>
          <w:b/>
          <w:sz w:val="20"/>
          <w:szCs w:val="20"/>
        </w:rPr>
      </w:pPr>
      <w:r w:rsidRPr="00AB6641">
        <w:rPr>
          <w:rFonts w:ascii="Calibri" w:hAnsi="Calibri" w:cs="Calibri"/>
          <w:b/>
          <w:sz w:val="20"/>
          <w:szCs w:val="20"/>
        </w:rPr>
        <w:t xml:space="preserve">            </w:t>
      </w:r>
    </w:p>
    <w:p w14:paraId="340EBC88" w14:textId="77777777" w:rsidR="00AE71A4" w:rsidRDefault="00AE71A4" w:rsidP="00AB6641">
      <w:pPr>
        <w:rPr>
          <w:rFonts w:ascii="Calibri" w:hAnsi="Calibri" w:cs="Calibri"/>
          <w:bCs/>
          <w:iCs/>
          <w:sz w:val="20"/>
          <w:szCs w:val="20"/>
        </w:rPr>
      </w:pPr>
    </w:p>
    <w:p w14:paraId="53FF3E23" w14:textId="77777777" w:rsidR="00782EC3" w:rsidRDefault="00782EC3" w:rsidP="00AB6641">
      <w:pPr>
        <w:rPr>
          <w:rFonts w:ascii="Calibri" w:hAnsi="Calibri" w:cs="Calibri"/>
          <w:bCs/>
          <w:iCs/>
          <w:sz w:val="20"/>
          <w:szCs w:val="20"/>
        </w:rPr>
      </w:pPr>
    </w:p>
    <w:p w14:paraId="4958F9DC" w14:textId="280F533A" w:rsidR="00782EC3" w:rsidRPr="00782EC3" w:rsidRDefault="00782EC3" w:rsidP="00782EC3">
      <w:pPr>
        <w:jc w:val="center"/>
        <w:rPr>
          <w:rFonts w:ascii="Calibri" w:hAnsi="Calibri" w:cs="Calibri"/>
          <w:b/>
          <w:i/>
          <w:sz w:val="20"/>
          <w:szCs w:val="20"/>
        </w:rPr>
      </w:pPr>
      <w:r w:rsidRPr="00AB6641">
        <w:rPr>
          <w:rFonts w:ascii="Calibri" w:hAnsi="Calibri" w:cs="Calibri"/>
          <w:b/>
          <w:i/>
          <w:sz w:val="20"/>
          <w:szCs w:val="20"/>
        </w:rPr>
        <w:t>If you can visualize it, you can attain it</w:t>
      </w:r>
    </w:p>
    <w:sectPr w:rsidR="00782EC3" w:rsidRPr="00782EC3" w:rsidSect="0000003C">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25691"/>
    <w:multiLevelType w:val="hybridMultilevel"/>
    <w:tmpl w:val="7D16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3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A7"/>
    <w:rsid w:val="0000003C"/>
    <w:rsid w:val="00044DD8"/>
    <w:rsid w:val="00077744"/>
    <w:rsid w:val="000D0D42"/>
    <w:rsid w:val="00132F67"/>
    <w:rsid w:val="0019574D"/>
    <w:rsid w:val="00213CC6"/>
    <w:rsid w:val="00220B94"/>
    <w:rsid w:val="0024402B"/>
    <w:rsid w:val="00285D79"/>
    <w:rsid w:val="00294A38"/>
    <w:rsid w:val="002E08D3"/>
    <w:rsid w:val="002F6BD9"/>
    <w:rsid w:val="00342E42"/>
    <w:rsid w:val="0035649C"/>
    <w:rsid w:val="00381310"/>
    <w:rsid w:val="003A5C77"/>
    <w:rsid w:val="003B0348"/>
    <w:rsid w:val="003D28A7"/>
    <w:rsid w:val="00405945"/>
    <w:rsid w:val="004436E7"/>
    <w:rsid w:val="00454F76"/>
    <w:rsid w:val="00477ACF"/>
    <w:rsid w:val="004E1AE9"/>
    <w:rsid w:val="005018CA"/>
    <w:rsid w:val="00502A8D"/>
    <w:rsid w:val="005501E5"/>
    <w:rsid w:val="00571661"/>
    <w:rsid w:val="00585DDD"/>
    <w:rsid w:val="005E1D47"/>
    <w:rsid w:val="006178F2"/>
    <w:rsid w:val="00621FA7"/>
    <w:rsid w:val="006426A9"/>
    <w:rsid w:val="006966BB"/>
    <w:rsid w:val="006B7B6C"/>
    <w:rsid w:val="006D59D1"/>
    <w:rsid w:val="006E2175"/>
    <w:rsid w:val="00701561"/>
    <w:rsid w:val="00702970"/>
    <w:rsid w:val="00706594"/>
    <w:rsid w:val="007153F6"/>
    <w:rsid w:val="00720E0A"/>
    <w:rsid w:val="007302F0"/>
    <w:rsid w:val="007478D7"/>
    <w:rsid w:val="00767145"/>
    <w:rsid w:val="00775C95"/>
    <w:rsid w:val="00781CA9"/>
    <w:rsid w:val="00782EC3"/>
    <w:rsid w:val="00791EC7"/>
    <w:rsid w:val="007A53DF"/>
    <w:rsid w:val="007C2DC1"/>
    <w:rsid w:val="00807907"/>
    <w:rsid w:val="008530CA"/>
    <w:rsid w:val="008D07D9"/>
    <w:rsid w:val="008D30B2"/>
    <w:rsid w:val="008E0F55"/>
    <w:rsid w:val="00912BBC"/>
    <w:rsid w:val="00A00575"/>
    <w:rsid w:val="00A630A4"/>
    <w:rsid w:val="00A656FC"/>
    <w:rsid w:val="00A73D0A"/>
    <w:rsid w:val="00AB56A8"/>
    <w:rsid w:val="00AB6641"/>
    <w:rsid w:val="00AE2A5E"/>
    <w:rsid w:val="00AE71A4"/>
    <w:rsid w:val="00AE7FD6"/>
    <w:rsid w:val="00AF5493"/>
    <w:rsid w:val="00B32F25"/>
    <w:rsid w:val="00B37BB8"/>
    <w:rsid w:val="00B5359F"/>
    <w:rsid w:val="00B96196"/>
    <w:rsid w:val="00B97A12"/>
    <w:rsid w:val="00BA7BB6"/>
    <w:rsid w:val="00BC1F05"/>
    <w:rsid w:val="00BE5485"/>
    <w:rsid w:val="00C07D2D"/>
    <w:rsid w:val="00C51AF7"/>
    <w:rsid w:val="00C53CAD"/>
    <w:rsid w:val="00C76E94"/>
    <w:rsid w:val="00C9085E"/>
    <w:rsid w:val="00CC40EC"/>
    <w:rsid w:val="00CD5F6A"/>
    <w:rsid w:val="00CF7288"/>
    <w:rsid w:val="00D27F69"/>
    <w:rsid w:val="00D451F5"/>
    <w:rsid w:val="00D45933"/>
    <w:rsid w:val="00D91669"/>
    <w:rsid w:val="00DC47B0"/>
    <w:rsid w:val="00DF5901"/>
    <w:rsid w:val="00E13BFF"/>
    <w:rsid w:val="00E2309D"/>
    <w:rsid w:val="00E764EA"/>
    <w:rsid w:val="00E91D82"/>
    <w:rsid w:val="00E91E93"/>
    <w:rsid w:val="00EB4683"/>
    <w:rsid w:val="00EE03D5"/>
    <w:rsid w:val="00EE4B88"/>
    <w:rsid w:val="00F013DA"/>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3F04"/>
  <w15:docId w15:val="{2EB7234F-D892-407F-A32B-EBE5A580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E0A"/>
    <w:rPr>
      <w:b/>
      <w:bCs/>
    </w:rPr>
  </w:style>
  <w:style w:type="character" w:customStyle="1" w:styleId="skypec2ctextspan">
    <w:name w:val="skype_c2c_text_span"/>
    <w:basedOn w:val="DefaultParagraphFont"/>
    <w:rsid w:val="00720E0A"/>
  </w:style>
  <w:style w:type="character" w:styleId="Hyperlink">
    <w:name w:val="Hyperlink"/>
    <w:basedOn w:val="DefaultParagraphFont"/>
    <w:uiPriority w:val="99"/>
    <w:unhideWhenUsed/>
    <w:rsid w:val="00720E0A"/>
    <w:rPr>
      <w:color w:val="0000FF"/>
      <w:u w:val="single"/>
    </w:rPr>
  </w:style>
  <w:style w:type="paragraph" w:styleId="BalloonText">
    <w:name w:val="Balloon Text"/>
    <w:basedOn w:val="Normal"/>
    <w:link w:val="BalloonTextChar"/>
    <w:uiPriority w:val="99"/>
    <w:semiHidden/>
    <w:unhideWhenUsed/>
    <w:rsid w:val="0091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BBC"/>
    <w:rPr>
      <w:rFonts w:ascii="Tahoma" w:hAnsi="Tahoma" w:cs="Tahoma"/>
      <w:sz w:val="16"/>
      <w:szCs w:val="16"/>
    </w:rPr>
  </w:style>
  <w:style w:type="character" w:styleId="UnresolvedMention">
    <w:name w:val="Unresolved Mention"/>
    <w:basedOn w:val="DefaultParagraphFont"/>
    <w:uiPriority w:val="99"/>
    <w:semiHidden/>
    <w:unhideWhenUsed/>
    <w:rsid w:val="00AE71A4"/>
    <w:rPr>
      <w:color w:val="605E5C"/>
      <w:shd w:val="clear" w:color="auto" w:fill="E1DFDD"/>
    </w:rPr>
  </w:style>
  <w:style w:type="paragraph" w:styleId="ListParagraph">
    <w:name w:val="List Paragraph"/>
    <w:basedOn w:val="Normal"/>
    <w:uiPriority w:val="34"/>
    <w:qFormat/>
    <w:rsid w:val="00AE7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40945">
      <w:bodyDiv w:val="1"/>
      <w:marLeft w:val="0"/>
      <w:marRight w:val="0"/>
      <w:marTop w:val="0"/>
      <w:marBottom w:val="0"/>
      <w:divBdr>
        <w:top w:val="none" w:sz="0" w:space="0" w:color="auto"/>
        <w:left w:val="none" w:sz="0" w:space="0" w:color="auto"/>
        <w:bottom w:val="none" w:sz="0" w:space="0" w:color="auto"/>
        <w:right w:val="none" w:sz="0" w:space="0" w:color="auto"/>
      </w:divBdr>
    </w:div>
    <w:div w:id="858085032">
      <w:bodyDiv w:val="1"/>
      <w:marLeft w:val="0"/>
      <w:marRight w:val="0"/>
      <w:marTop w:val="0"/>
      <w:marBottom w:val="0"/>
      <w:divBdr>
        <w:top w:val="none" w:sz="0" w:space="0" w:color="auto"/>
        <w:left w:val="none" w:sz="0" w:space="0" w:color="auto"/>
        <w:bottom w:val="none" w:sz="0" w:space="0" w:color="auto"/>
        <w:right w:val="none" w:sz="0" w:space="0" w:color="auto"/>
      </w:divBdr>
    </w:div>
    <w:div w:id="1011954348">
      <w:bodyDiv w:val="1"/>
      <w:marLeft w:val="0"/>
      <w:marRight w:val="0"/>
      <w:marTop w:val="0"/>
      <w:marBottom w:val="0"/>
      <w:divBdr>
        <w:top w:val="none" w:sz="0" w:space="0" w:color="auto"/>
        <w:left w:val="none" w:sz="0" w:space="0" w:color="auto"/>
        <w:bottom w:val="none" w:sz="0" w:space="0" w:color="auto"/>
        <w:right w:val="none" w:sz="0" w:space="0" w:color="auto"/>
      </w:divBdr>
    </w:div>
    <w:div w:id="1450197330">
      <w:bodyDiv w:val="1"/>
      <w:marLeft w:val="0"/>
      <w:marRight w:val="0"/>
      <w:marTop w:val="0"/>
      <w:marBottom w:val="0"/>
      <w:divBdr>
        <w:top w:val="none" w:sz="0" w:space="0" w:color="auto"/>
        <w:left w:val="none" w:sz="0" w:space="0" w:color="auto"/>
        <w:bottom w:val="none" w:sz="0" w:space="0" w:color="auto"/>
        <w:right w:val="none" w:sz="0" w:space="0" w:color="auto"/>
      </w:divBdr>
    </w:div>
    <w:div w:id="1566641837">
      <w:bodyDiv w:val="1"/>
      <w:marLeft w:val="0"/>
      <w:marRight w:val="0"/>
      <w:marTop w:val="0"/>
      <w:marBottom w:val="0"/>
      <w:divBdr>
        <w:top w:val="none" w:sz="0" w:space="0" w:color="auto"/>
        <w:left w:val="none" w:sz="0" w:space="0" w:color="auto"/>
        <w:bottom w:val="none" w:sz="0" w:space="0" w:color="auto"/>
        <w:right w:val="none" w:sz="0" w:space="0" w:color="auto"/>
      </w:divBdr>
    </w:div>
    <w:div w:id="1924989457">
      <w:bodyDiv w:val="1"/>
      <w:marLeft w:val="0"/>
      <w:marRight w:val="0"/>
      <w:marTop w:val="0"/>
      <w:marBottom w:val="0"/>
      <w:divBdr>
        <w:top w:val="none" w:sz="0" w:space="0" w:color="auto"/>
        <w:left w:val="none" w:sz="0" w:space="0" w:color="auto"/>
        <w:bottom w:val="none" w:sz="0" w:space="0" w:color="auto"/>
        <w:right w:val="none" w:sz="0" w:space="0" w:color="auto"/>
      </w:divBdr>
      <w:divsChild>
        <w:div w:id="1694771379">
          <w:marLeft w:val="0"/>
          <w:marRight w:val="0"/>
          <w:marTop w:val="0"/>
          <w:marBottom w:val="0"/>
          <w:divBdr>
            <w:top w:val="none" w:sz="0" w:space="0" w:color="auto"/>
            <w:left w:val="none" w:sz="0" w:space="0" w:color="auto"/>
            <w:bottom w:val="none" w:sz="0" w:space="0" w:color="auto"/>
            <w:right w:val="none" w:sz="0" w:space="0" w:color="auto"/>
          </w:divBdr>
          <w:divsChild>
            <w:div w:id="1342900237">
              <w:marLeft w:val="0"/>
              <w:marRight w:val="0"/>
              <w:marTop w:val="0"/>
              <w:marBottom w:val="0"/>
              <w:divBdr>
                <w:top w:val="none" w:sz="0" w:space="0" w:color="auto"/>
                <w:left w:val="none" w:sz="0" w:space="0" w:color="auto"/>
                <w:bottom w:val="none" w:sz="0" w:space="0" w:color="auto"/>
                <w:right w:val="none" w:sz="0" w:space="0" w:color="auto"/>
              </w:divBdr>
            </w:div>
          </w:divsChild>
        </w:div>
        <w:div w:id="2141023180">
          <w:marLeft w:val="0"/>
          <w:marRight w:val="0"/>
          <w:marTop w:val="0"/>
          <w:marBottom w:val="0"/>
          <w:divBdr>
            <w:top w:val="none" w:sz="0" w:space="0" w:color="auto"/>
            <w:left w:val="none" w:sz="0" w:space="0" w:color="auto"/>
            <w:bottom w:val="none" w:sz="0" w:space="0" w:color="auto"/>
            <w:right w:val="none" w:sz="0" w:space="0" w:color="auto"/>
          </w:divBdr>
          <w:divsChild>
            <w:div w:id="1952777857">
              <w:marLeft w:val="0"/>
              <w:marRight w:val="0"/>
              <w:marTop w:val="0"/>
              <w:marBottom w:val="0"/>
              <w:divBdr>
                <w:top w:val="none" w:sz="0" w:space="0" w:color="auto"/>
                <w:left w:val="none" w:sz="0" w:space="0" w:color="auto"/>
                <w:bottom w:val="none" w:sz="0" w:space="0" w:color="auto"/>
                <w:right w:val="none" w:sz="0" w:space="0" w:color="auto"/>
              </w:divBdr>
              <w:divsChild>
                <w:div w:id="15688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1346">
          <w:marLeft w:val="0"/>
          <w:marRight w:val="0"/>
          <w:marTop w:val="0"/>
          <w:marBottom w:val="0"/>
          <w:divBdr>
            <w:top w:val="none" w:sz="0" w:space="0" w:color="auto"/>
            <w:left w:val="none" w:sz="0" w:space="0" w:color="auto"/>
            <w:bottom w:val="none" w:sz="0" w:space="0" w:color="auto"/>
            <w:right w:val="none" w:sz="0" w:space="0" w:color="auto"/>
          </w:divBdr>
          <w:divsChild>
            <w:div w:id="1505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99619">
      <w:bodyDiv w:val="1"/>
      <w:marLeft w:val="0"/>
      <w:marRight w:val="0"/>
      <w:marTop w:val="0"/>
      <w:marBottom w:val="0"/>
      <w:divBdr>
        <w:top w:val="none" w:sz="0" w:space="0" w:color="auto"/>
        <w:left w:val="none" w:sz="0" w:space="0" w:color="auto"/>
        <w:bottom w:val="none" w:sz="0" w:space="0" w:color="auto"/>
        <w:right w:val="none" w:sz="0" w:space="0" w:color="auto"/>
      </w:divBdr>
    </w:div>
    <w:div w:id="2051220954">
      <w:bodyDiv w:val="1"/>
      <w:marLeft w:val="0"/>
      <w:marRight w:val="0"/>
      <w:marTop w:val="0"/>
      <w:marBottom w:val="0"/>
      <w:divBdr>
        <w:top w:val="none" w:sz="0" w:space="0" w:color="auto"/>
        <w:left w:val="none" w:sz="0" w:space="0" w:color="auto"/>
        <w:bottom w:val="none" w:sz="0" w:space="0" w:color="auto"/>
        <w:right w:val="none" w:sz="0" w:space="0" w:color="auto"/>
      </w:divBdr>
      <w:divsChild>
        <w:div w:id="1394544886">
          <w:marLeft w:val="0"/>
          <w:marRight w:val="0"/>
          <w:marTop w:val="0"/>
          <w:marBottom w:val="360"/>
          <w:divBdr>
            <w:top w:val="none" w:sz="0" w:space="0" w:color="auto"/>
            <w:left w:val="none" w:sz="0" w:space="0" w:color="auto"/>
            <w:bottom w:val="none" w:sz="0" w:space="0" w:color="auto"/>
            <w:right w:val="none" w:sz="0" w:space="0" w:color="auto"/>
          </w:divBdr>
        </w:div>
        <w:div w:id="100389607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 Robinson</dc:creator>
  <cp:lastModifiedBy>Allison Wood</cp:lastModifiedBy>
  <cp:revision>7</cp:revision>
  <cp:lastPrinted>2025-11-02T17:02:00Z</cp:lastPrinted>
  <dcterms:created xsi:type="dcterms:W3CDTF">2025-10-14T14:07:00Z</dcterms:created>
  <dcterms:modified xsi:type="dcterms:W3CDTF">2025-11-02T17:33:00Z</dcterms:modified>
</cp:coreProperties>
</file>