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41788" w14:textId="77777777" w:rsidR="00383AB4" w:rsidRPr="00ED1775" w:rsidRDefault="00383AB4" w:rsidP="00383AB4">
      <w:pPr>
        <w:tabs>
          <w:tab w:val="left" w:pos="270"/>
        </w:tabs>
        <w:spacing w:after="120"/>
        <w:jc w:val="center"/>
        <w:rPr>
          <w:rFonts w:ascii="Abadi" w:hAnsi="Abadi"/>
          <w:b/>
          <w:color w:val="262626"/>
          <w:spacing w:val="-10"/>
          <w:sz w:val="22"/>
          <w:szCs w:val="22"/>
        </w:rPr>
      </w:pPr>
      <w:r w:rsidRPr="00ED1775">
        <w:rPr>
          <w:rFonts w:ascii="Abadi" w:hAnsi="Abadi"/>
          <w:b/>
          <w:color w:val="262626"/>
          <w:spacing w:val="-10"/>
          <w:sz w:val="22"/>
          <w:szCs w:val="22"/>
        </w:rPr>
        <w:t>MINUTES</w:t>
      </w:r>
    </w:p>
    <w:p w14:paraId="6E178097" w14:textId="139F527D"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b/>
          <w:color w:val="262626"/>
          <w:spacing w:val="-10"/>
          <w:sz w:val="22"/>
          <w:szCs w:val="22"/>
        </w:rPr>
        <w:tab/>
      </w:r>
      <w:r w:rsidRPr="00244884">
        <w:rPr>
          <w:rFonts w:ascii="Abadi" w:hAnsi="Abadi"/>
          <w:color w:val="262626"/>
          <w:spacing w:val="-10"/>
          <w:sz w:val="22"/>
          <w:szCs w:val="22"/>
        </w:rPr>
        <w:t xml:space="preserve">The Board of Trustees, Town of Harrold, met in </w:t>
      </w:r>
      <w:r w:rsidR="00244884">
        <w:rPr>
          <w:rFonts w:ascii="Abadi" w:hAnsi="Abadi"/>
          <w:color w:val="262626"/>
          <w:spacing w:val="-10"/>
          <w:sz w:val="22"/>
          <w:szCs w:val="22"/>
        </w:rPr>
        <w:t xml:space="preserve">regular </w:t>
      </w:r>
      <w:r w:rsidRPr="00244884">
        <w:rPr>
          <w:rFonts w:ascii="Abadi" w:hAnsi="Abadi"/>
          <w:color w:val="262626"/>
          <w:spacing w:val="-10"/>
          <w:sz w:val="22"/>
          <w:szCs w:val="22"/>
        </w:rPr>
        <w:t xml:space="preserve">session </w:t>
      </w:r>
      <w:r w:rsidR="00244884">
        <w:rPr>
          <w:rFonts w:ascii="Abadi" w:hAnsi="Abadi"/>
          <w:color w:val="262626"/>
          <w:spacing w:val="-10"/>
          <w:sz w:val="22"/>
          <w:szCs w:val="22"/>
        </w:rPr>
        <w:t xml:space="preserve">on Monday, </w:t>
      </w:r>
      <w:r w:rsidR="00A92919">
        <w:rPr>
          <w:rFonts w:ascii="Abadi" w:hAnsi="Abadi"/>
          <w:color w:val="262626"/>
          <w:spacing w:val="-10"/>
          <w:sz w:val="22"/>
          <w:szCs w:val="22"/>
        </w:rPr>
        <w:t>Ju</w:t>
      </w:r>
      <w:r w:rsidR="00922066">
        <w:rPr>
          <w:rFonts w:ascii="Abadi" w:hAnsi="Abadi"/>
          <w:color w:val="262626"/>
          <w:spacing w:val="-10"/>
          <w:sz w:val="22"/>
          <w:szCs w:val="22"/>
        </w:rPr>
        <w:t>ly 12</w:t>
      </w:r>
      <w:r w:rsidR="00244884">
        <w:rPr>
          <w:rFonts w:ascii="Abadi" w:hAnsi="Abadi"/>
          <w:color w:val="262626"/>
          <w:spacing w:val="-10"/>
          <w:sz w:val="22"/>
          <w:szCs w:val="22"/>
        </w:rPr>
        <w:t>, 2021</w:t>
      </w:r>
      <w:r w:rsidRPr="00244884">
        <w:rPr>
          <w:rFonts w:ascii="Abadi" w:hAnsi="Abadi"/>
          <w:color w:val="262626"/>
          <w:spacing w:val="-10"/>
          <w:sz w:val="22"/>
          <w:szCs w:val="22"/>
        </w:rPr>
        <w:t xml:space="preserve"> at City Hall. President Becker called the meeting to order at </w:t>
      </w:r>
      <w:r w:rsidR="00902F25" w:rsidRPr="00244884">
        <w:rPr>
          <w:rFonts w:ascii="Abadi" w:hAnsi="Abadi"/>
          <w:color w:val="262626"/>
          <w:spacing w:val="-10"/>
          <w:sz w:val="22"/>
          <w:szCs w:val="22"/>
        </w:rPr>
        <w:t>7:</w:t>
      </w:r>
      <w:r w:rsidR="007A27B6" w:rsidRPr="00244884">
        <w:rPr>
          <w:rFonts w:ascii="Abadi" w:hAnsi="Abadi"/>
          <w:color w:val="262626"/>
          <w:spacing w:val="-10"/>
          <w:sz w:val="22"/>
          <w:szCs w:val="22"/>
        </w:rPr>
        <w:t>0</w:t>
      </w:r>
      <w:r w:rsidR="00922066">
        <w:rPr>
          <w:rFonts w:ascii="Abadi" w:hAnsi="Abadi"/>
          <w:color w:val="262626"/>
          <w:spacing w:val="-10"/>
          <w:sz w:val="22"/>
          <w:szCs w:val="22"/>
        </w:rPr>
        <w:t>0</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p.m. with Dean Becker</w:t>
      </w:r>
      <w:r w:rsidR="00244884">
        <w:rPr>
          <w:rFonts w:ascii="Abadi" w:hAnsi="Abadi"/>
          <w:color w:val="262626"/>
          <w:spacing w:val="-10"/>
          <w:sz w:val="22"/>
          <w:szCs w:val="22"/>
        </w:rPr>
        <w:t>, Marty Winckler</w:t>
      </w:r>
      <w:r w:rsidR="00902F25" w:rsidRPr="00244884">
        <w:rPr>
          <w:rFonts w:ascii="Abadi" w:hAnsi="Abadi"/>
          <w:color w:val="262626"/>
          <w:spacing w:val="-10"/>
          <w:sz w:val="22"/>
          <w:szCs w:val="22"/>
        </w:rPr>
        <w:t xml:space="preserve"> and</w:t>
      </w:r>
      <w:r w:rsidRPr="00244884">
        <w:rPr>
          <w:rFonts w:ascii="Abadi" w:hAnsi="Abadi"/>
          <w:color w:val="262626"/>
          <w:spacing w:val="-10"/>
          <w:sz w:val="22"/>
          <w:szCs w:val="22"/>
        </w:rPr>
        <w:t xml:space="preserve"> Mike Bartels, Trustees, and Sarah Rheinbolt, Finance Officer in attendance. </w:t>
      </w:r>
      <w:r w:rsidR="00902F25" w:rsidRPr="00244884">
        <w:rPr>
          <w:rFonts w:ascii="Abadi" w:hAnsi="Abadi"/>
          <w:color w:val="262626"/>
          <w:spacing w:val="-10"/>
          <w:sz w:val="22"/>
          <w:szCs w:val="22"/>
        </w:rPr>
        <w:t xml:space="preserve"> </w:t>
      </w:r>
    </w:p>
    <w:p w14:paraId="16AD05F0" w14:textId="77777777"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t>NOTE: All motions are unanimous unless otherwise noted.</w:t>
      </w:r>
    </w:p>
    <w:p w14:paraId="06C97D04" w14:textId="0860AF15" w:rsidR="00383AB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r>
      <w:r w:rsidR="00244884">
        <w:rPr>
          <w:rFonts w:ascii="Abadi" w:hAnsi="Abadi"/>
          <w:b/>
          <w:bCs/>
          <w:color w:val="262626"/>
          <w:spacing w:val="-10"/>
          <w:sz w:val="22"/>
          <w:szCs w:val="22"/>
        </w:rPr>
        <w:t>MOTION</w:t>
      </w:r>
      <w:r w:rsidR="00244884">
        <w:rPr>
          <w:rFonts w:ascii="Abadi" w:hAnsi="Abadi"/>
          <w:color w:val="262626"/>
          <w:spacing w:val="-10"/>
          <w:sz w:val="22"/>
          <w:szCs w:val="22"/>
        </w:rPr>
        <w:t xml:space="preserve"> by </w:t>
      </w:r>
      <w:r w:rsidR="00422107">
        <w:rPr>
          <w:rFonts w:ascii="Abadi" w:hAnsi="Abadi"/>
          <w:color w:val="262626"/>
          <w:spacing w:val="-10"/>
          <w:sz w:val="22"/>
          <w:szCs w:val="22"/>
        </w:rPr>
        <w:t>Bartels</w:t>
      </w:r>
      <w:r w:rsidR="00244884">
        <w:rPr>
          <w:rFonts w:ascii="Abadi" w:hAnsi="Abadi"/>
          <w:color w:val="262626"/>
          <w:spacing w:val="-10"/>
          <w:sz w:val="22"/>
          <w:szCs w:val="22"/>
        </w:rPr>
        <w:t xml:space="preserve"> to approve the Agenda for the </w:t>
      </w:r>
      <w:r w:rsidR="00422107">
        <w:rPr>
          <w:rFonts w:ascii="Abadi" w:hAnsi="Abadi"/>
          <w:color w:val="262626"/>
          <w:spacing w:val="-10"/>
          <w:sz w:val="22"/>
          <w:szCs w:val="22"/>
        </w:rPr>
        <w:t>Ju</w:t>
      </w:r>
      <w:r w:rsidR="00922066">
        <w:rPr>
          <w:rFonts w:ascii="Abadi" w:hAnsi="Abadi"/>
          <w:color w:val="262626"/>
          <w:spacing w:val="-10"/>
          <w:sz w:val="22"/>
          <w:szCs w:val="22"/>
        </w:rPr>
        <w:t>ly</w:t>
      </w:r>
      <w:r w:rsidR="00422107">
        <w:rPr>
          <w:rFonts w:ascii="Abadi" w:hAnsi="Abadi"/>
          <w:color w:val="262626"/>
          <w:spacing w:val="-10"/>
          <w:sz w:val="22"/>
          <w:szCs w:val="22"/>
        </w:rPr>
        <w:t xml:space="preserve"> 1</w:t>
      </w:r>
      <w:r w:rsidR="00922066">
        <w:rPr>
          <w:rFonts w:ascii="Abadi" w:hAnsi="Abadi"/>
          <w:color w:val="262626"/>
          <w:spacing w:val="-10"/>
          <w:sz w:val="22"/>
          <w:szCs w:val="22"/>
        </w:rPr>
        <w:t>2</w:t>
      </w:r>
      <w:r w:rsidR="00244884" w:rsidRPr="00244884">
        <w:rPr>
          <w:rFonts w:ascii="Abadi" w:hAnsi="Abadi"/>
          <w:color w:val="262626"/>
          <w:spacing w:val="-10"/>
          <w:sz w:val="22"/>
          <w:szCs w:val="22"/>
          <w:vertAlign w:val="superscript"/>
        </w:rPr>
        <w:t>th</w:t>
      </w:r>
      <w:r w:rsidR="00244884">
        <w:rPr>
          <w:rFonts w:ascii="Abadi" w:hAnsi="Abadi"/>
          <w:color w:val="262626"/>
          <w:spacing w:val="-10"/>
          <w:sz w:val="22"/>
          <w:szCs w:val="22"/>
        </w:rPr>
        <w:t xml:space="preserve"> meeting</w:t>
      </w:r>
      <w:r w:rsidR="00922066">
        <w:rPr>
          <w:rFonts w:ascii="Abadi" w:hAnsi="Abadi"/>
          <w:color w:val="262626"/>
          <w:spacing w:val="-10"/>
          <w:sz w:val="22"/>
          <w:szCs w:val="22"/>
        </w:rPr>
        <w:t xml:space="preserve"> with the addition of Tracey Beckler and Hazard Mitigation discussion.</w:t>
      </w:r>
      <w:r w:rsidR="00244884">
        <w:rPr>
          <w:rFonts w:ascii="Abadi" w:hAnsi="Abadi"/>
          <w:color w:val="262626"/>
          <w:spacing w:val="-10"/>
          <w:sz w:val="22"/>
          <w:szCs w:val="22"/>
        </w:rPr>
        <w:t xml:space="preserve">  Second by </w:t>
      </w:r>
      <w:r w:rsidR="00922066">
        <w:rPr>
          <w:rFonts w:ascii="Abadi" w:hAnsi="Abadi"/>
          <w:color w:val="262626"/>
          <w:spacing w:val="-10"/>
          <w:sz w:val="22"/>
          <w:szCs w:val="22"/>
        </w:rPr>
        <w:t>Beck</w:t>
      </w:r>
      <w:r w:rsidR="00422107">
        <w:rPr>
          <w:rFonts w:ascii="Abadi" w:hAnsi="Abadi"/>
          <w:color w:val="262626"/>
          <w:spacing w:val="-10"/>
          <w:sz w:val="22"/>
          <w:szCs w:val="22"/>
        </w:rPr>
        <w:t>e</w:t>
      </w:r>
      <w:r w:rsidR="00DE5F22">
        <w:rPr>
          <w:rFonts w:ascii="Abadi" w:hAnsi="Abadi"/>
          <w:color w:val="262626"/>
          <w:spacing w:val="-10"/>
          <w:sz w:val="22"/>
          <w:szCs w:val="22"/>
        </w:rPr>
        <w:t>r</w:t>
      </w:r>
      <w:r w:rsidR="00244884">
        <w:rPr>
          <w:rFonts w:ascii="Abadi" w:hAnsi="Abadi"/>
          <w:color w:val="262626"/>
          <w:spacing w:val="-10"/>
          <w:sz w:val="22"/>
          <w:szCs w:val="22"/>
        </w:rPr>
        <w:t>.  Motion carried.</w:t>
      </w:r>
    </w:p>
    <w:p w14:paraId="733A2C96" w14:textId="2FA2FBF9" w:rsidR="00244884" w:rsidRDefault="00244884"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 xml:space="preserve">MOTION </w:t>
      </w:r>
      <w:r>
        <w:rPr>
          <w:rFonts w:ascii="Abadi" w:hAnsi="Abadi"/>
          <w:color w:val="262626"/>
          <w:spacing w:val="-10"/>
          <w:sz w:val="22"/>
          <w:szCs w:val="22"/>
        </w:rPr>
        <w:t xml:space="preserve">by </w:t>
      </w:r>
      <w:r w:rsidR="00922066">
        <w:rPr>
          <w:rFonts w:ascii="Abadi" w:hAnsi="Abadi"/>
          <w:color w:val="262626"/>
          <w:spacing w:val="-10"/>
          <w:sz w:val="22"/>
          <w:szCs w:val="22"/>
        </w:rPr>
        <w:t>Winckler</w:t>
      </w:r>
      <w:r>
        <w:rPr>
          <w:rFonts w:ascii="Abadi" w:hAnsi="Abadi"/>
          <w:color w:val="262626"/>
          <w:spacing w:val="-10"/>
          <w:sz w:val="22"/>
          <w:szCs w:val="22"/>
        </w:rPr>
        <w:t xml:space="preserve"> to approve the minutes of the regular meeting from </w:t>
      </w:r>
      <w:r w:rsidR="00922066">
        <w:rPr>
          <w:rFonts w:ascii="Abadi" w:hAnsi="Abadi"/>
          <w:color w:val="262626"/>
          <w:spacing w:val="-10"/>
          <w:sz w:val="22"/>
          <w:szCs w:val="22"/>
        </w:rPr>
        <w:t>June 14th</w:t>
      </w:r>
      <w:r w:rsidR="00DE5F22">
        <w:rPr>
          <w:rFonts w:ascii="Abadi" w:hAnsi="Abadi"/>
          <w:color w:val="262626"/>
          <w:spacing w:val="-10"/>
          <w:sz w:val="22"/>
          <w:szCs w:val="22"/>
        </w:rPr>
        <w:t>.</w:t>
      </w:r>
      <w:r>
        <w:rPr>
          <w:rFonts w:ascii="Abadi" w:hAnsi="Abadi"/>
          <w:color w:val="262626"/>
          <w:spacing w:val="-10"/>
          <w:sz w:val="22"/>
          <w:szCs w:val="22"/>
        </w:rPr>
        <w:t xml:space="preserve">  Second by </w:t>
      </w:r>
      <w:r w:rsidR="00922066">
        <w:rPr>
          <w:rFonts w:ascii="Abadi" w:hAnsi="Abadi"/>
          <w:color w:val="262626"/>
          <w:spacing w:val="-10"/>
          <w:sz w:val="22"/>
          <w:szCs w:val="22"/>
        </w:rPr>
        <w:t>Bartels</w:t>
      </w:r>
      <w:r>
        <w:rPr>
          <w:rFonts w:ascii="Abadi" w:hAnsi="Abadi"/>
          <w:color w:val="262626"/>
          <w:spacing w:val="-10"/>
          <w:sz w:val="22"/>
          <w:szCs w:val="22"/>
        </w:rPr>
        <w:t>.  Motion carried.</w:t>
      </w:r>
    </w:p>
    <w:p w14:paraId="72882203" w14:textId="5CA8F726" w:rsidR="00CE181B" w:rsidRPr="00922066" w:rsidRDefault="00CE181B"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sidR="00922066">
        <w:rPr>
          <w:rFonts w:ascii="Abadi" w:hAnsi="Abadi"/>
          <w:color w:val="262626"/>
          <w:spacing w:val="-10"/>
          <w:sz w:val="22"/>
          <w:szCs w:val="22"/>
        </w:rPr>
        <w:t>Tracey Beckler came before the Board to discuss possible plans for the Harrold community for the Fourth of July Holiday for the 2022 year, including potentially requesting a possible temporary malt beverage license.  Also discussed was the use of the gym for New Year’s Eve.</w:t>
      </w:r>
    </w:p>
    <w:p w14:paraId="27BAD325" w14:textId="77777777" w:rsidR="00922066" w:rsidRDefault="00422107"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sidR="00922066">
        <w:rPr>
          <w:rFonts w:ascii="Abadi" w:hAnsi="Abadi"/>
          <w:color w:val="262626"/>
          <w:spacing w:val="-10"/>
          <w:sz w:val="22"/>
          <w:szCs w:val="22"/>
        </w:rPr>
        <w:t>Attorney Riter-Rapp and her associate, Cody, appeared telephonically to discuss the enforcement of ordinances that are being ignored, with the suggestion to update the ordinances to include the punishments for breaking ordinances.  Discussion was held in depth regarding the steps to charge and enforce the ordinances.</w:t>
      </w:r>
    </w:p>
    <w:p w14:paraId="205AFD76" w14:textId="34564B39" w:rsidR="00922066" w:rsidRDefault="00922066"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Discussion was held on a Resolution to change the rates of the sewer for Town residents.</w:t>
      </w:r>
    </w:p>
    <w:p w14:paraId="6D9089FE" w14:textId="54A35917" w:rsidR="00964D75" w:rsidRPr="00964D75" w:rsidRDefault="00964D7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 xml:space="preserve">MOTION </w:t>
      </w:r>
      <w:r>
        <w:rPr>
          <w:rFonts w:ascii="Abadi" w:hAnsi="Abadi"/>
          <w:color w:val="262626"/>
          <w:spacing w:val="-10"/>
          <w:sz w:val="22"/>
          <w:szCs w:val="22"/>
        </w:rPr>
        <w:t>by Bartels to adopt Resolution 2021-01 A Resolution to Revise Utility Rates.  Second by Becker.  Motion carried.</w:t>
      </w:r>
    </w:p>
    <w:p w14:paraId="7CC78D12" w14:textId="77777777" w:rsidR="00922066" w:rsidRDefault="00922066" w:rsidP="00ED1775">
      <w:pPr>
        <w:tabs>
          <w:tab w:val="left" w:pos="270"/>
        </w:tabs>
        <w:jc w:val="center"/>
        <w:rPr>
          <w:rFonts w:ascii="Abadi" w:hAnsi="Abadi"/>
          <w:color w:val="262626"/>
          <w:spacing w:val="-10"/>
          <w:sz w:val="22"/>
          <w:szCs w:val="22"/>
        </w:rPr>
      </w:pPr>
      <w:bookmarkStart w:id="0" w:name="_Hlk77507193"/>
      <w:r>
        <w:rPr>
          <w:rFonts w:ascii="Abadi" w:hAnsi="Abadi"/>
          <w:color w:val="262626"/>
          <w:spacing w:val="-10"/>
          <w:sz w:val="22"/>
          <w:szCs w:val="22"/>
        </w:rPr>
        <w:t>TOWN OF HARROLD</w:t>
      </w:r>
    </w:p>
    <w:p w14:paraId="2BCDCE57" w14:textId="0E7BF676" w:rsidR="00422107" w:rsidRDefault="00922066" w:rsidP="00ED1775">
      <w:pPr>
        <w:tabs>
          <w:tab w:val="left" w:pos="270"/>
        </w:tabs>
        <w:jc w:val="center"/>
        <w:rPr>
          <w:rFonts w:ascii="Abadi" w:hAnsi="Abadi"/>
          <w:color w:val="262626"/>
          <w:spacing w:val="-10"/>
          <w:sz w:val="22"/>
          <w:szCs w:val="22"/>
        </w:rPr>
      </w:pPr>
      <w:r>
        <w:rPr>
          <w:rFonts w:ascii="Abadi" w:hAnsi="Abadi"/>
          <w:color w:val="262626"/>
          <w:spacing w:val="-10"/>
          <w:sz w:val="22"/>
          <w:szCs w:val="22"/>
        </w:rPr>
        <w:t>RESOLUTION 2021-01</w:t>
      </w:r>
    </w:p>
    <w:p w14:paraId="44AAB75A" w14:textId="40710B83" w:rsidR="00922066" w:rsidRDefault="00922066" w:rsidP="00ED1775">
      <w:pPr>
        <w:tabs>
          <w:tab w:val="left" w:pos="270"/>
        </w:tabs>
        <w:jc w:val="center"/>
        <w:rPr>
          <w:rFonts w:ascii="Abadi" w:hAnsi="Abadi"/>
          <w:color w:val="262626"/>
          <w:spacing w:val="-10"/>
          <w:sz w:val="22"/>
          <w:szCs w:val="22"/>
        </w:rPr>
      </w:pPr>
      <w:r>
        <w:rPr>
          <w:rFonts w:ascii="Abadi" w:hAnsi="Abadi"/>
          <w:color w:val="262626"/>
          <w:spacing w:val="-10"/>
          <w:sz w:val="22"/>
          <w:szCs w:val="22"/>
        </w:rPr>
        <w:t>A RESOLUTION TO REVISE UTILITY RATES</w:t>
      </w:r>
    </w:p>
    <w:p w14:paraId="4BD369B8" w14:textId="64D5402F" w:rsidR="00922066" w:rsidRDefault="00922066" w:rsidP="00ED1775">
      <w:pPr>
        <w:tabs>
          <w:tab w:val="left" w:pos="270"/>
        </w:tabs>
        <w:rPr>
          <w:rFonts w:ascii="Abadi" w:hAnsi="Abadi"/>
          <w:color w:val="262626"/>
          <w:spacing w:val="-10"/>
          <w:sz w:val="22"/>
          <w:szCs w:val="22"/>
        </w:rPr>
      </w:pPr>
      <w:r>
        <w:rPr>
          <w:rFonts w:ascii="Abadi" w:hAnsi="Abadi"/>
          <w:color w:val="262626"/>
          <w:spacing w:val="-10"/>
          <w:sz w:val="22"/>
          <w:szCs w:val="22"/>
        </w:rPr>
        <w:tab/>
        <w:t>RESOLUTION TO REVISE RATES AND C HARGES TO CONSUMERS OF UTILITIES PROVIDED BY THE CITY OF HARROLD.</w:t>
      </w:r>
    </w:p>
    <w:p w14:paraId="640C2E0D" w14:textId="37B684DA" w:rsidR="00922066" w:rsidRDefault="00922066" w:rsidP="00ED1775">
      <w:pPr>
        <w:tabs>
          <w:tab w:val="left" w:pos="270"/>
        </w:tabs>
        <w:rPr>
          <w:rFonts w:ascii="Abadi" w:hAnsi="Abadi"/>
          <w:color w:val="262626"/>
          <w:spacing w:val="-10"/>
          <w:sz w:val="22"/>
          <w:szCs w:val="22"/>
        </w:rPr>
      </w:pPr>
      <w:r>
        <w:rPr>
          <w:rFonts w:ascii="Abadi" w:hAnsi="Abadi"/>
          <w:color w:val="262626"/>
          <w:spacing w:val="-10"/>
          <w:sz w:val="22"/>
          <w:szCs w:val="22"/>
        </w:rPr>
        <w:t>Section 1. The rates and charges for sewer are hereby amended to read as follows:</w:t>
      </w:r>
    </w:p>
    <w:p w14:paraId="7013829F" w14:textId="1C786D24" w:rsidR="00922066" w:rsidRDefault="00922066" w:rsidP="00ED1775">
      <w:pPr>
        <w:pStyle w:val="ListParagraph"/>
        <w:numPr>
          <w:ilvl w:val="0"/>
          <w:numId w:val="1"/>
        </w:numPr>
        <w:tabs>
          <w:tab w:val="left" w:pos="270"/>
        </w:tabs>
        <w:rPr>
          <w:rFonts w:ascii="Abadi" w:hAnsi="Abadi"/>
          <w:color w:val="262626"/>
          <w:spacing w:val="-10"/>
          <w:sz w:val="22"/>
          <w:szCs w:val="22"/>
        </w:rPr>
      </w:pPr>
      <w:r>
        <w:rPr>
          <w:rFonts w:ascii="Abadi" w:hAnsi="Abadi"/>
          <w:color w:val="262626"/>
          <w:spacing w:val="-10"/>
          <w:sz w:val="22"/>
          <w:szCs w:val="22"/>
        </w:rPr>
        <w:t>Effective and in force upon passage, the monthly charge to each customer for ordinary use of the public sanitary sewer utilities shall be as follows:</w:t>
      </w:r>
    </w:p>
    <w:p w14:paraId="52FFCEA0" w14:textId="7AF284FC" w:rsidR="00922066" w:rsidRDefault="00922066" w:rsidP="00ED1775">
      <w:pPr>
        <w:pStyle w:val="ListParagraph"/>
        <w:numPr>
          <w:ilvl w:val="1"/>
          <w:numId w:val="1"/>
        </w:numPr>
        <w:tabs>
          <w:tab w:val="left" w:pos="270"/>
        </w:tabs>
        <w:rPr>
          <w:rFonts w:ascii="Abadi" w:hAnsi="Abadi"/>
          <w:color w:val="262626"/>
          <w:spacing w:val="-10"/>
          <w:sz w:val="22"/>
          <w:szCs w:val="22"/>
        </w:rPr>
      </w:pPr>
      <w:r>
        <w:rPr>
          <w:rFonts w:ascii="Abadi" w:hAnsi="Abadi"/>
          <w:color w:val="262626"/>
          <w:spacing w:val="-10"/>
          <w:sz w:val="22"/>
          <w:szCs w:val="22"/>
        </w:rPr>
        <w:t>Residential Base Rate: $30.00</w:t>
      </w:r>
    </w:p>
    <w:p w14:paraId="05A0A737" w14:textId="44E4AA56" w:rsidR="00922066" w:rsidRDefault="00922066" w:rsidP="00ED1775">
      <w:pPr>
        <w:pStyle w:val="ListParagraph"/>
        <w:numPr>
          <w:ilvl w:val="1"/>
          <w:numId w:val="1"/>
        </w:numPr>
        <w:tabs>
          <w:tab w:val="left" w:pos="270"/>
        </w:tabs>
        <w:rPr>
          <w:rFonts w:ascii="Abadi" w:hAnsi="Abadi"/>
          <w:color w:val="262626"/>
          <w:spacing w:val="-10"/>
          <w:sz w:val="22"/>
          <w:szCs w:val="22"/>
        </w:rPr>
      </w:pPr>
      <w:r>
        <w:rPr>
          <w:rFonts w:ascii="Abadi" w:hAnsi="Abadi"/>
          <w:color w:val="262626"/>
          <w:spacing w:val="-10"/>
          <w:sz w:val="22"/>
          <w:szCs w:val="22"/>
        </w:rPr>
        <w:t>Commercial Base Rate: $95.00</w:t>
      </w:r>
    </w:p>
    <w:p w14:paraId="13678993" w14:textId="60E83D52" w:rsidR="00922066" w:rsidRDefault="00922066" w:rsidP="00ED1775">
      <w:pPr>
        <w:pStyle w:val="ListParagraph"/>
        <w:numPr>
          <w:ilvl w:val="0"/>
          <w:numId w:val="1"/>
        </w:numPr>
        <w:tabs>
          <w:tab w:val="left" w:pos="270"/>
        </w:tabs>
        <w:rPr>
          <w:rFonts w:ascii="Abadi" w:hAnsi="Abadi"/>
          <w:color w:val="262626"/>
          <w:spacing w:val="-10"/>
          <w:sz w:val="22"/>
          <w:szCs w:val="22"/>
        </w:rPr>
      </w:pPr>
      <w:r>
        <w:rPr>
          <w:rFonts w:ascii="Abadi" w:hAnsi="Abadi"/>
          <w:color w:val="262626"/>
          <w:spacing w:val="-10"/>
          <w:sz w:val="22"/>
          <w:szCs w:val="22"/>
        </w:rPr>
        <w:t>The rates established shall remain in effect until amended.</w:t>
      </w:r>
    </w:p>
    <w:p w14:paraId="48856DF9" w14:textId="0E07076E" w:rsidR="00922066" w:rsidRDefault="00922066" w:rsidP="00ED1775">
      <w:pPr>
        <w:tabs>
          <w:tab w:val="left" w:pos="270"/>
        </w:tabs>
        <w:rPr>
          <w:rFonts w:ascii="Abadi" w:hAnsi="Abadi"/>
          <w:color w:val="262626"/>
          <w:spacing w:val="-10"/>
          <w:sz w:val="22"/>
          <w:szCs w:val="22"/>
        </w:rPr>
      </w:pPr>
      <w:r>
        <w:rPr>
          <w:rFonts w:ascii="Abadi" w:hAnsi="Abadi"/>
          <w:color w:val="262626"/>
          <w:spacing w:val="-10"/>
          <w:sz w:val="22"/>
          <w:szCs w:val="22"/>
        </w:rPr>
        <w:t xml:space="preserve">Section 2. </w:t>
      </w:r>
      <w:r w:rsidR="00964D75">
        <w:rPr>
          <w:rFonts w:ascii="Abadi" w:hAnsi="Abadi"/>
          <w:color w:val="262626"/>
          <w:spacing w:val="-10"/>
          <w:sz w:val="22"/>
          <w:szCs w:val="22"/>
        </w:rPr>
        <w:t xml:space="preserve"> Declaration of Necessity in Support of City Government.  It is hereby declared that the above resolution is for the support of municipal government and it’s existing public institutions.</w:t>
      </w:r>
    </w:p>
    <w:p w14:paraId="2D61CED9" w14:textId="2BD48443" w:rsidR="00964D75" w:rsidRDefault="00964D75" w:rsidP="00ED1775">
      <w:pPr>
        <w:tabs>
          <w:tab w:val="left" w:pos="270"/>
        </w:tabs>
        <w:rPr>
          <w:rFonts w:ascii="Abadi" w:hAnsi="Abadi"/>
          <w:color w:val="262626"/>
          <w:spacing w:val="-10"/>
          <w:sz w:val="22"/>
          <w:szCs w:val="22"/>
        </w:rPr>
      </w:pPr>
      <w:r>
        <w:rPr>
          <w:rFonts w:ascii="Abadi" w:hAnsi="Abadi"/>
          <w:color w:val="262626"/>
          <w:spacing w:val="-10"/>
          <w:sz w:val="22"/>
          <w:szCs w:val="22"/>
        </w:rPr>
        <w:t>Adopted this 12</w:t>
      </w:r>
      <w:r w:rsidRPr="00964D75">
        <w:rPr>
          <w:rFonts w:ascii="Abadi" w:hAnsi="Abadi"/>
          <w:color w:val="262626"/>
          <w:spacing w:val="-10"/>
          <w:sz w:val="22"/>
          <w:szCs w:val="22"/>
          <w:vertAlign w:val="superscript"/>
        </w:rPr>
        <w:t>th</w:t>
      </w:r>
      <w:r>
        <w:rPr>
          <w:rFonts w:ascii="Abadi" w:hAnsi="Abadi"/>
          <w:color w:val="262626"/>
          <w:spacing w:val="-10"/>
          <w:sz w:val="22"/>
          <w:szCs w:val="22"/>
        </w:rPr>
        <w:t xml:space="preserve"> day of July, 2021.</w:t>
      </w:r>
    </w:p>
    <w:p w14:paraId="12E2BBC9" w14:textId="60C736E4" w:rsidR="00964D75" w:rsidRDefault="00964D75" w:rsidP="00ED1775">
      <w:pPr>
        <w:tabs>
          <w:tab w:val="left" w:pos="270"/>
        </w:tabs>
        <w:rPr>
          <w:rFonts w:ascii="Abadi" w:hAnsi="Abadi"/>
          <w:color w:val="262626"/>
          <w:spacing w:val="-10"/>
          <w:sz w:val="22"/>
          <w:szCs w:val="22"/>
        </w:rPr>
      </w:pPr>
      <w:r>
        <w:rPr>
          <w:rFonts w:ascii="Abadi" w:hAnsi="Abadi"/>
          <w:color w:val="262626"/>
          <w:spacing w:val="-10"/>
          <w:sz w:val="22"/>
          <w:szCs w:val="22"/>
        </w:rPr>
        <w:t>City of Harrold</w:t>
      </w:r>
    </w:p>
    <w:p w14:paraId="5591AE21" w14:textId="2C6F2B26" w:rsidR="00964D75" w:rsidRDefault="00964D75" w:rsidP="00ED1775">
      <w:pPr>
        <w:tabs>
          <w:tab w:val="left" w:pos="270"/>
        </w:tabs>
        <w:rPr>
          <w:rFonts w:ascii="Abadi" w:hAnsi="Abadi"/>
          <w:color w:val="262626"/>
          <w:spacing w:val="-10"/>
          <w:sz w:val="22"/>
          <w:szCs w:val="22"/>
        </w:rPr>
      </w:pPr>
      <w:r>
        <w:rPr>
          <w:rFonts w:ascii="Abadi" w:hAnsi="Abadi"/>
          <w:color w:val="262626"/>
          <w:spacing w:val="-10"/>
          <w:sz w:val="22"/>
          <w:szCs w:val="22"/>
        </w:rPr>
        <w:tab/>
      </w:r>
      <w:r>
        <w:rPr>
          <w:rFonts w:ascii="Abadi" w:hAnsi="Abadi"/>
          <w:color w:val="262626"/>
          <w:spacing w:val="-10"/>
          <w:sz w:val="22"/>
          <w:szCs w:val="22"/>
        </w:rPr>
        <w:tab/>
      </w:r>
      <w:r>
        <w:rPr>
          <w:rFonts w:ascii="Abadi" w:hAnsi="Abadi"/>
          <w:color w:val="262626"/>
          <w:spacing w:val="-10"/>
          <w:sz w:val="22"/>
          <w:szCs w:val="22"/>
        </w:rPr>
        <w:tab/>
      </w:r>
      <w:r>
        <w:rPr>
          <w:rFonts w:ascii="Abadi" w:hAnsi="Abadi"/>
          <w:color w:val="262626"/>
          <w:spacing w:val="-10"/>
          <w:sz w:val="22"/>
          <w:szCs w:val="22"/>
        </w:rPr>
        <w:tab/>
      </w:r>
      <w:r>
        <w:rPr>
          <w:rFonts w:ascii="Abadi" w:hAnsi="Abadi"/>
          <w:color w:val="262626"/>
          <w:spacing w:val="-10"/>
          <w:sz w:val="22"/>
          <w:szCs w:val="22"/>
        </w:rPr>
        <w:tab/>
      </w:r>
      <w:r>
        <w:rPr>
          <w:rFonts w:ascii="Abadi" w:hAnsi="Abadi"/>
          <w:color w:val="262626"/>
          <w:spacing w:val="-10"/>
          <w:sz w:val="22"/>
          <w:szCs w:val="22"/>
        </w:rPr>
        <w:tab/>
        <w:t>*signed: Dean Becker, President</w:t>
      </w:r>
    </w:p>
    <w:p w14:paraId="6E092766" w14:textId="2F40662D" w:rsidR="00964D75" w:rsidRDefault="00964D75" w:rsidP="00ED1775">
      <w:pPr>
        <w:tabs>
          <w:tab w:val="left" w:pos="270"/>
        </w:tabs>
        <w:rPr>
          <w:rFonts w:ascii="Abadi" w:hAnsi="Abadi"/>
          <w:color w:val="262626"/>
          <w:spacing w:val="-10"/>
          <w:sz w:val="22"/>
          <w:szCs w:val="22"/>
        </w:rPr>
      </w:pPr>
      <w:r>
        <w:rPr>
          <w:rFonts w:ascii="Abadi" w:hAnsi="Abadi"/>
          <w:color w:val="262626"/>
          <w:spacing w:val="-10"/>
          <w:sz w:val="22"/>
          <w:szCs w:val="22"/>
        </w:rPr>
        <w:t>*attest: Sarah Rheinbolt, Finance Officer</w:t>
      </w:r>
    </w:p>
    <w:p w14:paraId="549C9806" w14:textId="77777777" w:rsidR="00964D75" w:rsidRDefault="00964D75" w:rsidP="00922066">
      <w:pPr>
        <w:tabs>
          <w:tab w:val="left" w:pos="270"/>
        </w:tabs>
        <w:spacing w:after="120"/>
        <w:rPr>
          <w:rFonts w:ascii="Abadi" w:hAnsi="Abadi"/>
          <w:color w:val="262626"/>
          <w:spacing w:val="-10"/>
          <w:sz w:val="22"/>
          <w:szCs w:val="22"/>
        </w:rPr>
      </w:pPr>
    </w:p>
    <w:bookmarkEnd w:id="0"/>
    <w:p w14:paraId="472B4E86" w14:textId="4115F06A" w:rsidR="00964D75" w:rsidRDefault="00383AB4" w:rsidP="00383AB4">
      <w:pPr>
        <w:tabs>
          <w:tab w:val="left" w:pos="270"/>
        </w:tabs>
        <w:spacing w:after="120"/>
        <w:jc w:val="both"/>
        <w:rPr>
          <w:rFonts w:ascii="Abadi" w:hAnsi="Abadi"/>
          <w:bCs/>
          <w:color w:val="262626"/>
          <w:spacing w:val="-10"/>
          <w:sz w:val="22"/>
          <w:szCs w:val="22"/>
        </w:rPr>
      </w:pPr>
      <w:r w:rsidRPr="00244884">
        <w:rPr>
          <w:rFonts w:ascii="Abadi" w:hAnsi="Abadi"/>
          <w:color w:val="262626"/>
          <w:spacing w:val="-10"/>
          <w:sz w:val="22"/>
          <w:szCs w:val="22"/>
        </w:rPr>
        <w:tab/>
      </w:r>
      <w:r w:rsidR="003B2004">
        <w:rPr>
          <w:rFonts w:ascii="Abadi" w:hAnsi="Abadi"/>
          <w:bCs/>
          <w:color w:val="262626"/>
          <w:spacing w:val="-10"/>
          <w:sz w:val="22"/>
          <w:szCs w:val="22"/>
        </w:rPr>
        <w:t>The following bills were submitted and approved for payment:</w:t>
      </w:r>
      <w:r w:rsidR="00964D75">
        <w:rPr>
          <w:rFonts w:ascii="Abadi" w:hAnsi="Abadi"/>
          <w:bCs/>
          <w:color w:val="262626"/>
          <w:spacing w:val="-10"/>
          <w:sz w:val="22"/>
          <w:szCs w:val="22"/>
        </w:rPr>
        <w:t xml:space="preserve"> US Treasury $531.54 (2</w:t>
      </w:r>
      <w:r w:rsidR="00964D75" w:rsidRPr="00964D75">
        <w:rPr>
          <w:rFonts w:ascii="Abadi" w:hAnsi="Abadi"/>
          <w:bCs/>
          <w:color w:val="262626"/>
          <w:spacing w:val="-10"/>
          <w:sz w:val="22"/>
          <w:szCs w:val="22"/>
          <w:vertAlign w:val="superscript"/>
        </w:rPr>
        <w:t>nd</w:t>
      </w:r>
      <w:r w:rsidR="00964D75">
        <w:rPr>
          <w:rFonts w:ascii="Abadi" w:hAnsi="Abadi"/>
          <w:bCs/>
          <w:color w:val="262626"/>
          <w:spacing w:val="-10"/>
          <w:sz w:val="22"/>
          <w:szCs w:val="22"/>
        </w:rPr>
        <w:t xml:space="preserve"> quarter taxes); Envirotech $574.00 (trash service); Northwestern Energy $797.74 (power and street lights); Venture Communications $168.93 (phone and internet); Mike Bartels $346.31 (2</w:t>
      </w:r>
      <w:r w:rsidR="00964D75" w:rsidRPr="00964D75">
        <w:rPr>
          <w:rFonts w:ascii="Abadi" w:hAnsi="Abadi"/>
          <w:bCs/>
          <w:color w:val="262626"/>
          <w:spacing w:val="-10"/>
          <w:sz w:val="22"/>
          <w:szCs w:val="22"/>
          <w:vertAlign w:val="superscript"/>
        </w:rPr>
        <w:t>nd</w:t>
      </w:r>
      <w:r w:rsidR="00964D75">
        <w:rPr>
          <w:rFonts w:ascii="Abadi" w:hAnsi="Abadi"/>
          <w:bCs/>
          <w:color w:val="262626"/>
          <w:spacing w:val="-10"/>
          <w:sz w:val="22"/>
          <w:szCs w:val="22"/>
        </w:rPr>
        <w:t xml:space="preserve"> quarter wages); Sarah Rheinbolt $526.10 (June wages); Dean Becker $346.31 (2</w:t>
      </w:r>
      <w:r w:rsidR="00964D75" w:rsidRPr="00964D75">
        <w:rPr>
          <w:rFonts w:ascii="Abadi" w:hAnsi="Abadi"/>
          <w:bCs/>
          <w:color w:val="262626"/>
          <w:spacing w:val="-10"/>
          <w:sz w:val="22"/>
          <w:szCs w:val="22"/>
          <w:vertAlign w:val="superscript"/>
        </w:rPr>
        <w:t>nd</w:t>
      </w:r>
      <w:r w:rsidR="00964D75">
        <w:rPr>
          <w:rFonts w:ascii="Abadi" w:hAnsi="Abadi"/>
          <w:bCs/>
          <w:color w:val="262626"/>
          <w:spacing w:val="-10"/>
          <w:sz w:val="22"/>
          <w:szCs w:val="22"/>
        </w:rPr>
        <w:t xml:space="preserve"> quarter wages); Marty Winckler </w:t>
      </w:r>
      <w:r w:rsidR="00B710DF">
        <w:rPr>
          <w:rFonts w:ascii="Abadi" w:hAnsi="Abadi"/>
          <w:bCs/>
          <w:color w:val="262626"/>
          <w:spacing w:val="-10"/>
          <w:sz w:val="22"/>
          <w:szCs w:val="22"/>
        </w:rPr>
        <w:t>$</w:t>
      </w:r>
      <w:r w:rsidR="00964D75">
        <w:rPr>
          <w:rFonts w:ascii="Abadi" w:hAnsi="Abadi"/>
          <w:bCs/>
          <w:color w:val="262626"/>
          <w:spacing w:val="-10"/>
          <w:sz w:val="22"/>
          <w:szCs w:val="22"/>
        </w:rPr>
        <w:t>346.31 (2</w:t>
      </w:r>
      <w:r w:rsidR="00964D75" w:rsidRPr="00964D75">
        <w:rPr>
          <w:rFonts w:ascii="Abadi" w:hAnsi="Abadi"/>
          <w:bCs/>
          <w:color w:val="262626"/>
          <w:spacing w:val="-10"/>
          <w:sz w:val="22"/>
          <w:szCs w:val="22"/>
          <w:vertAlign w:val="superscript"/>
        </w:rPr>
        <w:t>nd</w:t>
      </w:r>
      <w:r w:rsidR="00964D75">
        <w:rPr>
          <w:rFonts w:ascii="Abadi" w:hAnsi="Abadi"/>
          <w:bCs/>
          <w:color w:val="262626"/>
          <w:spacing w:val="-10"/>
          <w:sz w:val="22"/>
          <w:szCs w:val="22"/>
        </w:rPr>
        <w:t xml:space="preserve"> quarter wages); Scott Gibson Construction $1836.74 (roof purlins); Asphalt Paving and Materials $69654.00 (Wyman paving); Highmore Herald $34.72 (publishing); </w:t>
      </w:r>
      <w:r w:rsidR="00ED1775">
        <w:rPr>
          <w:rFonts w:ascii="Abadi" w:hAnsi="Abadi"/>
          <w:bCs/>
          <w:color w:val="262626"/>
          <w:spacing w:val="-10"/>
          <w:sz w:val="22"/>
          <w:szCs w:val="22"/>
        </w:rPr>
        <w:t xml:space="preserve">SD Association of Rural Water $360.00 (2022 dues); Mid Dakota RWS $111.00 (water &amp; sewer); Electrical Engineering $400.00 (generator repairs); JHE $1075.60 (replace exit signs); Caps Trail Service $57.58 (gas &amp; repairs); Hoffman Trenching $1377.55 (gravel trucking); </w:t>
      </w:r>
    </w:p>
    <w:p w14:paraId="18FAFC48" w14:textId="5A45ED05"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 xml:space="preserve">President Becker declared the meeting adjourned at </w:t>
      </w:r>
      <w:r w:rsidR="003B2004">
        <w:rPr>
          <w:rFonts w:ascii="Abadi" w:hAnsi="Abadi"/>
          <w:color w:val="262626"/>
          <w:spacing w:val="-10"/>
          <w:sz w:val="22"/>
          <w:szCs w:val="22"/>
        </w:rPr>
        <w:t>8:</w:t>
      </w:r>
      <w:r w:rsidR="00964D75">
        <w:rPr>
          <w:rFonts w:ascii="Abadi" w:hAnsi="Abadi"/>
          <w:color w:val="262626"/>
          <w:spacing w:val="-10"/>
          <w:sz w:val="22"/>
          <w:szCs w:val="22"/>
        </w:rPr>
        <w:t>59</w:t>
      </w:r>
      <w:r w:rsidRPr="00244884">
        <w:rPr>
          <w:rFonts w:ascii="Abadi" w:hAnsi="Abadi"/>
          <w:color w:val="262626"/>
          <w:spacing w:val="-10"/>
          <w:sz w:val="22"/>
          <w:szCs w:val="22"/>
        </w:rPr>
        <w:t xml:space="preserve"> pm</w:t>
      </w:r>
      <w:r w:rsidR="00970E22">
        <w:rPr>
          <w:rFonts w:ascii="Abadi" w:hAnsi="Abadi"/>
          <w:color w:val="262626"/>
          <w:spacing w:val="-10"/>
          <w:sz w:val="22"/>
          <w:szCs w:val="22"/>
        </w:rPr>
        <w:t xml:space="preserve">.  </w:t>
      </w:r>
      <w:r w:rsidR="00964D75">
        <w:rPr>
          <w:rFonts w:ascii="Abadi" w:hAnsi="Abadi"/>
          <w:color w:val="262626"/>
          <w:spacing w:val="-10"/>
          <w:sz w:val="22"/>
          <w:szCs w:val="22"/>
        </w:rPr>
        <w:t>The n</w:t>
      </w:r>
      <w:r w:rsidR="00970E22">
        <w:rPr>
          <w:rFonts w:ascii="Abadi" w:hAnsi="Abadi"/>
          <w:color w:val="262626"/>
          <w:spacing w:val="-10"/>
          <w:sz w:val="22"/>
          <w:szCs w:val="22"/>
        </w:rPr>
        <w:t xml:space="preserve">ext regular meeting will be </w:t>
      </w:r>
      <w:r w:rsidR="00964D75">
        <w:rPr>
          <w:rFonts w:ascii="Abadi" w:hAnsi="Abadi"/>
          <w:color w:val="262626"/>
          <w:spacing w:val="-10"/>
          <w:sz w:val="22"/>
          <w:szCs w:val="22"/>
        </w:rPr>
        <w:t>August 9, 2021</w:t>
      </w:r>
      <w:r w:rsidR="00A92919">
        <w:rPr>
          <w:rFonts w:ascii="Abadi" w:hAnsi="Abadi"/>
          <w:color w:val="262626"/>
          <w:spacing w:val="-10"/>
          <w:sz w:val="22"/>
          <w:szCs w:val="22"/>
        </w:rPr>
        <w:t xml:space="preserve"> at 7 pm.</w:t>
      </w:r>
    </w:p>
    <w:p w14:paraId="688ABA05" w14:textId="545B7EB4" w:rsidR="00383AB4" w:rsidRPr="00244884" w:rsidRDefault="00383AB4" w:rsidP="00383AB4">
      <w:pPr>
        <w:tabs>
          <w:tab w:val="left" w:pos="270"/>
        </w:tabs>
        <w:spacing w:after="120"/>
        <w:jc w:val="right"/>
        <w:rPr>
          <w:rFonts w:ascii="Abadi" w:hAnsi="Abadi"/>
          <w:color w:val="262626"/>
          <w:spacing w:val="-10"/>
          <w:sz w:val="22"/>
          <w:szCs w:val="22"/>
        </w:rPr>
      </w:pPr>
      <w:r w:rsidRPr="00244884">
        <w:rPr>
          <w:rFonts w:ascii="Abadi" w:hAnsi="Abadi"/>
          <w:color w:val="262626"/>
          <w:spacing w:val="-10"/>
          <w:sz w:val="22"/>
          <w:szCs w:val="22"/>
        </w:rPr>
        <w:t>Sarah Rheinbolt, Finance Officer</w:t>
      </w:r>
    </w:p>
    <w:p w14:paraId="5083A48A" w14:textId="77777777" w:rsidR="00383AB4" w:rsidRDefault="00383AB4"/>
    <w:sectPr w:rsidR="00383AB4" w:rsidSect="00ED1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05"/>
    <w:multiLevelType w:val="hybridMultilevel"/>
    <w:tmpl w:val="DB84E0F4"/>
    <w:lvl w:ilvl="0" w:tplc="CE80C2EE">
      <w:start w:val="1"/>
      <w:numFmt w:val="upperLetter"/>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244884"/>
    <w:rsid w:val="002A1D5F"/>
    <w:rsid w:val="00383AB4"/>
    <w:rsid w:val="003B2004"/>
    <w:rsid w:val="00422107"/>
    <w:rsid w:val="004F25F6"/>
    <w:rsid w:val="00526E8F"/>
    <w:rsid w:val="007A27B6"/>
    <w:rsid w:val="007D2045"/>
    <w:rsid w:val="00843052"/>
    <w:rsid w:val="00884D6C"/>
    <w:rsid w:val="00902F25"/>
    <w:rsid w:val="00917AA9"/>
    <w:rsid w:val="00922066"/>
    <w:rsid w:val="00964D75"/>
    <w:rsid w:val="00970E22"/>
    <w:rsid w:val="00A92919"/>
    <w:rsid w:val="00AC0DA3"/>
    <w:rsid w:val="00B710DF"/>
    <w:rsid w:val="00CE1455"/>
    <w:rsid w:val="00CE181B"/>
    <w:rsid w:val="00D226E2"/>
    <w:rsid w:val="00DE5F22"/>
    <w:rsid w:val="00ED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3</cp:revision>
  <dcterms:created xsi:type="dcterms:W3CDTF">2021-07-18T18:37:00Z</dcterms:created>
  <dcterms:modified xsi:type="dcterms:W3CDTF">2021-07-19T16:37:00Z</dcterms:modified>
</cp:coreProperties>
</file>