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244884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>MINUTES</w:t>
      </w:r>
    </w:p>
    <w:p w14:paraId="6E178097" w14:textId="4A9ABAAE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regular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session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on Monday,</w:t>
      </w:r>
      <w:r w:rsidR="00B30149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October 10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202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>2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>7:</w:t>
      </w:r>
      <w:r w:rsidR="00F500B3">
        <w:rPr>
          <w:rFonts w:ascii="Abadi" w:hAnsi="Abadi"/>
          <w:color w:val="262626"/>
          <w:spacing w:val="-10"/>
          <w:sz w:val="22"/>
          <w:szCs w:val="22"/>
        </w:rPr>
        <w:t>0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5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FF1765">
        <w:rPr>
          <w:rFonts w:ascii="Abadi" w:hAnsi="Abadi"/>
          <w:color w:val="262626"/>
          <w:spacing w:val="-10"/>
          <w:sz w:val="22"/>
          <w:szCs w:val="22"/>
        </w:rPr>
        <w:t>, Mike Bartels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 xml:space="preserve"> and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Marty Winckler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>, Trustees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and Sarah Rheinbolt, Finance Officer in attendance. 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16AD05F0" w14:textId="7777777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  <w:t>NOTE: All motions are unanimous unless otherwise noted.</w:t>
      </w:r>
    </w:p>
    <w:p w14:paraId="06C97D04" w14:textId="10F846D2" w:rsidR="00383AB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244884"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Bartels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October 10th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 xml:space="preserve"> meeting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.  Second by 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Winckler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3843AFE8" w14:textId="7B6B3EFC" w:rsidR="000F7C56" w:rsidRDefault="000F7C56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Bartels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to approve the Minutes from the 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September 20th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meeting.  Second by </w:t>
      </w:r>
      <w:r w:rsidR="00A543D5">
        <w:rPr>
          <w:rFonts w:ascii="Abadi" w:hAnsi="Abadi"/>
          <w:color w:val="262626"/>
          <w:spacing w:val="-10"/>
          <w:sz w:val="22"/>
          <w:szCs w:val="22"/>
        </w:rPr>
        <w:t>Winckler</w:t>
      </w:r>
      <w:r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1DED2216" w14:textId="1DC5BEB1" w:rsidR="00F4561A" w:rsidRDefault="000F7C56" w:rsidP="00A543D5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A543D5">
        <w:rPr>
          <w:rFonts w:ascii="Abadi" w:hAnsi="Abadi"/>
          <w:color w:val="262626"/>
          <w:spacing w:val="-10"/>
          <w:sz w:val="22"/>
          <w:szCs w:val="22"/>
        </w:rPr>
        <w:t xml:space="preserve">Discussion was held on the rental fees for the gym and lunchroom.  </w:t>
      </w:r>
      <w:r w:rsidR="005B5162">
        <w:rPr>
          <w:rFonts w:ascii="Abadi" w:hAnsi="Abadi"/>
          <w:color w:val="262626"/>
          <w:spacing w:val="-10"/>
          <w:sz w:val="22"/>
          <w:szCs w:val="22"/>
        </w:rPr>
        <w:t>Furnace was replaced in the bus shed.  There still is no water heater in the gym; Board is going to reach out to a couple other vendors to see if we can get one installed.</w:t>
      </w:r>
    </w:p>
    <w:p w14:paraId="46315DD3" w14:textId="0820B1A4" w:rsidR="005B5162" w:rsidRDefault="005B5162" w:rsidP="00A543D5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on insurance coverage regarding events held on city properties; city will look into coverage.</w:t>
      </w:r>
      <w:r w:rsidR="00D449D4">
        <w:rPr>
          <w:rFonts w:ascii="Abadi" w:hAnsi="Abadi"/>
          <w:color w:val="262626"/>
          <w:spacing w:val="-10"/>
          <w:sz w:val="22"/>
          <w:szCs w:val="22"/>
        </w:rPr>
        <w:t xml:space="preserve">  </w:t>
      </w:r>
      <w:r w:rsidR="00D449D4">
        <w:rPr>
          <w:rFonts w:ascii="Abadi" w:hAnsi="Abadi"/>
          <w:color w:val="262626"/>
          <w:spacing w:val="-10"/>
          <w:sz w:val="22"/>
          <w:szCs w:val="22"/>
        </w:rPr>
        <w:tab/>
      </w:r>
    </w:p>
    <w:p w14:paraId="5528E64E" w14:textId="1D181E19" w:rsidR="0049537A" w:rsidRDefault="00D449D4" w:rsidP="00A543D5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on following up with code enforcement regarding dogs at large within limits.</w:t>
      </w:r>
    </w:p>
    <w:p w14:paraId="3E566F14" w14:textId="49330B11" w:rsidR="003B2004" w:rsidRPr="003B200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3B2004">
        <w:rPr>
          <w:rFonts w:ascii="Abadi" w:hAnsi="Abadi"/>
          <w:bCs/>
          <w:color w:val="262626"/>
          <w:spacing w:val="-10"/>
          <w:sz w:val="22"/>
          <w:szCs w:val="22"/>
        </w:rPr>
        <w:t xml:space="preserve">The following bills were submitted and approved for payment:  </w:t>
      </w:r>
      <w:r w:rsidR="00A543D5">
        <w:rPr>
          <w:rFonts w:ascii="Abadi" w:hAnsi="Abadi"/>
          <w:bCs/>
          <w:color w:val="262626"/>
          <w:spacing w:val="-10"/>
          <w:sz w:val="22"/>
          <w:szCs w:val="22"/>
        </w:rPr>
        <w:t>Bloomenrader Farms $650.00, map safe; South Dakota 811 $53.76, one call; Service Experts $2971.00; furnace install; US Treasury $520.06, payroll tax; Mike Bartels $277.05, wages; Marty Winckler $346.31, wages; Dean Becker $346.31, wages; Sarah Rheinbolt $526.10, wages; Envirotech $92.48, trash; Mid Dakota Water $116.00, sewer and water; Highmore Herald $184.65, publishing; City of Onida $598..64, bug spraying; Orange Peeler Tree Service $3000.00, tree trimming; Northwestern Energy $990.97, lights.</w:t>
      </w:r>
    </w:p>
    <w:p w14:paraId="18FAFC48" w14:textId="4F6E81F1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President Becker declared the meeting adjourned at </w:t>
      </w:r>
      <w:r w:rsidR="0049537A">
        <w:rPr>
          <w:rFonts w:ascii="Abadi" w:hAnsi="Abadi"/>
          <w:color w:val="262626"/>
          <w:spacing w:val="-10"/>
          <w:sz w:val="22"/>
          <w:szCs w:val="22"/>
        </w:rPr>
        <w:t xml:space="preserve">7:35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pm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.  Next regular meeting will </w:t>
      </w:r>
      <w:r w:rsidR="002F49C1">
        <w:rPr>
          <w:rFonts w:ascii="Abadi" w:hAnsi="Abadi"/>
          <w:color w:val="262626"/>
          <w:spacing w:val="-10"/>
          <w:sz w:val="22"/>
          <w:szCs w:val="22"/>
        </w:rPr>
        <w:t xml:space="preserve">be </w:t>
      </w:r>
      <w:r w:rsidR="0049537A">
        <w:rPr>
          <w:rFonts w:ascii="Abadi" w:hAnsi="Abadi"/>
          <w:color w:val="262626"/>
          <w:spacing w:val="-10"/>
          <w:sz w:val="22"/>
          <w:szCs w:val="22"/>
        </w:rPr>
        <w:t>November 14th</w:t>
      </w:r>
      <w:r w:rsidR="000F7C56">
        <w:rPr>
          <w:rFonts w:ascii="Abadi" w:hAnsi="Abadi"/>
          <w:color w:val="262626"/>
          <w:spacing w:val="-10"/>
          <w:sz w:val="22"/>
          <w:szCs w:val="22"/>
        </w:rPr>
        <w:t xml:space="preserve"> at 7 pm</w:t>
      </w:r>
      <w:r w:rsidR="0049537A">
        <w:rPr>
          <w:rFonts w:ascii="Abadi" w:hAnsi="Abadi"/>
          <w:color w:val="262626"/>
          <w:spacing w:val="-10"/>
          <w:sz w:val="22"/>
          <w:szCs w:val="22"/>
        </w:rPr>
        <w:t>.</w:t>
      </w:r>
    </w:p>
    <w:p w14:paraId="688ABA05" w14:textId="545B7EB4" w:rsidR="00383AB4" w:rsidRPr="00244884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10BF"/>
    <w:multiLevelType w:val="hybridMultilevel"/>
    <w:tmpl w:val="066C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34DCE"/>
    <w:rsid w:val="000A778C"/>
    <w:rsid w:val="000E0983"/>
    <w:rsid w:val="000F7C56"/>
    <w:rsid w:val="00164495"/>
    <w:rsid w:val="001C5FCE"/>
    <w:rsid w:val="00240FE7"/>
    <w:rsid w:val="00244884"/>
    <w:rsid w:val="00247AD7"/>
    <w:rsid w:val="002A1D5F"/>
    <w:rsid w:val="002F49C1"/>
    <w:rsid w:val="00383AB4"/>
    <w:rsid w:val="003B2004"/>
    <w:rsid w:val="00460AE8"/>
    <w:rsid w:val="0049537A"/>
    <w:rsid w:val="004C0FE7"/>
    <w:rsid w:val="004F25F6"/>
    <w:rsid w:val="00502E79"/>
    <w:rsid w:val="005153F7"/>
    <w:rsid w:val="00526E8F"/>
    <w:rsid w:val="00571E7D"/>
    <w:rsid w:val="005B5162"/>
    <w:rsid w:val="005F7DCE"/>
    <w:rsid w:val="00624389"/>
    <w:rsid w:val="006571C8"/>
    <w:rsid w:val="007722B5"/>
    <w:rsid w:val="007A27B6"/>
    <w:rsid w:val="007D2045"/>
    <w:rsid w:val="007E4B92"/>
    <w:rsid w:val="00902F25"/>
    <w:rsid w:val="00914BAB"/>
    <w:rsid w:val="00917AA9"/>
    <w:rsid w:val="00947BE4"/>
    <w:rsid w:val="00970E22"/>
    <w:rsid w:val="00A14E32"/>
    <w:rsid w:val="00A543D5"/>
    <w:rsid w:val="00AC0DA3"/>
    <w:rsid w:val="00B30149"/>
    <w:rsid w:val="00C23BDC"/>
    <w:rsid w:val="00CC6F16"/>
    <w:rsid w:val="00D05E80"/>
    <w:rsid w:val="00D24237"/>
    <w:rsid w:val="00D449D4"/>
    <w:rsid w:val="00EB45B9"/>
    <w:rsid w:val="00F41B32"/>
    <w:rsid w:val="00F4561A"/>
    <w:rsid w:val="00F500B3"/>
    <w:rsid w:val="00FE1376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61A"/>
    <w:pPr>
      <w:keepNext/>
      <w:keepLines/>
      <w:spacing w:before="240" w:line="256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4561A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dcterms:created xsi:type="dcterms:W3CDTF">2022-10-11T00:37:00Z</dcterms:created>
  <dcterms:modified xsi:type="dcterms:W3CDTF">2022-10-11T01:11:00Z</dcterms:modified>
</cp:coreProperties>
</file>