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067F558E"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37413B">
        <w:rPr>
          <w:rFonts w:ascii="Abadi" w:hAnsi="Abadi"/>
          <w:spacing w:val="-10"/>
          <w:sz w:val="22"/>
          <w:szCs w:val="22"/>
        </w:rPr>
        <w:t xml:space="preserve">regular session on </w:t>
      </w:r>
      <w:r w:rsidR="00952ABE">
        <w:rPr>
          <w:rFonts w:ascii="Abadi" w:hAnsi="Abadi"/>
          <w:spacing w:val="-10"/>
          <w:sz w:val="22"/>
          <w:szCs w:val="22"/>
        </w:rPr>
        <w:t>November 13</w:t>
      </w:r>
      <w:r w:rsidR="007F4DF0">
        <w:rPr>
          <w:rFonts w:ascii="Abadi" w:hAnsi="Abadi"/>
          <w:spacing w:val="-10"/>
          <w:sz w:val="22"/>
          <w:szCs w:val="22"/>
        </w:rPr>
        <w:t>, 2023</w:t>
      </w:r>
      <w:r w:rsidRPr="00075AF0">
        <w:rPr>
          <w:rFonts w:ascii="Abadi" w:hAnsi="Abadi"/>
          <w:spacing w:val="-10"/>
          <w:sz w:val="22"/>
          <w:szCs w:val="22"/>
        </w:rPr>
        <w:t xml:space="preserve"> at City Hall. President Becker called the meeting to order at </w:t>
      </w:r>
      <w:r w:rsidR="002F513A">
        <w:rPr>
          <w:rFonts w:ascii="Abadi" w:hAnsi="Abadi"/>
          <w:spacing w:val="-10"/>
          <w:sz w:val="22"/>
          <w:szCs w:val="22"/>
        </w:rPr>
        <w:t>6:</w:t>
      </w:r>
      <w:r w:rsidR="00952ABE">
        <w:rPr>
          <w:rFonts w:ascii="Abadi" w:hAnsi="Abadi"/>
          <w:spacing w:val="-10"/>
          <w:sz w:val="22"/>
          <w:szCs w:val="22"/>
        </w:rPr>
        <w:t>59</w:t>
      </w:r>
      <w:r w:rsidR="00820779">
        <w:rPr>
          <w:rFonts w:ascii="Abadi" w:hAnsi="Abadi"/>
          <w:spacing w:val="-10"/>
          <w:sz w:val="22"/>
          <w:szCs w:val="22"/>
        </w:rPr>
        <w:t xml:space="preserve"> </w:t>
      </w:r>
      <w:r w:rsidRPr="00075AF0">
        <w:rPr>
          <w:rFonts w:ascii="Abadi" w:hAnsi="Abadi"/>
          <w:spacing w:val="-10"/>
          <w:sz w:val="22"/>
          <w:szCs w:val="22"/>
        </w:rPr>
        <w:t>p.m. with Dean Becker</w:t>
      </w:r>
      <w:r w:rsidR="00D1182A">
        <w:rPr>
          <w:rFonts w:ascii="Abadi" w:hAnsi="Abadi"/>
          <w:spacing w:val="-10"/>
          <w:sz w:val="22"/>
          <w:szCs w:val="22"/>
        </w:rPr>
        <w:t xml:space="preserve">, </w:t>
      </w:r>
      <w:r w:rsidR="00244884" w:rsidRPr="00075AF0">
        <w:rPr>
          <w:rFonts w:ascii="Abadi" w:hAnsi="Abadi"/>
          <w:spacing w:val="-10"/>
          <w:sz w:val="22"/>
          <w:szCs w:val="22"/>
        </w:rPr>
        <w:t>Marty Winckler</w:t>
      </w:r>
      <w:r w:rsidRPr="00075AF0">
        <w:rPr>
          <w:rFonts w:ascii="Abadi" w:hAnsi="Abadi"/>
          <w:spacing w:val="-10"/>
          <w:sz w:val="22"/>
          <w:szCs w:val="22"/>
        </w:rPr>
        <w:t xml:space="preserve">, </w:t>
      </w:r>
      <w:r w:rsidR="00D1182A">
        <w:rPr>
          <w:rFonts w:ascii="Abadi" w:hAnsi="Abadi"/>
          <w:spacing w:val="-10"/>
          <w:sz w:val="22"/>
          <w:szCs w:val="22"/>
        </w:rPr>
        <w:t xml:space="preserve">and Mike Bartels, </w:t>
      </w:r>
      <w:r w:rsidRPr="00075AF0">
        <w:rPr>
          <w:rFonts w:ascii="Abadi" w:hAnsi="Abadi"/>
          <w:spacing w:val="-10"/>
          <w:sz w:val="22"/>
          <w:szCs w:val="22"/>
        </w:rPr>
        <w:t>Trustees, and Sarah Rheinbolt, Finance Officer in attendance</w:t>
      </w:r>
      <w:r w:rsidR="00D1182A">
        <w:rPr>
          <w:rFonts w:ascii="Abadi" w:hAnsi="Abadi"/>
          <w:spacing w:val="-10"/>
          <w:sz w:val="22"/>
          <w:szCs w:val="22"/>
        </w:rPr>
        <w:t>.</w:t>
      </w:r>
      <w:r w:rsidR="00C4752E">
        <w:rPr>
          <w:rFonts w:ascii="Abadi" w:hAnsi="Abadi"/>
          <w:spacing w:val="-10"/>
          <w:sz w:val="22"/>
          <w:szCs w:val="22"/>
        </w:rPr>
        <w:t xml:space="preserve"> </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2F54D31B" w14:textId="2B0C7F6E" w:rsidR="00C4752E"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244884" w:rsidRPr="00075AF0">
        <w:rPr>
          <w:rFonts w:ascii="Abadi" w:hAnsi="Abadi"/>
          <w:b/>
          <w:bCs/>
          <w:spacing w:val="-10"/>
          <w:sz w:val="22"/>
          <w:szCs w:val="22"/>
        </w:rPr>
        <w:t>MOTION</w:t>
      </w:r>
      <w:r w:rsidR="00244884" w:rsidRPr="00075AF0">
        <w:rPr>
          <w:rFonts w:ascii="Abadi" w:hAnsi="Abadi"/>
          <w:spacing w:val="-10"/>
          <w:sz w:val="22"/>
          <w:szCs w:val="22"/>
        </w:rPr>
        <w:t xml:space="preserve"> by </w:t>
      </w:r>
      <w:r w:rsidR="00952ABE">
        <w:rPr>
          <w:rFonts w:ascii="Abadi" w:hAnsi="Abadi"/>
          <w:spacing w:val="-10"/>
          <w:sz w:val="22"/>
          <w:szCs w:val="22"/>
        </w:rPr>
        <w:t xml:space="preserve">Bartels to </w:t>
      </w:r>
      <w:r w:rsidR="0037413B">
        <w:rPr>
          <w:rFonts w:ascii="Abadi" w:hAnsi="Abadi"/>
          <w:spacing w:val="-10"/>
          <w:sz w:val="22"/>
          <w:szCs w:val="22"/>
        </w:rPr>
        <w:t xml:space="preserve">approve the Agenda for the </w:t>
      </w:r>
      <w:r w:rsidR="00952ABE">
        <w:rPr>
          <w:rFonts w:ascii="Abadi" w:hAnsi="Abadi"/>
          <w:spacing w:val="-10"/>
          <w:sz w:val="22"/>
          <w:szCs w:val="22"/>
        </w:rPr>
        <w:t>November 13</w:t>
      </w:r>
      <w:r w:rsidR="007B12AB" w:rsidRPr="007B12AB">
        <w:rPr>
          <w:rFonts w:ascii="Abadi" w:hAnsi="Abadi"/>
          <w:spacing w:val="-10"/>
          <w:sz w:val="22"/>
          <w:szCs w:val="22"/>
          <w:vertAlign w:val="superscript"/>
        </w:rPr>
        <w:t>th</w:t>
      </w:r>
      <w:r w:rsidR="0037413B">
        <w:rPr>
          <w:rFonts w:ascii="Abadi" w:hAnsi="Abadi"/>
          <w:spacing w:val="-10"/>
          <w:sz w:val="22"/>
          <w:szCs w:val="22"/>
        </w:rPr>
        <w:t xml:space="preserve"> meeting. Second by </w:t>
      </w:r>
      <w:r w:rsidR="00952ABE">
        <w:rPr>
          <w:rFonts w:ascii="Abadi" w:hAnsi="Abadi"/>
          <w:spacing w:val="-10"/>
          <w:sz w:val="22"/>
          <w:szCs w:val="22"/>
        </w:rPr>
        <w:t>Winckler</w:t>
      </w:r>
      <w:r w:rsidR="0037413B">
        <w:rPr>
          <w:rFonts w:ascii="Abadi" w:hAnsi="Abadi"/>
          <w:spacing w:val="-10"/>
          <w:sz w:val="22"/>
          <w:szCs w:val="22"/>
        </w:rPr>
        <w:t>. Motion carried.</w:t>
      </w:r>
      <w:r w:rsidR="00AB3A60" w:rsidRPr="00075AF0">
        <w:rPr>
          <w:rFonts w:ascii="Abadi" w:hAnsi="Abadi"/>
          <w:spacing w:val="-10"/>
          <w:sz w:val="22"/>
          <w:szCs w:val="22"/>
        </w:rPr>
        <w:t xml:space="preserve"> </w:t>
      </w:r>
    </w:p>
    <w:p w14:paraId="5F32797D" w14:textId="678DB930" w:rsidR="002F513A" w:rsidRDefault="002F513A" w:rsidP="00124B25">
      <w:pPr>
        <w:tabs>
          <w:tab w:val="left" w:pos="270"/>
        </w:tabs>
        <w:spacing w:after="120"/>
        <w:jc w:val="both"/>
        <w:rPr>
          <w:rFonts w:ascii="Abadi" w:hAnsi="Abadi"/>
          <w:spacing w:val="-10"/>
          <w:sz w:val="22"/>
          <w:szCs w:val="22"/>
        </w:rPr>
      </w:pPr>
      <w:r>
        <w:rPr>
          <w:rFonts w:ascii="Abadi" w:hAnsi="Abadi"/>
          <w:spacing w:val="-10"/>
          <w:sz w:val="22"/>
          <w:szCs w:val="22"/>
        </w:rPr>
        <w:tab/>
      </w:r>
      <w:r w:rsidR="00952ABE">
        <w:rPr>
          <w:rFonts w:ascii="Abadi" w:hAnsi="Abadi"/>
          <w:b/>
          <w:bCs/>
          <w:spacing w:val="-10"/>
          <w:sz w:val="22"/>
          <w:szCs w:val="22"/>
        </w:rPr>
        <w:t>MOTION</w:t>
      </w:r>
      <w:r w:rsidR="00952ABE">
        <w:rPr>
          <w:rFonts w:ascii="Abadi" w:hAnsi="Abadi"/>
          <w:spacing w:val="-10"/>
          <w:sz w:val="22"/>
          <w:szCs w:val="22"/>
        </w:rPr>
        <w:t xml:space="preserve"> by Bartels to hire attorney Aaron Scheibe at the retainer rate of $750/month for routine business, with projects or in-depth work to be negotiated before beginning.  Second by Winckler.  Motion carried.</w:t>
      </w:r>
    </w:p>
    <w:p w14:paraId="62698F20" w14:textId="1B06501F" w:rsidR="00952ABE" w:rsidRDefault="00952ABE" w:rsidP="00124B25">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 xml:space="preserve">MOTION </w:t>
      </w:r>
      <w:r>
        <w:rPr>
          <w:rFonts w:ascii="Abadi" w:hAnsi="Abadi"/>
          <w:spacing w:val="-10"/>
          <w:sz w:val="22"/>
          <w:szCs w:val="22"/>
        </w:rPr>
        <w:t>by Winckler to approve the minutes of the October 9</w:t>
      </w:r>
      <w:r w:rsidRPr="00952ABE">
        <w:rPr>
          <w:rFonts w:ascii="Abadi" w:hAnsi="Abadi"/>
          <w:spacing w:val="-10"/>
          <w:sz w:val="22"/>
          <w:szCs w:val="22"/>
          <w:vertAlign w:val="superscript"/>
        </w:rPr>
        <w:t>th</w:t>
      </w:r>
      <w:r>
        <w:rPr>
          <w:rFonts w:ascii="Abadi" w:hAnsi="Abadi"/>
          <w:spacing w:val="-10"/>
          <w:sz w:val="22"/>
          <w:szCs w:val="22"/>
        </w:rPr>
        <w:t xml:space="preserve"> meeting.  Second by Bartels.  Motion carried.</w:t>
      </w:r>
    </w:p>
    <w:p w14:paraId="15C9FDFB" w14:textId="3225C9E2" w:rsidR="00952ABE" w:rsidRDefault="00952ABE" w:rsidP="00124B25">
      <w:pPr>
        <w:tabs>
          <w:tab w:val="left" w:pos="270"/>
        </w:tabs>
        <w:spacing w:after="120"/>
        <w:jc w:val="both"/>
        <w:rPr>
          <w:rFonts w:ascii="Abadi" w:hAnsi="Abadi"/>
          <w:spacing w:val="-10"/>
          <w:sz w:val="22"/>
          <w:szCs w:val="22"/>
        </w:rPr>
      </w:pPr>
      <w:r>
        <w:rPr>
          <w:rFonts w:ascii="Abadi" w:hAnsi="Abadi"/>
          <w:spacing w:val="-10"/>
          <w:sz w:val="22"/>
          <w:szCs w:val="22"/>
        </w:rPr>
        <w:tab/>
        <w:t>Board w</w:t>
      </w:r>
      <w:r w:rsidR="00E6011E">
        <w:rPr>
          <w:rFonts w:ascii="Abadi" w:hAnsi="Abadi"/>
          <w:spacing w:val="-10"/>
          <w:sz w:val="22"/>
          <w:szCs w:val="22"/>
        </w:rPr>
        <w:t xml:space="preserve">ill </w:t>
      </w:r>
      <w:r>
        <w:rPr>
          <w:rFonts w:ascii="Abadi" w:hAnsi="Abadi"/>
          <w:spacing w:val="-10"/>
          <w:sz w:val="22"/>
          <w:szCs w:val="22"/>
        </w:rPr>
        <w:t xml:space="preserve">advertise for a custodial position for cleaning the auditorium before and after rentals, as needed.  </w:t>
      </w:r>
      <w:r w:rsidR="001256B0">
        <w:rPr>
          <w:rFonts w:ascii="Abadi" w:hAnsi="Abadi"/>
          <w:spacing w:val="-10"/>
          <w:sz w:val="22"/>
          <w:szCs w:val="22"/>
        </w:rPr>
        <w:t xml:space="preserve">Wage to be </w:t>
      </w:r>
      <w:r w:rsidR="00FC6CBC">
        <w:rPr>
          <w:rFonts w:ascii="Abadi" w:hAnsi="Abadi"/>
          <w:spacing w:val="-10"/>
          <w:sz w:val="22"/>
          <w:szCs w:val="22"/>
        </w:rPr>
        <w:t xml:space="preserve">negotiated between applicant and Board to a rate that is acceptable to </w:t>
      </w:r>
      <w:r w:rsidR="00E6011E">
        <w:rPr>
          <w:rFonts w:ascii="Abadi" w:hAnsi="Abadi"/>
          <w:spacing w:val="-10"/>
          <w:sz w:val="22"/>
          <w:szCs w:val="22"/>
        </w:rPr>
        <w:t>both</w:t>
      </w:r>
      <w:r w:rsidR="00FC6CBC">
        <w:rPr>
          <w:rFonts w:ascii="Abadi" w:hAnsi="Abadi"/>
          <w:spacing w:val="-10"/>
          <w:sz w:val="22"/>
          <w:szCs w:val="22"/>
        </w:rPr>
        <w:t xml:space="preserve"> parties.</w:t>
      </w:r>
    </w:p>
    <w:p w14:paraId="2A38BF64" w14:textId="7DC543A1" w:rsidR="009A4964" w:rsidRDefault="001256B0" w:rsidP="001256B0">
      <w:pPr>
        <w:tabs>
          <w:tab w:val="left" w:pos="270"/>
        </w:tabs>
        <w:spacing w:after="120"/>
        <w:jc w:val="both"/>
        <w:rPr>
          <w:rFonts w:ascii="Abadi" w:hAnsi="Abadi"/>
          <w:spacing w:val="-10"/>
          <w:sz w:val="22"/>
          <w:szCs w:val="22"/>
        </w:rPr>
      </w:pPr>
      <w:r>
        <w:rPr>
          <w:rFonts w:ascii="Abadi" w:hAnsi="Abadi"/>
          <w:spacing w:val="-10"/>
          <w:sz w:val="22"/>
          <w:szCs w:val="22"/>
        </w:rPr>
        <w:tab/>
        <w:t xml:space="preserve">Board </w:t>
      </w:r>
      <w:r w:rsidR="00E6011E">
        <w:rPr>
          <w:rFonts w:ascii="Abadi" w:hAnsi="Abadi"/>
          <w:spacing w:val="-10"/>
          <w:sz w:val="22"/>
          <w:szCs w:val="22"/>
        </w:rPr>
        <w:t>discussed</w:t>
      </w:r>
      <w:r>
        <w:rPr>
          <w:rFonts w:ascii="Abadi" w:hAnsi="Abadi"/>
          <w:spacing w:val="-10"/>
          <w:sz w:val="22"/>
          <w:szCs w:val="22"/>
        </w:rPr>
        <w:t xml:space="preserve"> how much it would cost to have hydraulics repaired on the blade in Aberdeen</w:t>
      </w:r>
      <w:r w:rsidR="00E6011E">
        <w:rPr>
          <w:rFonts w:ascii="Abadi" w:hAnsi="Abadi"/>
          <w:spacing w:val="-10"/>
          <w:sz w:val="22"/>
          <w:szCs w:val="22"/>
        </w:rPr>
        <w:t xml:space="preserve"> and will call for quotes</w:t>
      </w:r>
      <w:r>
        <w:rPr>
          <w:rFonts w:ascii="Abadi" w:hAnsi="Abadi"/>
          <w:spacing w:val="-10"/>
          <w:sz w:val="22"/>
          <w:szCs w:val="22"/>
        </w:rPr>
        <w:t>.  Discussion was held on the repairs for the railroad crossing and the temporary repairs.  Tassler is going to come fill the holes as best they can before the weather changes. Discussion was held on getting a new lease agreement for the Tree Dump Site as well as the Bus Sheds. Discussion held on cracked drain tiles for the sewer that run from the railroad tracks toward the lift station.</w:t>
      </w:r>
      <w:r w:rsidR="005F3881">
        <w:rPr>
          <w:rFonts w:ascii="Abadi" w:hAnsi="Abadi"/>
          <w:spacing w:val="-10"/>
          <w:sz w:val="22"/>
          <w:szCs w:val="22"/>
        </w:rPr>
        <w:t xml:space="preserve"> </w:t>
      </w:r>
    </w:p>
    <w:p w14:paraId="5AC089DF" w14:textId="0F45CA39" w:rsidR="00E3580E" w:rsidRDefault="00E3580E" w:rsidP="00D1182A">
      <w:pPr>
        <w:tabs>
          <w:tab w:val="left" w:pos="270"/>
        </w:tabs>
        <w:spacing w:after="120"/>
        <w:jc w:val="both"/>
        <w:rPr>
          <w:rFonts w:ascii="Abadi" w:hAnsi="Abadi"/>
          <w:spacing w:val="-10"/>
          <w:sz w:val="22"/>
          <w:szCs w:val="22"/>
        </w:rPr>
      </w:pPr>
      <w:r>
        <w:rPr>
          <w:rFonts w:ascii="Abadi" w:hAnsi="Abadi"/>
          <w:spacing w:val="-10"/>
          <w:sz w:val="22"/>
          <w:szCs w:val="22"/>
        </w:rPr>
        <w:tab/>
        <w:t xml:space="preserve">The following bills were approved for payment: </w:t>
      </w:r>
      <w:r w:rsidR="001256B0">
        <w:rPr>
          <w:rFonts w:ascii="Abadi" w:hAnsi="Abadi"/>
          <w:spacing w:val="-10"/>
          <w:sz w:val="22"/>
          <w:szCs w:val="22"/>
        </w:rPr>
        <w:t>Venture Communications $169.26, November</w:t>
      </w:r>
      <w:r w:rsidR="00195CF2">
        <w:rPr>
          <w:rFonts w:ascii="Abadi" w:hAnsi="Abadi"/>
          <w:spacing w:val="-10"/>
          <w:sz w:val="22"/>
          <w:szCs w:val="22"/>
        </w:rPr>
        <w:t xml:space="preserve"> phone and internet</w:t>
      </w:r>
      <w:r w:rsidR="001256B0">
        <w:rPr>
          <w:rFonts w:ascii="Abadi" w:hAnsi="Abadi"/>
          <w:spacing w:val="-10"/>
          <w:sz w:val="22"/>
          <w:szCs w:val="22"/>
        </w:rPr>
        <w:t xml:space="preserve">; Northwestern Energy $16.58, electric; </w:t>
      </w:r>
      <w:r w:rsidR="00195CF2">
        <w:rPr>
          <w:rFonts w:ascii="Abadi" w:hAnsi="Abadi"/>
          <w:spacing w:val="-10"/>
          <w:sz w:val="22"/>
          <w:szCs w:val="22"/>
        </w:rPr>
        <w:t>Kaisers Welding $117.27, shop repairs; South Dakota Municipal League Workers Comp $509.00, renewal; Deb Ingle $927.57, mowing; Sarah Rheinbolt $526.10, wages; Cardmember Services $1313.63, software renewals, building repairs, new folding tables; Highmore Herald $36.67, publishing; Envirotech $116.46, trash service; South Dakota Public Assurance Alliance $5594.02, insurance; Hall Oil $240.15, propane; Hoffman Oil $203.49, diesel fuel; Mid Dakota Water $121.30, water; South Dakota Municipal League $186.84, 2024 membership; Venture Communications, $169.26, October phone and internet; Northwestern Energy $793.64, electric.</w:t>
      </w:r>
    </w:p>
    <w:p w14:paraId="18FAFC48" w14:textId="5A5650E8" w:rsidR="00383AB4" w:rsidRPr="00075AF0" w:rsidRDefault="00820779" w:rsidP="00383AB4">
      <w:pPr>
        <w:tabs>
          <w:tab w:val="left" w:pos="270"/>
        </w:tabs>
        <w:spacing w:after="120"/>
        <w:jc w:val="both"/>
        <w:rPr>
          <w:rFonts w:ascii="Abadi" w:hAnsi="Abadi"/>
          <w:bCs/>
          <w:spacing w:val="-10"/>
          <w:sz w:val="22"/>
          <w:szCs w:val="22"/>
        </w:rPr>
      </w:pPr>
      <w:r>
        <w:rPr>
          <w:rFonts w:ascii="Abadi" w:hAnsi="Abadi"/>
          <w:spacing w:val="-10"/>
          <w:sz w:val="22"/>
          <w:szCs w:val="22"/>
        </w:rPr>
        <w:tab/>
      </w:r>
      <w:r w:rsidR="00383AB4" w:rsidRPr="00075AF0">
        <w:rPr>
          <w:rFonts w:ascii="Abadi" w:hAnsi="Abadi"/>
          <w:spacing w:val="-10"/>
          <w:sz w:val="22"/>
          <w:szCs w:val="22"/>
        </w:rPr>
        <w:t xml:space="preserve">President Becker declared the meeting adjourned at </w:t>
      </w:r>
      <w:r w:rsidR="001F7CD6">
        <w:rPr>
          <w:rFonts w:ascii="Abadi" w:hAnsi="Abadi"/>
          <w:spacing w:val="-10"/>
          <w:sz w:val="22"/>
          <w:szCs w:val="22"/>
        </w:rPr>
        <w:t>8:</w:t>
      </w:r>
      <w:r w:rsidR="00195CF2">
        <w:rPr>
          <w:rFonts w:ascii="Abadi" w:hAnsi="Abadi"/>
          <w:spacing w:val="-10"/>
          <w:sz w:val="22"/>
          <w:szCs w:val="22"/>
        </w:rPr>
        <w:t>15</w:t>
      </w:r>
      <w:r w:rsidR="003D5CA2">
        <w:rPr>
          <w:rFonts w:ascii="Abadi" w:hAnsi="Abadi"/>
          <w:spacing w:val="-10"/>
          <w:sz w:val="22"/>
          <w:szCs w:val="22"/>
        </w:rPr>
        <w:t xml:space="preserve"> p</w:t>
      </w:r>
      <w:r w:rsidR="00383AB4" w:rsidRPr="00075AF0">
        <w:rPr>
          <w:rFonts w:ascii="Abadi" w:hAnsi="Abadi"/>
          <w:spacing w:val="-10"/>
          <w:sz w:val="22"/>
          <w:szCs w:val="22"/>
        </w:rPr>
        <w:t>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 xml:space="preserve">ext regular meeting will </w:t>
      </w:r>
      <w:r w:rsidR="0037413B">
        <w:rPr>
          <w:rFonts w:ascii="Abadi" w:hAnsi="Abadi"/>
          <w:spacing w:val="-10"/>
          <w:sz w:val="22"/>
          <w:szCs w:val="22"/>
        </w:rPr>
        <w:t xml:space="preserve">be </w:t>
      </w:r>
      <w:r w:rsidR="00195CF2">
        <w:rPr>
          <w:rFonts w:ascii="Abadi" w:hAnsi="Abadi"/>
          <w:spacing w:val="-10"/>
          <w:sz w:val="22"/>
          <w:szCs w:val="22"/>
        </w:rPr>
        <w:t>Decem</w:t>
      </w:r>
      <w:r w:rsidR="00FF061A">
        <w:rPr>
          <w:rFonts w:ascii="Abadi" w:hAnsi="Abadi"/>
          <w:spacing w:val="-10"/>
          <w:sz w:val="22"/>
          <w:szCs w:val="22"/>
        </w:rPr>
        <w:t>ber 1</w:t>
      </w:r>
      <w:r w:rsidR="00195CF2">
        <w:rPr>
          <w:rFonts w:ascii="Abadi" w:hAnsi="Abadi"/>
          <w:spacing w:val="-10"/>
          <w:sz w:val="22"/>
          <w:szCs w:val="22"/>
        </w:rPr>
        <w:t>1</w:t>
      </w:r>
      <w:r w:rsidR="00FF061A" w:rsidRPr="00FF061A">
        <w:rPr>
          <w:rFonts w:ascii="Abadi" w:hAnsi="Abadi"/>
          <w:spacing w:val="-10"/>
          <w:sz w:val="22"/>
          <w:szCs w:val="22"/>
          <w:vertAlign w:val="superscript"/>
        </w:rPr>
        <w:t>th</w:t>
      </w:r>
      <w:r w:rsidR="00FF061A">
        <w:rPr>
          <w:rFonts w:ascii="Abadi" w:hAnsi="Abadi"/>
          <w:spacing w:val="-10"/>
          <w:sz w:val="22"/>
          <w:szCs w:val="22"/>
        </w:rPr>
        <w:t xml:space="preserve"> at 7:00 pm</w:t>
      </w:r>
      <w:r w:rsidR="001F7CD6">
        <w:rPr>
          <w:rFonts w:ascii="Abadi" w:hAnsi="Abadi"/>
          <w:spacing w:val="-10"/>
          <w:sz w:val="22"/>
          <w:szCs w:val="22"/>
        </w:rPr>
        <w:t>.</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94931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56B0"/>
    <w:rsid w:val="00126A4B"/>
    <w:rsid w:val="00127618"/>
    <w:rsid w:val="00141980"/>
    <w:rsid w:val="001501C7"/>
    <w:rsid w:val="00176CB1"/>
    <w:rsid w:val="00182833"/>
    <w:rsid w:val="00195CF2"/>
    <w:rsid w:val="001C50E9"/>
    <w:rsid w:val="001D0F79"/>
    <w:rsid w:val="001F37E0"/>
    <w:rsid w:val="001F4F74"/>
    <w:rsid w:val="001F7CD6"/>
    <w:rsid w:val="00237041"/>
    <w:rsid w:val="00244884"/>
    <w:rsid w:val="002943E8"/>
    <w:rsid w:val="002A1D5F"/>
    <w:rsid w:val="002F513A"/>
    <w:rsid w:val="0032674A"/>
    <w:rsid w:val="0037413B"/>
    <w:rsid w:val="00383AB4"/>
    <w:rsid w:val="00392A59"/>
    <w:rsid w:val="003B2004"/>
    <w:rsid w:val="003D0C9B"/>
    <w:rsid w:val="003D5CA2"/>
    <w:rsid w:val="00422107"/>
    <w:rsid w:val="00431351"/>
    <w:rsid w:val="00436705"/>
    <w:rsid w:val="00465A3C"/>
    <w:rsid w:val="00494FBB"/>
    <w:rsid w:val="004D1C09"/>
    <w:rsid w:val="004F25F6"/>
    <w:rsid w:val="00526E8F"/>
    <w:rsid w:val="00554EB7"/>
    <w:rsid w:val="005714CC"/>
    <w:rsid w:val="00572139"/>
    <w:rsid w:val="005F3881"/>
    <w:rsid w:val="006446A8"/>
    <w:rsid w:val="006F0D47"/>
    <w:rsid w:val="007A27B6"/>
    <w:rsid w:val="007A3BEC"/>
    <w:rsid w:val="007B12AB"/>
    <w:rsid w:val="007C72B6"/>
    <w:rsid w:val="007D2045"/>
    <w:rsid w:val="007D2255"/>
    <w:rsid w:val="007E635F"/>
    <w:rsid w:val="007F4DF0"/>
    <w:rsid w:val="00820779"/>
    <w:rsid w:val="00843052"/>
    <w:rsid w:val="00863A0A"/>
    <w:rsid w:val="00884D6C"/>
    <w:rsid w:val="008C06E7"/>
    <w:rsid w:val="008E1AD1"/>
    <w:rsid w:val="008E7C50"/>
    <w:rsid w:val="008F4E72"/>
    <w:rsid w:val="00902F25"/>
    <w:rsid w:val="00917AA9"/>
    <w:rsid w:val="00917D8D"/>
    <w:rsid w:val="00922066"/>
    <w:rsid w:val="009224F0"/>
    <w:rsid w:val="00952ABE"/>
    <w:rsid w:val="00964D75"/>
    <w:rsid w:val="00970E22"/>
    <w:rsid w:val="009A4964"/>
    <w:rsid w:val="009D4753"/>
    <w:rsid w:val="00A92919"/>
    <w:rsid w:val="00AB3A60"/>
    <w:rsid w:val="00AC0DA3"/>
    <w:rsid w:val="00AC62B2"/>
    <w:rsid w:val="00AF1143"/>
    <w:rsid w:val="00B53ECF"/>
    <w:rsid w:val="00B544D6"/>
    <w:rsid w:val="00B710DF"/>
    <w:rsid w:val="00B82835"/>
    <w:rsid w:val="00BD0AD2"/>
    <w:rsid w:val="00BE5B9B"/>
    <w:rsid w:val="00C4752E"/>
    <w:rsid w:val="00C8651E"/>
    <w:rsid w:val="00CA4966"/>
    <w:rsid w:val="00CE1455"/>
    <w:rsid w:val="00CE181B"/>
    <w:rsid w:val="00D0318F"/>
    <w:rsid w:val="00D1182A"/>
    <w:rsid w:val="00D226E2"/>
    <w:rsid w:val="00D31E89"/>
    <w:rsid w:val="00D64D38"/>
    <w:rsid w:val="00D919AE"/>
    <w:rsid w:val="00D92C79"/>
    <w:rsid w:val="00DE364C"/>
    <w:rsid w:val="00DE5F22"/>
    <w:rsid w:val="00E06098"/>
    <w:rsid w:val="00E3580E"/>
    <w:rsid w:val="00E53021"/>
    <w:rsid w:val="00E6011E"/>
    <w:rsid w:val="00E80383"/>
    <w:rsid w:val="00EC3D4E"/>
    <w:rsid w:val="00ED1775"/>
    <w:rsid w:val="00FC6CBC"/>
    <w:rsid w:val="00FF061A"/>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cp:lastPrinted>2023-07-10T23:57:00Z</cp:lastPrinted>
  <dcterms:created xsi:type="dcterms:W3CDTF">2023-11-14T02:21:00Z</dcterms:created>
  <dcterms:modified xsi:type="dcterms:W3CDTF">2023-11-20T00:00:00Z</dcterms:modified>
</cp:coreProperties>
</file>