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788" w14:textId="77777777" w:rsidR="00383AB4" w:rsidRPr="00ED1775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color w:val="262626"/>
          <w:spacing w:val="-10"/>
          <w:sz w:val="22"/>
          <w:szCs w:val="22"/>
        </w:rPr>
      </w:pPr>
      <w:r w:rsidRPr="00ED1775">
        <w:rPr>
          <w:rFonts w:ascii="Abadi" w:hAnsi="Abadi"/>
          <w:b/>
          <w:color w:val="262626"/>
          <w:spacing w:val="-10"/>
          <w:sz w:val="22"/>
          <w:szCs w:val="22"/>
        </w:rPr>
        <w:t>MINUTES</w:t>
      </w:r>
    </w:p>
    <w:p w14:paraId="6E178097" w14:textId="3B91B4B1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b/>
          <w:color w:val="262626"/>
          <w:spacing w:val="-10"/>
          <w:sz w:val="22"/>
          <w:szCs w:val="22"/>
        </w:rPr>
        <w:tab/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The Board of Trustees, Town of Harrold, met in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special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session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on Monday, </w:t>
      </w:r>
      <w:r w:rsidR="008E1AD1">
        <w:rPr>
          <w:rFonts w:ascii="Abadi" w:hAnsi="Abadi"/>
          <w:color w:val="262626"/>
          <w:spacing w:val="-10"/>
          <w:sz w:val="22"/>
          <w:szCs w:val="22"/>
        </w:rPr>
        <w:t xml:space="preserve">December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20,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proofErr w:type="gramStart"/>
      <w:r w:rsidR="00244884">
        <w:rPr>
          <w:rFonts w:ascii="Abadi" w:hAnsi="Abadi"/>
          <w:color w:val="262626"/>
          <w:spacing w:val="-10"/>
          <w:sz w:val="22"/>
          <w:szCs w:val="22"/>
        </w:rPr>
        <w:t>2021</w:t>
      </w:r>
      <w:proofErr w:type="gramEnd"/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 at City Hall. President Becker called the meeting to order at 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>7: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02</w:t>
      </w:r>
      <w:r w:rsidR="00902F25" w:rsidRPr="00244884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>p.m. with Dean Becker</w:t>
      </w:r>
      <w:r w:rsidR="00C8651E">
        <w:rPr>
          <w:rFonts w:ascii="Abadi" w:hAnsi="Abadi"/>
          <w:color w:val="262626"/>
          <w:spacing w:val="-10"/>
          <w:sz w:val="22"/>
          <w:szCs w:val="22"/>
        </w:rPr>
        <w:t xml:space="preserve">,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 xml:space="preserve">Mike Bartels 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>and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Marty Winckler</w:t>
      </w: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, Trustees, and Sarah </w:t>
      </w:r>
      <w:proofErr w:type="spellStart"/>
      <w:r w:rsidRPr="00244884">
        <w:rPr>
          <w:rFonts w:ascii="Abadi" w:hAnsi="Abadi"/>
          <w:color w:val="262626"/>
          <w:spacing w:val="-10"/>
          <w:sz w:val="22"/>
          <w:szCs w:val="22"/>
        </w:rPr>
        <w:t>Rheinbolt</w:t>
      </w:r>
      <w:proofErr w:type="spellEnd"/>
      <w:r w:rsidRPr="00244884">
        <w:rPr>
          <w:rFonts w:ascii="Abadi" w:hAnsi="Abadi"/>
          <w:color w:val="262626"/>
          <w:spacing w:val="-10"/>
          <w:sz w:val="22"/>
          <w:szCs w:val="22"/>
        </w:rPr>
        <w:t>, Finance Officer in attendance.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16AD05F0" w14:textId="77777777" w:rsidR="00383AB4" w:rsidRPr="00244884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  <w:t>NOTE: All motions are unanimous unless otherwise noted.</w:t>
      </w:r>
    </w:p>
    <w:p w14:paraId="72882203" w14:textId="10111DF9" w:rsidR="00CE181B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ab/>
      </w:r>
      <w:r w:rsidR="00244884">
        <w:rPr>
          <w:rFonts w:ascii="Abadi" w:hAnsi="Abadi"/>
          <w:b/>
          <w:bCs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by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B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artels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to approve the Agenda for the </w:t>
      </w:r>
      <w:r w:rsidR="008E1AD1">
        <w:rPr>
          <w:rFonts w:ascii="Abadi" w:hAnsi="Abadi"/>
          <w:color w:val="262626"/>
          <w:spacing w:val="-10"/>
          <w:sz w:val="22"/>
          <w:szCs w:val="22"/>
        </w:rPr>
        <w:t xml:space="preserve">December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20</w:t>
      </w:r>
      <w:r w:rsidR="00244884" w:rsidRPr="00244884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meeting</w:t>
      </w:r>
      <w:r w:rsidR="007D2255">
        <w:rPr>
          <w:rFonts w:ascii="Abadi" w:hAnsi="Abadi"/>
          <w:color w:val="262626"/>
          <w:spacing w:val="-10"/>
          <w:sz w:val="22"/>
          <w:szCs w:val="22"/>
        </w:rPr>
        <w:t xml:space="preserve">. 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Second by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Becker</w:t>
      </w:r>
      <w:r w:rsidR="007D2255">
        <w:rPr>
          <w:rFonts w:ascii="Abadi" w:hAnsi="Abadi"/>
          <w:color w:val="262626"/>
          <w:spacing w:val="-10"/>
          <w:sz w:val="22"/>
          <w:szCs w:val="22"/>
        </w:rPr>
        <w:t xml:space="preserve">. </w:t>
      </w:r>
      <w:r w:rsidR="00124B25">
        <w:rPr>
          <w:rFonts w:ascii="Abadi" w:hAnsi="Abadi"/>
          <w:color w:val="262626"/>
          <w:spacing w:val="-10"/>
          <w:sz w:val="22"/>
          <w:szCs w:val="22"/>
        </w:rPr>
        <w:t>Motion</w:t>
      </w:r>
      <w:r w:rsidR="00244884">
        <w:rPr>
          <w:rFonts w:ascii="Abadi" w:hAnsi="Abadi"/>
          <w:color w:val="262626"/>
          <w:spacing w:val="-10"/>
          <w:sz w:val="22"/>
          <w:szCs w:val="22"/>
        </w:rPr>
        <w:t xml:space="preserve"> carried.</w:t>
      </w:r>
      <w:r w:rsidR="00AB3A60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</w:p>
    <w:p w14:paraId="2D50A326" w14:textId="201545F4" w:rsidR="002943E8" w:rsidRDefault="002943E8" w:rsidP="002943E8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8E1AD1">
        <w:rPr>
          <w:rFonts w:ascii="Abadi" w:hAnsi="Abadi"/>
          <w:b/>
          <w:bCs/>
          <w:color w:val="262626"/>
          <w:spacing w:val="-10"/>
          <w:sz w:val="22"/>
          <w:szCs w:val="22"/>
        </w:rPr>
        <w:t xml:space="preserve">MOTION </w:t>
      </w:r>
      <w:r w:rsidR="008E1AD1">
        <w:rPr>
          <w:rFonts w:ascii="Abadi" w:hAnsi="Abadi"/>
          <w:color w:val="262626"/>
          <w:spacing w:val="-10"/>
          <w:sz w:val="22"/>
          <w:szCs w:val="22"/>
        </w:rPr>
        <w:t xml:space="preserve">by </w:t>
      </w:r>
      <w:r>
        <w:rPr>
          <w:rFonts w:ascii="Abadi" w:hAnsi="Abadi"/>
          <w:color w:val="262626"/>
          <w:spacing w:val="-10"/>
          <w:sz w:val="22"/>
          <w:szCs w:val="22"/>
        </w:rPr>
        <w:t>B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artels</w:t>
      </w:r>
      <w:r w:rsidR="008E1AD1">
        <w:rPr>
          <w:rFonts w:ascii="Abadi" w:hAnsi="Abadi"/>
          <w:color w:val="262626"/>
          <w:spacing w:val="-10"/>
          <w:sz w:val="22"/>
          <w:szCs w:val="22"/>
        </w:rPr>
        <w:t xml:space="preserve"> to approve the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second</w:t>
      </w:r>
      <w:r w:rsidR="008E1AD1">
        <w:rPr>
          <w:rFonts w:ascii="Abadi" w:hAnsi="Abadi"/>
          <w:color w:val="262626"/>
          <w:spacing w:val="-10"/>
          <w:sz w:val="22"/>
          <w:szCs w:val="22"/>
        </w:rPr>
        <w:t xml:space="preserve"> reading </w:t>
      </w:r>
      <w:r w:rsidR="008E1AD1" w:rsidRPr="002943E8">
        <w:rPr>
          <w:rFonts w:ascii="Abadi" w:hAnsi="Abadi"/>
          <w:color w:val="262626"/>
          <w:spacing w:val="-10"/>
          <w:sz w:val="22"/>
          <w:szCs w:val="22"/>
        </w:rPr>
        <w:t xml:space="preserve">of </w:t>
      </w:r>
      <w:r>
        <w:rPr>
          <w:rFonts w:ascii="Abadi" w:hAnsi="Abadi"/>
          <w:color w:val="262626"/>
          <w:spacing w:val="-10"/>
          <w:sz w:val="22"/>
          <w:szCs w:val="22"/>
        </w:rPr>
        <w:t xml:space="preserve">Ordinance No 2021-003 Supplemental Appropriations Ordinance to transfer funds from the department of the Finance Office to the department of the Board.  Second by 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>Winckler</w:t>
      </w:r>
      <w:r>
        <w:rPr>
          <w:rFonts w:ascii="Abadi" w:hAnsi="Abadi"/>
          <w:color w:val="262626"/>
          <w:spacing w:val="-10"/>
          <w:sz w:val="22"/>
          <w:szCs w:val="22"/>
        </w:rPr>
        <w:t>. Motion carried.</w:t>
      </w:r>
    </w:p>
    <w:p w14:paraId="475D8AC0" w14:textId="24BA92F3" w:rsidR="00B53ECF" w:rsidRDefault="002943E8" w:rsidP="000E3F86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0E3F86">
        <w:rPr>
          <w:rFonts w:ascii="Abadi" w:hAnsi="Abadi"/>
          <w:color w:val="262626"/>
          <w:spacing w:val="-10"/>
          <w:sz w:val="22"/>
          <w:szCs w:val="22"/>
        </w:rPr>
        <w:t>Board will reach out to CSDED to see about the ordinance updates requested.</w:t>
      </w:r>
    </w:p>
    <w:p w14:paraId="24A43B76" w14:textId="110EFCAE" w:rsidR="000E3F86" w:rsidRPr="002943E8" w:rsidRDefault="000E3F86" w:rsidP="000E3F86">
      <w:pPr>
        <w:tabs>
          <w:tab w:val="left" w:pos="270"/>
        </w:tabs>
        <w:spacing w:after="120"/>
        <w:jc w:val="both"/>
        <w:rPr>
          <w:rFonts w:ascii="Abadi" w:hAnsi="Abadi"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  <w:t>Discussion was held on hiring Code Enforcement Specialists for third-party code enforcement.  No action taken at this time.</w:t>
      </w:r>
    </w:p>
    <w:p w14:paraId="171A8889" w14:textId="6CC0F72F" w:rsidR="007C72B6" w:rsidRDefault="001501C7" w:rsidP="00182833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color w:val="262626"/>
          <w:spacing w:val="-10"/>
          <w:sz w:val="22"/>
          <w:szCs w:val="22"/>
        </w:rPr>
        <w:tab/>
      </w:r>
      <w:r w:rsidR="009224F0">
        <w:rPr>
          <w:rFonts w:ascii="Abadi" w:hAnsi="Abadi"/>
          <w:bCs/>
          <w:color w:val="262626"/>
          <w:spacing w:val="-10"/>
          <w:sz w:val="22"/>
          <w:szCs w:val="22"/>
        </w:rPr>
        <w:t xml:space="preserve">The following bills were submitted and approved for payment: </w:t>
      </w:r>
      <w:r w:rsidR="00FF63C1">
        <w:rPr>
          <w:rFonts w:ascii="Abadi" w:hAnsi="Abadi"/>
          <w:bCs/>
          <w:color w:val="262626"/>
          <w:spacing w:val="-10"/>
          <w:sz w:val="22"/>
          <w:szCs w:val="22"/>
        </w:rPr>
        <w:t xml:space="preserve">Poppe Enterprises $64.00, pest control; </w:t>
      </w:r>
      <w:r w:rsidR="000E3F86">
        <w:rPr>
          <w:rFonts w:ascii="Abadi" w:hAnsi="Abadi"/>
          <w:bCs/>
          <w:color w:val="262626"/>
          <w:spacing w:val="-10"/>
          <w:sz w:val="22"/>
          <w:szCs w:val="22"/>
        </w:rPr>
        <w:t>Northwestern Energy $27.69, bus shed electric.</w:t>
      </w:r>
    </w:p>
    <w:p w14:paraId="18FAFC48" w14:textId="52A24F99" w:rsidR="00383AB4" w:rsidRPr="00124B25" w:rsidRDefault="00465A3C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color w:val="262626"/>
          <w:spacing w:val="-10"/>
          <w:sz w:val="22"/>
          <w:szCs w:val="22"/>
        </w:rPr>
      </w:pPr>
      <w:r>
        <w:rPr>
          <w:rFonts w:ascii="Abadi" w:hAnsi="Abadi"/>
          <w:b/>
          <w:bCs/>
          <w:color w:val="262626"/>
          <w:spacing w:val="-10"/>
          <w:sz w:val="22"/>
          <w:szCs w:val="22"/>
        </w:rPr>
        <w:tab/>
      </w:r>
      <w:r w:rsidR="00383AB4" w:rsidRPr="00244884">
        <w:rPr>
          <w:rFonts w:ascii="Abadi" w:hAnsi="Abadi"/>
          <w:color w:val="262626"/>
          <w:spacing w:val="-10"/>
          <w:sz w:val="22"/>
          <w:szCs w:val="22"/>
        </w:rPr>
        <w:t>President Becker declared the meeting adjourned at</w:t>
      </w:r>
      <w:r w:rsidR="000E3F86">
        <w:rPr>
          <w:rFonts w:ascii="Abadi" w:hAnsi="Abadi"/>
          <w:color w:val="262626"/>
          <w:spacing w:val="-10"/>
          <w:sz w:val="22"/>
          <w:szCs w:val="22"/>
        </w:rPr>
        <w:t xml:space="preserve"> 7:26</w:t>
      </w:r>
      <w:r w:rsidR="0032674A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383AB4" w:rsidRPr="00244884">
        <w:rPr>
          <w:rFonts w:ascii="Abadi" w:hAnsi="Abadi"/>
          <w:color w:val="262626"/>
          <w:spacing w:val="-10"/>
          <w:sz w:val="22"/>
          <w:szCs w:val="22"/>
        </w:rPr>
        <w:t>pm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 xml:space="preserve">.  </w:t>
      </w:r>
      <w:r w:rsidR="00964D75">
        <w:rPr>
          <w:rFonts w:ascii="Abadi" w:hAnsi="Abadi"/>
          <w:color w:val="262626"/>
          <w:spacing w:val="-10"/>
          <w:sz w:val="22"/>
          <w:szCs w:val="22"/>
        </w:rPr>
        <w:t>The n</w:t>
      </w:r>
      <w:r w:rsidR="00970E22">
        <w:rPr>
          <w:rFonts w:ascii="Abadi" w:hAnsi="Abadi"/>
          <w:color w:val="262626"/>
          <w:spacing w:val="-10"/>
          <w:sz w:val="22"/>
          <w:szCs w:val="22"/>
        </w:rPr>
        <w:t>ext regular meeting will be</w:t>
      </w:r>
      <w:r w:rsidR="00917D8D">
        <w:rPr>
          <w:rFonts w:ascii="Abadi" w:hAnsi="Abadi"/>
          <w:color w:val="262626"/>
          <w:spacing w:val="-10"/>
          <w:sz w:val="22"/>
          <w:szCs w:val="22"/>
        </w:rPr>
        <w:t xml:space="preserve"> </w:t>
      </w:r>
      <w:r w:rsidR="001501C7">
        <w:rPr>
          <w:rFonts w:ascii="Abadi" w:hAnsi="Abadi"/>
          <w:color w:val="262626"/>
          <w:spacing w:val="-10"/>
          <w:sz w:val="22"/>
          <w:szCs w:val="22"/>
        </w:rPr>
        <w:t xml:space="preserve">January </w:t>
      </w:r>
      <w:r w:rsidR="0032674A">
        <w:rPr>
          <w:rFonts w:ascii="Abadi" w:hAnsi="Abadi"/>
          <w:color w:val="262626"/>
          <w:spacing w:val="-10"/>
          <w:sz w:val="22"/>
          <w:szCs w:val="22"/>
        </w:rPr>
        <w:t>10</w:t>
      </w:r>
      <w:r w:rsidR="0032674A" w:rsidRPr="0032674A">
        <w:rPr>
          <w:rFonts w:ascii="Abadi" w:hAnsi="Abadi"/>
          <w:color w:val="262626"/>
          <w:spacing w:val="-10"/>
          <w:sz w:val="22"/>
          <w:szCs w:val="22"/>
          <w:vertAlign w:val="superscript"/>
        </w:rPr>
        <w:t>th</w:t>
      </w:r>
      <w:r w:rsidR="007C72B6">
        <w:rPr>
          <w:rFonts w:ascii="Abadi" w:hAnsi="Abadi"/>
          <w:color w:val="262626"/>
          <w:spacing w:val="-10"/>
          <w:sz w:val="22"/>
          <w:szCs w:val="22"/>
        </w:rPr>
        <w:t xml:space="preserve"> at 7 pm</w:t>
      </w:r>
      <w:r w:rsidR="00494FBB">
        <w:rPr>
          <w:rFonts w:ascii="Abadi" w:hAnsi="Abadi"/>
          <w:color w:val="262626"/>
          <w:spacing w:val="-10"/>
          <w:sz w:val="22"/>
          <w:szCs w:val="22"/>
        </w:rPr>
        <w:t>.</w:t>
      </w:r>
    </w:p>
    <w:p w14:paraId="688ABA05" w14:textId="545B7EB4" w:rsidR="00383AB4" w:rsidRPr="00244884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color w:val="262626"/>
          <w:spacing w:val="-10"/>
          <w:sz w:val="22"/>
          <w:szCs w:val="22"/>
        </w:rPr>
      </w:pPr>
      <w:r w:rsidRPr="00244884">
        <w:rPr>
          <w:rFonts w:ascii="Abadi" w:hAnsi="Abadi"/>
          <w:color w:val="262626"/>
          <w:spacing w:val="-10"/>
          <w:sz w:val="22"/>
          <w:szCs w:val="22"/>
        </w:rPr>
        <w:t xml:space="preserve">Sarah </w:t>
      </w:r>
      <w:proofErr w:type="spellStart"/>
      <w:r w:rsidRPr="00244884">
        <w:rPr>
          <w:rFonts w:ascii="Abadi" w:hAnsi="Abadi"/>
          <w:color w:val="262626"/>
          <w:spacing w:val="-10"/>
          <w:sz w:val="22"/>
          <w:szCs w:val="22"/>
        </w:rPr>
        <w:t>Rheinbolt</w:t>
      </w:r>
      <w:proofErr w:type="spellEnd"/>
      <w:r w:rsidRPr="00244884">
        <w:rPr>
          <w:rFonts w:ascii="Abadi" w:hAnsi="Abadi"/>
          <w:color w:val="262626"/>
          <w:spacing w:val="-10"/>
          <w:sz w:val="22"/>
          <w:szCs w:val="22"/>
        </w:rPr>
        <w:t>, Finance Officer</w:t>
      </w:r>
    </w:p>
    <w:p w14:paraId="5083A48A" w14:textId="77777777" w:rsidR="00383AB4" w:rsidRDefault="00383AB4"/>
    <w:sectPr w:rsidR="00383AB4" w:rsidSect="00ED1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0E3F86"/>
    <w:rsid w:val="00124B25"/>
    <w:rsid w:val="00126A4B"/>
    <w:rsid w:val="00141980"/>
    <w:rsid w:val="001501C7"/>
    <w:rsid w:val="00182833"/>
    <w:rsid w:val="00237041"/>
    <w:rsid w:val="00244884"/>
    <w:rsid w:val="002943E8"/>
    <w:rsid w:val="002A1D5F"/>
    <w:rsid w:val="0032674A"/>
    <w:rsid w:val="00383AB4"/>
    <w:rsid w:val="003B2004"/>
    <w:rsid w:val="00422107"/>
    <w:rsid w:val="00465A3C"/>
    <w:rsid w:val="00494FBB"/>
    <w:rsid w:val="004F25F6"/>
    <w:rsid w:val="00526E8F"/>
    <w:rsid w:val="00554EB7"/>
    <w:rsid w:val="00572139"/>
    <w:rsid w:val="007A27B6"/>
    <w:rsid w:val="007C72B6"/>
    <w:rsid w:val="007D2045"/>
    <w:rsid w:val="007D2255"/>
    <w:rsid w:val="00843052"/>
    <w:rsid w:val="00884D6C"/>
    <w:rsid w:val="008C06E7"/>
    <w:rsid w:val="008E1AD1"/>
    <w:rsid w:val="00902F25"/>
    <w:rsid w:val="00917AA9"/>
    <w:rsid w:val="00917D8D"/>
    <w:rsid w:val="00922066"/>
    <w:rsid w:val="009224F0"/>
    <w:rsid w:val="00964D75"/>
    <w:rsid w:val="00970E22"/>
    <w:rsid w:val="00A92919"/>
    <w:rsid w:val="00AB3A60"/>
    <w:rsid w:val="00AC0DA3"/>
    <w:rsid w:val="00B53ECF"/>
    <w:rsid w:val="00B710DF"/>
    <w:rsid w:val="00B82835"/>
    <w:rsid w:val="00BD0AD2"/>
    <w:rsid w:val="00BE5B9B"/>
    <w:rsid w:val="00C8651E"/>
    <w:rsid w:val="00CA4966"/>
    <w:rsid w:val="00CE1455"/>
    <w:rsid w:val="00CE181B"/>
    <w:rsid w:val="00D226E2"/>
    <w:rsid w:val="00D31E89"/>
    <w:rsid w:val="00D64D38"/>
    <w:rsid w:val="00D92C79"/>
    <w:rsid w:val="00DE364C"/>
    <w:rsid w:val="00DE5F22"/>
    <w:rsid w:val="00ED1775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2</cp:revision>
  <cp:lastPrinted>2021-12-21T01:33:00Z</cp:lastPrinted>
  <dcterms:created xsi:type="dcterms:W3CDTF">2021-12-22T21:29:00Z</dcterms:created>
  <dcterms:modified xsi:type="dcterms:W3CDTF">2021-12-22T21:29:00Z</dcterms:modified>
</cp:coreProperties>
</file>