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BA1E" w14:textId="77777777" w:rsidR="000A3452" w:rsidRPr="00E236D1" w:rsidRDefault="000A3452" w:rsidP="00383AB4">
      <w:pPr>
        <w:tabs>
          <w:tab w:val="left" w:pos="270"/>
        </w:tabs>
        <w:spacing w:after="120"/>
        <w:jc w:val="center"/>
        <w:rPr>
          <w:rFonts w:ascii="Abadi" w:hAnsi="Abadi"/>
          <w:b/>
          <w:spacing w:val="-10"/>
          <w:sz w:val="22"/>
          <w:szCs w:val="22"/>
        </w:rPr>
      </w:pPr>
    </w:p>
    <w:p w14:paraId="0D541788" w14:textId="03DF0F4D" w:rsidR="00383AB4" w:rsidRPr="00E236D1" w:rsidRDefault="00383AB4" w:rsidP="00383AB4">
      <w:pPr>
        <w:tabs>
          <w:tab w:val="left" w:pos="270"/>
        </w:tabs>
        <w:spacing w:after="120"/>
        <w:jc w:val="center"/>
        <w:rPr>
          <w:rFonts w:ascii="Abadi" w:hAnsi="Abadi"/>
          <w:b/>
          <w:spacing w:val="-10"/>
          <w:sz w:val="22"/>
          <w:szCs w:val="22"/>
        </w:rPr>
      </w:pPr>
      <w:r w:rsidRPr="00E236D1">
        <w:rPr>
          <w:rFonts w:ascii="Abadi" w:hAnsi="Abadi"/>
          <w:b/>
          <w:spacing w:val="-10"/>
          <w:sz w:val="22"/>
          <w:szCs w:val="22"/>
        </w:rPr>
        <w:t>MINUTES</w:t>
      </w:r>
    </w:p>
    <w:p w14:paraId="6E178097" w14:textId="68622F1A" w:rsidR="00383AB4" w:rsidRPr="00E236D1" w:rsidRDefault="00383AB4" w:rsidP="00383AB4">
      <w:pPr>
        <w:tabs>
          <w:tab w:val="left" w:pos="270"/>
        </w:tabs>
        <w:spacing w:after="120"/>
        <w:jc w:val="both"/>
        <w:rPr>
          <w:rFonts w:ascii="Abadi" w:hAnsi="Abadi"/>
          <w:spacing w:val="-10"/>
          <w:sz w:val="22"/>
          <w:szCs w:val="22"/>
        </w:rPr>
      </w:pPr>
      <w:r w:rsidRPr="00E236D1">
        <w:rPr>
          <w:rFonts w:ascii="Abadi" w:hAnsi="Abadi"/>
          <w:b/>
          <w:spacing w:val="-10"/>
          <w:sz w:val="22"/>
          <w:szCs w:val="22"/>
        </w:rPr>
        <w:tab/>
      </w:r>
      <w:r w:rsidRPr="00E236D1">
        <w:rPr>
          <w:rFonts w:ascii="Abadi" w:hAnsi="Abadi"/>
          <w:spacing w:val="-10"/>
          <w:sz w:val="22"/>
          <w:szCs w:val="22"/>
        </w:rPr>
        <w:t xml:space="preserve">The Board of Trustees, Town of Harrold, met in </w:t>
      </w:r>
      <w:r w:rsidR="0037413B" w:rsidRPr="00E236D1">
        <w:rPr>
          <w:rFonts w:ascii="Abadi" w:hAnsi="Abadi"/>
          <w:spacing w:val="-10"/>
          <w:sz w:val="22"/>
          <w:szCs w:val="22"/>
        </w:rPr>
        <w:t>regular session on</w:t>
      </w:r>
      <w:r w:rsidR="00E40D86" w:rsidRPr="00E236D1">
        <w:rPr>
          <w:rFonts w:ascii="Abadi" w:hAnsi="Abadi"/>
          <w:spacing w:val="-10"/>
          <w:sz w:val="22"/>
          <w:szCs w:val="22"/>
        </w:rPr>
        <w:t xml:space="preserve"> </w:t>
      </w:r>
      <w:r w:rsidR="002C50B5">
        <w:rPr>
          <w:rFonts w:ascii="Abadi" w:hAnsi="Abadi"/>
          <w:spacing w:val="-10"/>
          <w:sz w:val="22"/>
          <w:szCs w:val="22"/>
        </w:rPr>
        <w:t>May 11</w:t>
      </w:r>
      <w:r w:rsidR="00461E9F" w:rsidRPr="00E236D1">
        <w:rPr>
          <w:rFonts w:ascii="Abadi" w:hAnsi="Abadi"/>
          <w:spacing w:val="-10"/>
          <w:sz w:val="22"/>
          <w:szCs w:val="22"/>
        </w:rPr>
        <w:t xml:space="preserve">, 2026 </w:t>
      </w:r>
      <w:r w:rsidRPr="00E236D1">
        <w:rPr>
          <w:rFonts w:ascii="Abadi" w:hAnsi="Abadi"/>
          <w:spacing w:val="-10"/>
          <w:sz w:val="22"/>
          <w:szCs w:val="22"/>
        </w:rPr>
        <w:t xml:space="preserve">at City Hall. President Becker called the meeting to order at </w:t>
      </w:r>
      <w:r w:rsidR="008665FC" w:rsidRPr="00E236D1">
        <w:rPr>
          <w:rFonts w:ascii="Abadi" w:hAnsi="Abadi"/>
          <w:spacing w:val="-10"/>
          <w:sz w:val="22"/>
          <w:szCs w:val="22"/>
        </w:rPr>
        <w:t>7:</w:t>
      </w:r>
      <w:r w:rsidR="00672C02" w:rsidRPr="00E236D1">
        <w:rPr>
          <w:rFonts w:ascii="Abadi" w:hAnsi="Abadi"/>
          <w:spacing w:val="-10"/>
          <w:sz w:val="22"/>
          <w:szCs w:val="22"/>
        </w:rPr>
        <w:t>0</w:t>
      </w:r>
      <w:r w:rsidR="007F2B9C">
        <w:rPr>
          <w:rFonts w:ascii="Abadi" w:hAnsi="Abadi"/>
          <w:spacing w:val="-10"/>
          <w:sz w:val="22"/>
          <w:szCs w:val="22"/>
        </w:rPr>
        <w:t xml:space="preserve">0 </w:t>
      </w:r>
      <w:r w:rsidR="008665FC" w:rsidRPr="00E236D1">
        <w:rPr>
          <w:rFonts w:ascii="Abadi" w:hAnsi="Abadi"/>
          <w:spacing w:val="-10"/>
          <w:sz w:val="22"/>
          <w:szCs w:val="22"/>
        </w:rPr>
        <w:t>p</w:t>
      </w:r>
      <w:r w:rsidRPr="00E236D1">
        <w:rPr>
          <w:rFonts w:ascii="Abadi" w:hAnsi="Abadi"/>
          <w:spacing w:val="-10"/>
          <w:sz w:val="22"/>
          <w:szCs w:val="22"/>
        </w:rPr>
        <w:t>.m. with Dean Becker</w:t>
      </w:r>
      <w:r w:rsidR="00051295" w:rsidRPr="00E236D1">
        <w:rPr>
          <w:rFonts w:ascii="Abadi" w:hAnsi="Abadi"/>
          <w:spacing w:val="-10"/>
          <w:sz w:val="22"/>
          <w:szCs w:val="22"/>
        </w:rPr>
        <w:t xml:space="preserve">, </w:t>
      </w:r>
      <w:r w:rsidR="00244884" w:rsidRPr="00E236D1">
        <w:rPr>
          <w:rFonts w:ascii="Abadi" w:hAnsi="Abadi"/>
          <w:spacing w:val="-10"/>
          <w:sz w:val="22"/>
          <w:szCs w:val="22"/>
        </w:rPr>
        <w:t>Marty Winckler</w:t>
      </w:r>
      <w:r w:rsidR="00461E9F" w:rsidRPr="00E236D1">
        <w:rPr>
          <w:rFonts w:ascii="Abadi" w:hAnsi="Abadi"/>
          <w:spacing w:val="-10"/>
          <w:sz w:val="22"/>
          <w:szCs w:val="22"/>
        </w:rPr>
        <w:t>, and Mike Bartels</w:t>
      </w:r>
      <w:r w:rsidR="00D1182A" w:rsidRPr="00E236D1">
        <w:rPr>
          <w:rFonts w:ascii="Abadi" w:hAnsi="Abadi"/>
          <w:spacing w:val="-10"/>
          <w:sz w:val="22"/>
          <w:szCs w:val="22"/>
        </w:rPr>
        <w:t xml:space="preserve">, </w:t>
      </w:r>
      <w:r w:rsidRPr="00E236D1">
        <w:rPr>
          <w:rFonts w:ascii="Abadi" w:hAnsi="Abadi"/>
          <w:spacing w:val="-10"/>
          <w:sz w:val="22"/>
          <w:szCs w:val="22"/>
        </w:rPr>
        <w:t>Trustees, and Sarah Rheinbolt, Finance Officer in attendance</w:t>
      </w:r>
      <w:r w:rsidR="00D1182A" w:rsidRPr="00E236D1">
        <w:rPr>
          <w:rFonts w:ascii="Abadi" w:hAnsi="Abadi"/>
          <w:spacing w:val="-10"/>
          <w:sz w:val="22"/>
          <w:szCs w:val="22"/>
        </w:rPr>
        <w:t>.</w:t>
      </w:r>
      <w:r w:rsidR="00672C02" w:rsidRPr="00E236D1">
        <w:rPr>
          <w:rFonts w:ascii="Abadi" w:hAnsi="Abadi"/>
          <w:spacing w:val="-10"/>
          <w:sz w:val="22"/>
          <w:szCs w:val="22"/>
        </w:rPr>
        <w:t xml:space="preserve"> </w:t>
      </w:r>
      <w:r w:rsidR="007F2B9C">
        <w:rPr>
          <w:rFonts w:ascii="Abadi" w:hAnsi="Abadi"/>
          <w:spacing w:val="-10"/>
          <w:sz w:val="22"/>
          <w:szCs w:val="22"/>
        </w:rPr>
        <w:t>Jonathan Hanson was also in attendance.</w:t>
      </w:r>
    </w:p>
    <w:p w14:paraId="16AD05F0" w14:textId="77777777" w:rsidR="00383AB4" w:rsidRPr="00E236D1" w:rsidRDefault="00383AB4" w:rsidP="00383AB4">
      <w:pPr>
        <w:tabs>
          <w:tab w:val="left" w:pos="270"/>
        </w:tabs>
        <w:spacing w:after="120"/>
        <w:jc w:val="both"/>
        <w:rPr>
          <w:rFonts w:ascii="Abadi" w:hAnsi="Abadi"/>
          <w:spacing w:val="-10"/>
          <w:sz w:val="22"/>
          <w:szCs w:val="22"/>
        </w:rPr>
      </w:pPr>
      <w:r w:rsidRPr="00E236D1">
        <w:rPr>
          <w:rFonts w:ascii="Abadi" w:hAnsi="Abadi"/>
          <w:spacing w:val="-10"/>
          <w:sz w:val="22"/>
          <w:szCs w:val="22"/>
        </w:rPr>
        <w:tab/>
        <w:t>NOTE: All motions are unanimous unless otherwise noted.</w:t>
      </w:r>
    </w:p>
    <w:p w14:paraId="76415C99" w14:textId="6AC1B5FA" w:rsidR="00693163" w:rsidRPr="00E236D1" w:rsidRDefault="00383AB4" w:rsidP="007F2B9C">
      <w:pPr>
        <w:tabs>
          <w:tab w:val="left" w:pos="270"/>
        </w:tabs>
        <w:spacing w:after="120"/>
        <w:jc w:val="both"/>
        <w:rPr>
          <w:rFonts w:ascii="Abadi" w:hAnsi="Abadi"/>
          <w:spacing w:val="-10"/>
          <w:sz w:val="22"/>
          <w:szCs w:val="22"/>
        </w:rPr>
      </w:pPr>
      <w:r w:rsidRPr="00E236D1">
        <w:rPr>
          <w:rFonts w:ascii="Abadi" w:hAnsi="Abadi"/>
          <w:spacing w:val="-10"/>
          <w:sz w:val="22"/>
          <w:szCs w:val="22"/>
        </w:rPr>
        <w:tab/>
      </w:r>
      <w:r w:rsidR="00244884" w:rsidRPr="00E236D1">
        <w:rPr>
          <w:rFonts w:ascii="Abadi" w:hAnsi="Abadi"/>
          <w:b/>
          <w:bCs/>
          <w:spacing w:val="-10"/>
          <w:sz w:val="22"/>
          <w:szCs w:val="22"/>
        </w:rPr>
        <w:t>MOTION</w:t>
      </w:r>
      <w:r w:rsidR="00244884" w:rsidRPr="00E236D1">
        <w:rPr>
          <w:rFonts w:ascii="Abadi" w:hAnsi="Abadi"/>
          <w:spacing w:val="-10"/>
          <w:sz w:val="22"/>
          <w:szCs w:val="22"/>
        </w:rPr>
        <w:t xml:space="preserve"> by </w:t>
      </w:r>
      <w:r w:rsidR="00AD49E8" w:rsidRPr="00E236D1">
        <w:rPr>
          <w:rFonts w:ascii="Abadi" w:hAnsi="Abadi"/>
          <w:spacing w:val="-10"/>
          <w:sz w:val="22"/>
          <w:szCs w:val="22"/>
        </w:rPr>
        <w:t>B</w:t>
      </w:r>
      <w:r w:rsidR="007F2B9C">
        <w:rPr>
          <w:rFonts w:ascii="Abadi" w:hAnsi="Abadi"/>
          <w:spacing w:val="-10"/>
          <w:sz w:val="22"/>
          <w:szCs w:val="22"/>
        </w:rPr>
        <w:t xml:space="preserve">artels </w:t>
      </w:r>
      <w:r w:rsidR="00952ABE" w:rsidRPr="00E236D1">
        <w:rPr>
          <w:rFonts w:ascii="Abadi" w:hAnsi="Abadi"/>
          <w:spacing w:val="-10"/>
          <w:sz w:val="22"/>
          <w:szCs w:val="22"/>
        </w:rPr>
        <w:t xml:space="preserve">to </w:t>
      </w:r>
      <w:r w:rsidR="0037413B" w:rsidRPr="00E236D1">
        <w:rPr>
          <w:rFonts w:ascii="Abadi" w:hAnsi="Abadi"/>
          <w:spacing w:val="-10"/>
          <w:sz w:val="22"/>
          <w:szCs w:val="22"/>
        </w:rPr>
        <w:t>approve the Agenda for</w:t>
      </w:r>
      <w:r w:rsidR="00E40D86" w:rsidRPr="00E236D1">
        <w:rPr>
          <w:rFonts w:ascii="Abadi" w:hAnsi="Abadi"/>
          <w:spacing w:val="-10"/>
          <w:sz w:val="22"/>
          <w:szCs w:val="22"/>
        </w:rPr>
        <w:t xml:space="preserve"> </w:t>
      </w:r>
      <w:r w:rsidR="007F2B9C">
        <w:rPr>
          <w:rFonts w:ascii="Abadi" w:hAnsi="Abadi"/>
          <w:spacing w:val="-10"/>
          <w:sz w:val="22"/>
          <w:szCs w:val="22"/>
        </w:rPr>
        <w:t>the May 11th</w:t>
      </w:r>
      <w:r w:rsidR="0037413B" w:rsidRPr="00E236D1">
        <w:rPr>
          <w:rFonts w:ascii="Abadi" w:hAnsi="Abadi"/>
          <w:spacing w:val="-10"/>
          <w:sz w:val="22"/>
          <w:szCs w:val="22"/>
        </w:rPr>
        <w:t xml:space="preserve"> meeting</w:t>
      </w:r>
      <w:r w:rsidR="008665FC" w:rsidRPr="00E236D1">
        <w:rPr>
          <w:rFonts w:ascii="Abadi" w:hAnsi="Abadi"/>
          <w:spacing w:val="-10"/>
          <w:sz w:val="22"/>
          <w:szCs w:val="22"/>
        </w:rPr>
        <w:t xml:space="preserve">. </w:t>
      </w:r>
      <w:r w:rsidR="0037413B" w:rsidRPr="00E236D1">
        <w:rPr>
          <w:rFonts w:ascii="Abadi" w:hAnsi="Abadi"/>
          <w:spacing w:val="-10"/>
          <w:sz w:val="22"/>
          <w:szCs w:val="22"/>
        </w:rPr>
        <w:t xml:space="preserve">Second by </w:t>
      </w:r>
      <w:r w:rsidR="00FC06FB" w:rsidRPr="00E236D1">
        <w:rPr>
          <w:rFonts w:ascii="Abadi" w:hAnsi="Abadi"/>
          <w:spacing w:val="-10"/>
          <w:sz w:val="22"/>
          <w:szCs w:val="22"/>
        </w:rPr>
        <w:t>B</w:t>
      </w:r>
      <w:r w:rsidR="007F2B9C">
        <w:rPr>
          <w:rFonts w:ascii="Abadi" w:hAnsi="Abadi"/>
          <w:spacing w:val="-10"/>
          <w:sz w:val="22"/>
          <w:szCs w:val="22"/>
        </w:rPr>
        <w:t>ecker</w:t>
      </w:r>
      <w:r w:rsidR="005D1B94" w:rsidRPr="00E236D1">
        <w:rPr>
          <w:rFonts w:ascii="Abadi" w:hAnsi="Abadi"/>
          <w:spacing w:val="-10"/>
          <w:sz w:val="22"/>
          <w:szCs w:val="22"/>
        </w:rPr>
        <w:t>.</w:t>
      </w:r>
      <w:r w:rsidR="0037413B" w:rsidRPr="00E236D1">
        <w:rPr>
          <w:rFonts w:ascii="Abadi" w:hAnsi="Abadi"/>
          <w:spacing w:val="-10"/>
          <w:sz w:val="22"/>
          <w:szCs w:val="22"/>
        </w:rPr>
        <w:t xml:space="preserve"> Motion carried</w:t>
      </w:r>
      <w:r w:rsidR="00461E9F" w:rsidRPr="00E236D1">
        <w:rPr>
          <w:rFonts w:ascii="Abadi" w:hAnsi="Abadi"/>
          <w:spacing w:val="-10"/>
          <w:sz w:val="22"/>
          <w:szCs w:val="22"/>
        </w:rPr>
        <w:t>.</w:t>
      </w:r>
    </w:p>
    <w:p w14:paraId="01DBABCA" w14:textId="0F774B42" w:rsidR="000C5357" w:rsidRDefault="000C5357" w:rsidP="00124B25">
      <w:pPr>
        <w:tabs>
          <w:tab w:val="left" w:pos="270"/>
        </w:tabs>
        <w:spacing w:after="120"/>
        <w:jc w:val="both"/>
        <w:rPr>
          <w:rFonts w:ascii="Abadi" w:hAnsi="Abadi"/>
          <w:spacing w:val="-10"/>
          <w:sz w:val="22"/>
          <w:szCs w:val="22"/>
        </w:rPr>
      </w:pPr>
      <w:r w:rsidRPr="00E236D1">
        <w:rPr>
          <w:rFonts w:ascii="Abadi" w:hAnsi="Abadi"/>
          <w:spacing w:val="-10"/>
          <w:sz w:val="22"/>
          <w:szCs w:val="22"/>
        </w:rPr>
        <w:tab/>
      </w:r>
      <w:r w:rsidRPr="00E236D1">
        <w:rPr>
          <w:rFonts w:ascii="Abadi" w:hAnsi="Abadi"/>
          <w:b/>
          <w:bCs/>
          <w:spacing w:val="-10"/>
          <w:sz w:val="22"/>
          <w:szCs w:val="22"/>
        </w:rPr>
        <w:t>MOTION</w:t>
      </w:r>
      <w:r w:rsidRPr="00E236D1">
        <w:rPr>
          <w:rFonts w:ascii="Abadi" w:hAnsi="Abadi"/>
          <w:spacing w:val="-10"/>
          <w:sz w:val="22"/>
          <w:szCs w:val="22"/>
        </w:rPr>
        <w:t xml:space="preserve"> by </w:t>
      </w:r>
      <w:r w:rsidR="007F2B9C">
        <w:rPr>
          <w:rFonts w:ascii="Abadi" w:hAnsi="Abadi"/>
          <w:spacing w:val="-10"/>
          <w:sz w:val="22"/>
          <w:szCs w:val="22"/>
        </w:rPr>
        <w:t>Bartels</w:t>
      </w:r>
      <w:r w:rsidRPr="00E236D1">
        <w:rPr>
          <w:rFonts w:ascii="Abadi" w:hAnsi="Abadi"/>
          <w:spacing w:val="-10"/>
          <w:sz w:val="22"/>
          <w:szCs w:val="22"/>
        </w:rPr>
        <w:t xml:space="preserve"> to approve the minutes from the</w:t>
      </w:r>
      <w:r w:rsidR="007F2B9C">
        <w:rPr>
          <w:rFonts w:ascii="Abadi" w:hAnsi="Abadi"/>
          <w:spacing w:val="-10"/>
          <w:sz w:val="22"/>
          <w:szCs w:val="22"/>
        </w:rPr>
        <w:t xml:space="preserve"> April 13</w:t>
      </w:r>
      <w:r w:rsidR="007F2B9C" w:rsidRPr="007F2B9C">
        <w:rPr>
          <w:rFonts w:ascii="Abadi" w:hAnsi="Abadi"/>
          <w:spacing w:val="-10"/>
          <w:sz w:val="22"/>
          <w:szCs w:val="22"/>
          <w:vertAlign w:val="superscript"/>
        </w:rPr>
        <w:t>th</w:t>
      </w:r>
      <w:r w:rsidR="007F2B9C">
        <w:rPr>
          <w:rFonts w:ascii="Abadi" w:hAnsi="Abadi"/>
          <w:spacing w:val="-10"/>
          <w:sz w:val="22"/>
          <w:szCs w:val="22"/>
        </w:rPr>
        <w:t xml:space="preserve"> regul</w:t>
      </w:r>
      <w:r w:rsidR="00FC06FB" w:rsidRPr="00E236D1">
        <w:rPr>
          <w:rFonts w:ascii="Abadi" w:hAnsi="Abadi"/>
          <w:spacing w:val="-10"/>
          <w:sz w:val="22"/>
          <w:szCs w:val="22"/>
        </w:rPr>
        <w:t>ar</w:t>
      </w:r>
      <w:r w:rsidR="00461E9F" w:rsidRPr="00E236D1">
        <w:rPr>
          <w:rFonts w:ascii="Abadi" w:hAnsi="Abadi"/>
          <w:spacing w:val="-10"/>
          <w:sz w:val="22"/>
          <w:szCs w:val="22"/>
        </w:rPr>
        <w:t xml:space="preserve"> meeting</w:t>
      </w:r>
      <w:r w:rsidR="007F2B9C">
        <w:rPr>
          <w:rFonts w:ascii="Abadi" w:hAnsi="Abadi"/>
          <w:spacing w:val="-10"/>
          <w:sz w:val="22"/>
          <w:szCs w:val="22"/>
        </w:rPr>
        <w:t xml:space="preserve">. </w:t>
      </w:r>
      <w:r w:rsidRPr="00E236D1">
        <w:rPr>
          <w:rFonts w:ascii="Abadi" w:hAnsi="Abadi"/>
          <w:spacing w:val="-10"/>
          <w:sz w:val="22"/>
          <w:szCs w:val="22"/>
        </w:rPr>
        <w:t xml:space="preserve">Second by </w:t>
      </w:r>
      <w:r w:rsidR="007F2B9C">
        <w:rPr>
          <w:rFonts w:ascii="Abadi" w:hAnsi="Abadi"/>
          <w:spacing w:val="-10"/>
          <w:sz w:val="22"/>
          <w:szCs w:val="22"/>
        </w:rPr>
        <w:t>Winckler</w:t>
      </w:r>
      <w:r w:rsidR="00A13EE2" w:rsidRPr="00E236D1">
        <w:rPr>
          <w:rFonts w:ascii="Abadi" w:hAnsi="Abadi"/>
          <w:spacing w:val="-10"/>
          <w:sz w:val="22"/>
          <w:szCs w:val="22"/>
        </w:rPr>
        <w:t>.</w:t>
      </w:r>
      <w:r w:rsidRPr="00E236D1">
        <w:rPr>
          <w:rFonts w:ascii="Abadi" w:hAnsi="Abadi"/>
          <w:spacing w:val="-10"/>
          <w:sz w:val="22"/>
          <w:szCs w:val="22"/>
        </w:rPr>
        <w:t xml:space="preserve"> Motion carried.</w:t>
      </w:r>
    </w:p>
    <w:p w14:paraId="77C8FD31" w14:textId="66EA7A9B"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Board reviewed the General Surface Water Discharge permit and Surface Water Discharge Permit Compliance inspection. Becker will follow up on the General Surface Water Discharge Permit and Rheinbolt will follow up on the Compliance Inspection.</w:t>
      </w:r>
    </w:p>
    <w:p w14:paraId="476A96C3" w14:textId="62E45F9A"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Discussion was held regarding the sewer rates and businesses that are not being charged at the commercial rate.  Finance officer will follow up with MidDakota to change those.</w:t>
      </w:r>
    </w:p>
    <w:p w14:paraId="720A84D0" w14:textId="184FA919"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The Town of Harrold will have a bus shed available for rent. Town will advertise it and it will be on a first come, first served basis. Current renters will need to review and sign the new rental agreements for the bus sheds that will be sent out by Finance Officer.</w:t>
      </w:r>
    </w:p>
    <w:p w14:paraId="5E8098CF" w14:textId="5E292136"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Board reviewed the bids received by Brosz for the Cure In Place Project. Estimated cost for the town’s portion will be $41,728.40.  No updates have been received as far as the Wyman railroad crossing project, other than continuing to wait for the railroad’s reapproval.</w:t>
      </w:r>
    </w:p>
    <w:p w14:paraId="736FFCBA" w14:textId="4C6AB62C"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Jonathan Hanson discussed being interested in taking Winckler’s place on the Board as Winckler is no longer available to serve.</w:t>
      </w:r>
    </w:p>
    <w:p w14:paraId="19C992AA" w14:textId="45879CF6" w:rsidR="007F2B9C" w:rsidRPr="00E236D1"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Board instructed Rheinbolt to follow up with Iseler Construction regarding removal of the water tower.</w:t>
      </w:r>
    </w:p>
    <w:p w14:paraId="7B754FF1" w14:textId="318B99AA" w:rsidR="008106A7" w:rsidRPr="00E236D1" w:rsidRDefault="00C873B0" w:rsidP="00383AB4">
      <w:pPr>
        <w:tabs>
          <w:tab w:val="left" w:pos="270"/>
        </w:tabs>
        <w:spacing w:after="120"/>
        <w:jc w:val="both"/>
        <w:rPr>
          <w:rFonts w:ascii="Abadi" w:hAnsi="Abadi"/>
          <w:spacing w:val="-10"/>
          <w:sz w:val="22"/>
          <w:szCs w:val="22"/>
        </w:rPr>
      </w:pPr>
      <w:r w:rsidRPr="00E236D1">
        <w:rPr>
          <w:rFonts w:ascii="Abadi" w:hAnsi="Abadi"/>
          <w:spacing w:val="-10"/>
          <w:sz w:val="22"/>
          <w:szCs w:val="22"/>
        </w:rPr>
        <w:tab/>
      </w:r>
      <w:r w:rsidR="00E3580E" w:rsidRPr="00E236D1">
        <w:rPr>
          <w:rFonts w:ascii="Abadi" w:hAnsi="Abadi"/>
          <w:spacing w:val="-10"/>
          <w:sz w:val="22"/>
          <w:szCs w:val="22"/>
        </w:rPr>
        <w:t xml:space="preserve">The following bills were approved for payment: </w:t>
      </w:r>
      <w:r w:rsidR="007F2B9C">
        <w:rPr>
          <w:rFonts w:ascii="Abadi" w:hAnsi="Abadi"/>
          <w:spacing w:val="-10"/>
          <w:sz w:val="22"/>
          <w:szCs w:val="22"/>
        </w:rPr>
        <w:t>Cap’s Trail Service $86.89, gas; Sarah Rheinbolt $526.10, wages; Mid Dakota Water $122.00, sewer; Brosz Engineering $400.00, fees; Highmore Herald $310.41, publishing; Envirotech $110.65, trash; Northwestern Energy $1706.79, power; Venture Communications $173.93.</w:t>
      </w:r>
    </w:p>
    <w:p w14:paraId="18FAFC48" w14:textId="7AA68E7B" w:rsidR="00383AB4" w:rsidRPr="00E236D1" w:rsidRDefault="00383AB4" w:rsidP="00383AB4">
      <w:pPr>
        <w:tabs>
          <w:tab w:val="left" w:pos="270"/>
        </w:tabs>
        <w:spacing w:after="120"/>
        <w:jc w:val="both"/>
        <w:rPr>
          <w:rFonts w:ascii="Abadi" w:hAnsi="Abadi"/>
          <w:bCs/>
          <w:spacing w:val="-10"/>
          <w:sz w:val="22"/>
          <w:szCs w:val="22"/>
        </w:rPr>
      </w:pPr>
      <w:r w:rsidRPr="00E236D1">
        <w:rPr>
          <w:rFonts w:ascii="Abadi" w:hAnsi="Abadi"/>
          <w:spacing w:val="-10"/>
          <w:sz w:val="22"/>
          <w:szCs w:val="22"/>
        </w:rPr>
        <w:t xml:space="preserve">President Becker declared the meeting adjourned at </w:t>
      </w:r>
      <w:r w:rsidR="00F81C6B" w:rsidRPr="00E236D1">
        <w:rPr>
          <w:rFonts w:ascii="Abadi" w:hAnsi="Abadi"/>
          <w:spacing w:val="-10"/>
          <w:sz w:val="22"/>
          <w:szCs w:val="22"/>
        </w:rPr>
        <w:t>8:</w:t>
      </w:r>
      <w:r w:rsidR="007F2B9C">
        <w:rPr>
          <w:rFonts w:ascii="Abadi" w:hAnsi="Abadi"/>
          <w:spacing w:val="-10"/>
          <w:sz w:val="22"/>
          <w:szCs w:val="22"/>
        </w:rPr>
        <w:t>23</w:t>
      </w:r>
      <w:r w:rsidR="003D5CA2" w:rsidRPr="00E236D1">
        <w:rPr>
          <w:rFonts w:ascii="Abadi" w:hAnsi="Abadi"/>
          <w:spacing w:val="-10"/>
          <w:sz w:val="22"/>
          <w:szCs w:val="22"/>
        </w:rPr>
        <w:t xml:space="preserve"> p</w:t>
      </w:r>
      <w:r w:rsidRPr="00E236D1">
        <w:rPr>
          <w:rFonts w:ascii="Abadi" w:hAnsi="Abadi"/>
          <w:spacing w:val="-10"/>
          <w:sz w:val="22"/>
          <w:szCs w:val="22"/>
        </w:rPr>
        <w:t>m</w:t>
      </w:r>
      <w:r w:rsidR="00970E22" w:rsidRPr="00E236D1">
        <w:rPr>
          <w:rFonts w:ascii="Abadi" w:hAnsi="Abadi"/>
          <w:spacing w:val="-10"/>
          <w:sz w:val="22"/>
          <w:szCs w:val="22"/>
        </w:rPr>
        <w:t xml:space="preserve">.  </w:t>
      </w:r>
      <w:r w:rsidR="00964D75" w:rsidRPr="00E236D1">
        <w:rPr>
          <w:rFonts w:ascii="Abadi" w:hAnsi="Abadi"/>
          <w:spacing w:val="-10"/>
          <w:sz w:val="22"/>
          <w:szCs w:val="22"/>
        </w:rPr>
        <w:t>The n</w:t>
      </w:r>
      <w:r w:rsidR="00970E22" w:rsidRPr="00E236D1">
        <w:rPr>
          <w:rFonts w:ascii="Abadi" w:hAnsi="Abadi"/>
          <w:spacing w:val="-10"/>
          <w:sz w:val="22"/>
          <w:szCs w:val="22"/>
        </w:rPr>
        <w:t xml:space="preserve">ext regular meeting will </w:t>
      </w:r>
      <w:r w:rsidR="0037413B" w:rsidRPr="00E236D1">
        <w:rPr>
          <w:rFonts w:ascii="Abadi" w:hAnsi="Abadi"/>
          <w:spacing w:val="-10"/>
          <w:sz w:val="22"/>
          <w:szCs w:val="22"/>
        </w:rPr>
        <w:t xml:space="preserve">be </w:t>
      </w:r>
      <w:r w:rsidR="007F2B9C">
        <w:rPr>
          <w:rFonts w:ascii="Abadi" w:hAnsi="Abadi"/>
          <w:spacing w:val="-10"/>
          <w:sz w:val="22"/>
          <w:szCs w:val="22"/>
        </w:rPr>
        <w:t>June 8</w:t>
      </w:r>
      <w:r w:rsidR="00F81C6B" w:rsidRPr="00E236D1">
        <w:rPr>
          <w:rFonts w:ascii="Abadi" w:hAnsi="Abadi"/>
          <w:spacing w:val="-10"/>
          <w:sz w:val="22"/>
          <w:szCs w:val="22"/>
        </w:rPr>
        <w:t>th</w:t>
      </w:r>
      <w:r w:rsidR="00FF061A" w:rsidRPr="00E236D1">
        <w:rPr>
          <w:rFonts w:ascii="Abadi" w:hAnsi="Abadi"/>
          <w:spacing w:val="-10"/>
          <w:sz w:val="22"/>
          <w:szCs w:val="22"/>
        </w:rPr>
        <w:t xml:space="preserve"> at 7:00 p</w:t>
      </w:r>
      <w:r w:rsidR="00E361B2" w:rsidRPr="00E236D1">
        <w:rPr>
          <w:rFonts w:ascii="Abadi" w:hAnsi="Abadi"/>
          <w:spacing w:val="-10"/>
          <w:sz w:val="22"/>
          <w:szCs w:val="22"/>
        </w:rPr>
        <w:t>m.</w:t>
      </w:r>
    </w:p>
    <w:p w14:paraId="688ABA05" w14:textId="545B7EB4" w:rsidR="00383AB4" w:rsidRPr="00E236D1" w:rsidRDefault="00383AB4" w:rsidP="00383AB4">
      <w:pPr>
        <w:tabs>
          <w:tab w:val="left" w:pos="270"/>
        </w:tabs>
        <w:spacing w:after="120"/>
        <w:jc w:val="right"/>
        <w:rPr>
          <w:rFonts w:ascii="Abadi" w:hAnsi="Abadi"/>
          <w:spacing w:val="-10"/>
          <w:sz w:val="22"/>
          <w:szCs w:val="22"/>
        </w:rPr>
      </w:pPr>
      <w:r w:rsidRPr="00E236D1">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189"/>
    <w:rsid w:val="00036B25"/>
    <w:rsid w:val="00051295"/>
    <w:rsid w:val="00075AF0"/>
    <w:rsid w:val="000A3452"/>
    <w:rsid w:val="000C5357"/>
    <w:rsid w:val="00124B25"/>
    <w:rsid w:val="001256B0"/>
    <w:rsid w:val="00126442"/>
    <w:rsid w:val="00126A4B"/>
    <w:rsid w:val="00127618"/>
    <w:rsid w:val="00141980"/>
    <w:rsid w:val="001469E2"/>
    <w:rsid w:val="00147BD6"/>
    <w:rsid w:val="001501C7"/>
    <w:rsid w:val="00176CB1"/>
    <w:rsid w:val="00182833"/>
    <w:rsid w:val="00187004"/>
    <w:rsid w:val="0019184B"/>
    <w:rsid w:val="00195CF2"/>
    <w:rsid w:val="001B5795"/>
    <w:rsid w:val="001C50E9"/>
    <w:rsid w:val="001D0F79"/>
    <w:rsid w:val="001F37E0"/>
    <w:rsid w:val="001F4F74"/>
    <w:rsid w:val="001F7CD6"/>
    <w:rsid w:val="00207762"/>
    <w:rsid w:val="0020797A"/>
    <w:rsid w:val="00237041"/>
    <w:rsid w:val="00244884"/>
    <w:rsid w:val="0025229E"/>
    <w:rsid w:val="002943E8"/>
    <w:rsid w:val="002A1D5F"/>
    <w:rsid w:val="002C50B5"/>
    <w:rsid w:val="002E2C7F"/>
    <w:rsid w:val="002F10DF"/>
    <w:rsid w:val="002F513A"/>
    <w:rsid w:val="00301160"/>
    <w:rsid w:val="0032674A"/>
    <w:rsid w:val="0037413B"/>
    <w:rsid w:val="00383AB4"/>
    <w:rsid w:val="00386A26"/>
    <w:rsid w:val="00392A59"/>
    <w:rsid w:val="0039465D"/>
    <w:rsid w:val="003B2004"/>
    <w:rsid w:val="003D0C9B"/>
    <w:rsid w:val="003D4F0E"/>
    <w:rsid w:val="003D5CA2"/>
    <w:rsid w:val="0040003C"/>
    <w:rsid w:val="00422107"/>
    <w:rsid w:val="00424116"/>
    <w:rsid w:val="00431351"/>
    <w:rsid w:val="00434A13"/>
    <w:rsid w:val="00436705"/>
    <w:rsid w:val="0045667F"/>
    <w:rsid w:val="00461E9F"/>
    <w:rsid w:val="00465A3C"/>
    <w:rsid w:val="00474D8D"/>
    <w:rsid w:val="004868BD"/>
    <w:rsid w:val="00494FBB"/>
    <w:rsid w:val="004B4CD0"/>
    <w:rsid w:val="004D1C09"/>
    <w:rsid w:val="004F25F6"/>
    <w:rsid w:val="00500521"/>
    <w:rsid w:val="00523FD4"/>
    <w:rsid w:val="00526E8F"/>
    <w:rsid w:val="00554EB7"/>
    <w:rsid w:val="00557114"/>
    <w:rsid w:val="00566BA7"/>
    <w:rsid w:val="005714CC"/>
    <w:rsid w:val="00572139"/>
    <w:rsid w:val="005D1B94"/>
    <w:rsid w:val="005E7C76"/>
    <w:rsid w:val="005F3881"/>
    <w:rsid w:val="006061F4"/>
    <w:rsid w:val="006446A8"/>
    <w:rsid w:val="00672C02"/>
    <w:rsid w:val="006813A5"/>
    <w:rsid w:val="00685E75"/>
    <w:rsid w:val="0069310B"/>
    <w:rsid w:val="00693163"/>
    <w:rsid w:val="006E3E61"/>
    <w:rsid w:val="006E40D8"/>
    <w:rsid w:val="006F0D47"/>
    <w:rsid w:val="00724D6D"/>
    <w:rsid w:val="0075369C"/>
    <w:rsid w:val="007A27B6"/>
    <w:rsid w:val="007A3BEC"/>
    <w:rsid w:val="007B0D01"/>
    <w:rsid w:val="007B12AB"/>
    <w:rsid w:val="007C666C"/>
    <w:rsid w:val="007C72B6"/>
    <w:rsid w:val="007D2045"/>
    <w:rsid w:val="007D2255"/>
    <w:rsid w:val="007D6B27"/>
    <w:rsid w:val="007E194B"/>
    <w:rsid w:val="007E635F"/>
    <w:rsid w:val="007F2B9C"/>
    <w:rsid w:val="007F4DF0"/>
    <w:rsid w:val="008106A7"/>
    <w:rsid w:val="00820779"/>
    <w:rsid w:val="00843052"/>
    <w:rsid w:val="00863A0A"/>
    <w:rsid w:val="008647E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13EE2"/>
    <w:rsid w:val="00A92919"/>
    <w:rsid w:val="00AB3A60"/>
    <w:rsid w:val="00AC0DA3"/>
    <w:rsid w:val="00AC5024"/>
    <w:rsid w:val="00AC62B2"/>
    <w:rsid w:val="00AD49E8"/>
    <w:rsid w:val="00AF1143"/>
    <w:rsid w:val="00B11D40"/>
    <w:rsid w:val="00B13803"/>
    <w:rsid w:val="00B53ECF"/>
    <w:rsid w:val="00B544D6"/>
    <w:rsid w:val="00B710DF"/>
    <w:rsid w:val="00B82835"/>
    <w:rsid w:val="00B90D4C"/>
    <w:rsid w:val="00BD0AD2"/>
    <w:rsid w:val="00BD4D54"/>
    <w:rsid w:val="00BE2F3D"/>
    <w:rsid w:val="00BE5B9B"/>
    <w:rsid w:val="00C048B1"/>
    <w:rsid w:val="00C1392F"/>
    <w:rsid w:val="00C4752E"/>
    <w:rsid w:val="00C85B1B"/>
    <w:rsid w:val="00C8651E"/>
    <w:rsid w:val="00C870E4"/>
    <w:rsid w:val="00C873B0"/>
    <w:rsid w:val="00CA4966"/>
    <w:rsid w:val="00CC1652"/>
    <w:rsid w:val="00CE1455"/>
    <w:rsid w:val="00CE181B"/>
    <w:rsid w:val="00D0318F"/>
    <w:rsid w:val="00D1182A"/>
    <w:rsid w:val="00D226E2"/>
    <w:rsid w:val="00D31E89"/>
    <w:rsid w:val="00D320F8"/>
    <w:rsid w:val="00D64D38"/>
    <w:rsid w:val="00D664C7"/>
    <w:rsid w:val="00D81399"/>
    <w:rsid w:val="00D919AE"/>
    <w:rsid w:val="00D92C79"/>
    <w:rsid w:val="00DA4424"/>
    <w:rsid w:val="00DB1380"/>
    <w:rsid w:val="00DB486E"/>
    <w:rsid w:val="00DB75A9"/>
    <w:rsid w:val="00DE364C"/>
    <w:rsid w:val="00DE5F22"/>
    <w:rsid w:val="00E06098"/>
    <w:rsid w:val="00E103B0"/>
    <w:rsid w:val="00E236D1"/>
    <w:rsid w:val="00E3580E"/>
    <w:rsid w:val="00E361B2"/>
    <w:rsid w:val="00E40D86"/>
    <w:rsid w:val="00E53021"/>
    <w:rsid w:val="00E6011E"/>
    <w:rsid w:val="00E80383"/>
    <w:rsid w:val="00EA7170"/>
    <w:rsid w:val="00EB0A2C"/>
    <w:rsid w:val="00EB6153"/>
    <w:rsid w:val="00EC1C53"/>
    <w:rsid w:val="00EC3D4E"/>
    <w:rsid w:val="00EC572E"/>
    <w:rsid w:val="00ED1775"/>
    <w:rsid w:val="00ED6279"/>
    <w:rsid w:val="00F01766"/>
    <w:rsid w:val="00F11473"/>
    <w:rsid w:val="00F32392"/>
    <w:rsid w:val="00F46DE7"/>
    <w:rsid w:val="00F478FC"/>
    <w:rsid w:val="00F81C6B"/>
    <w:rsid w:val="00F93944"/>
    <w:rsid w:val="00FC06FB"/>
    <w:rsid w:val="00FC6CBC"/>
    <w:rsid w:val="00FD3CAE"/>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3</cp:revision>
  <cp:lastPrinted>2026-05-10T21:19:00Z</cp:lastPrinted>
  <dcterms:created xsi:type="dcterms:W3CDTF">2026-05-18T13:34:00Z</dcterms:created>
  <dcterms:modified xsi:type="dcterms:W3CDTF">2026-05-18T14:46:00Z</dcterms:modified>
</cp:coreProperties>
</file>