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99269" w14:textId="3AF20241" w:rsidR="0048017F" w:rsidRDefault="0048017F" w:rsidP="00B730C5">
      <w:pPr>
        <w:spacing w:after="0" w:line="240" w:lineRule="auto"/>
        <w:jc w:val="center"/>
        <w:rPr>
          <w:b/>
          <w:bCs/>
        </w:rPr>
      </w:pPr>
      <w:r>
        <w:rPr>
          <w:b/>
          <w:bCs/>
        </w:rPr>
        <w:t>CITY OF HARROLD</w:t>
      </w:r>
    </w:p>
    <w:p w14:paraId="3CF2EF8E" w14:textId="612F6CCE" w:rsidR="0048017F" w:rsidRDefault="0048017F" w:rsidP="00B730C5">
      <w:pPr>
        <w:spacing w:after="0" w:line="240" w:lineRule="auto"/>
        <w:jc w:val="center"/>
        <w:rPr>
          <w:b/>
          <w:bCs/>
        </w:rPr>
      </w:pPr>
      <w:r>
        <w:rPr>
          <w:b/>
          <w:bCs/>
        </w:rPr>
        <w:t>MOVING OF BUILDING PERMIT APPLICATION</w:t>
      </w:r>
    </w:p>
    <w:p w14:paraId="5F839DA9" w14:textId="7CBA9A66" w:rsidR="0048017F" w:rsidRPr="00B730C5" w:rsidRDefault="0048017F" w:rsidP="0048017F">
      <w:pPr>
        <w:rPr>
          <w:b/>
          <w:bCs/>
          <w:i/>
          <w:iCs/>
          <w:color w:val="FF0000"/>
          <w:u w:val="single"/>
        </w:rPr>
      </w:pPr>
      <w:r w:rsidRPr="00802645">
        <w:rPr>
          <w:b/>
          <w:bCs/>
          <w:color w:val="FF0000"/>
        </w:rPr>
        <w:t>The following information is required</w:t>
      </w:r>
      <w:r w:rsidR="00B730C5">
        <w:rPr>
          <w:b/>
          <w:bCs/>
          <w:color w:val="FF0000"/>
        </w:rPr>
        <w:t xml:space="preserve"> – </w:t>
      </w:r>
      <w:r w:rsidR="00B730C5">
        <w:rPr>
          <w:b/>
          <w:bCs/>
          <w:i/>
          <w:iCs/>
          <w:color w:val="FF0000"/>
          <w:u w:val="single"/>
        </w:rPr>
        <w:t>INCOMPLETE APPLICATIONS WILL NOT BE CONSIDERED.</w:t>
      </w:r>
    </w:p>
    <w:p w14:paraId="12292409" w14:textId="15B0F657" w:rsidR="0048017F" w:rsidRDefault="0048017F" w:rsidP="0048017F">
      <w:pPr>
        <w:rPr>
          <w:b/>
          <w:bCs/>
        </w:rPr>
      </w:pPr>
      <w:r>
        <w:rPr>
          <w:b/>
          <w:bCs/>
        </w:rPr>
        <w:t>Physical address of proposed location, if located within Harrold City Limits:</w:t>
      </w:r>
    </w:p>
    <w:p w14:paraId="7F7F29D8" w14:textId="77777777" w:rsidR="0048017F" w:rsidRPr="00EC6F87" w:rsidRDefault="0048017F" w:rsidP="0048017F">
      <w:pPr>
        <w:rPr>
          <w:b/>
          <w:bCs/>
          <w:sz w:val="16"/>
          <w:szCs w:val="16"/>
        </w:rPr>
      </w:pPr>
    </w:p>
    <w:p w14:paraId="4BBD17B2" w14:textId="187993C2" w:rsidR="0048017F" w:rsidRDefault="0048017F" w:rsidP="0048017F">
      <w:pPr>
        <w:rPr>
          <w:b/>
          <w:bCs/>
        </w:rPr>
      </w:pPr>
      <w:r>
        <w:rPr>
          <w:b/>
          <w:bCs/>
        </w:rPr>
        <w:t>Physical address of current location, if located within Harrold City Limits:</w:t>
      </w:r>
    </w:p>
    <w:p w14:paraId="53665500" w14:textId="77777777" w:rsidR="0048017F" w:rsidRPr="00EC6F87" w:rsidRDefault="0048017F" w:rsidP="0048017F">
      <w:pPr>
        <w:rPr>
          <w:b/>
          <w:bCs/>
          <w:sz w:val="16"/>
          <w:szCs w:val="16"/>
        </w:rPr>
      </w:pPr>
    </w:p>
    <w:p w14:paraId="4B9D4AF7" w14:textId="0855A059" w:rsidR="0048017F" w:rsidRDefault="0048017F" w:rsidP="0048017F">
      <w:pPr>
        <w:rPr>
          <w:b/>
          <w:bCs/>
        </w:rPr>
      </w:pPr>
      <w:r>
        <w:rPr>
          <w:b/>
          <w:bCs/>
        </w:rPr>
        <w:t>Legal Description:</w:t>
      </w:r>
    </w:p>
    <w:p w14:paraId="74CA4AED" w14:textId="77777777" w:rsidR="0048017F" w:rsidRPr="00EC6F87" w:rsidRDefault="0048017F" w:rsidP="0048017F">
      <w:pPr>
        <w:rPr>
          <w:b/>
          <w:bCs/>
          <w:sz w:val="16"/>
          <w:szCs w:val="16"/>
        </w:rPr>
      </w:pPr>
    </w:p>
    <w:p w14:paraId="704ACF34" w14:textId="1FA4740F" w:rsidR="0048017F" w:rsidRDefault="0048017F" w:rsidP="0048017F">
      <w:pPr>
        <w:rPr>
          <w:b/>
          <w:bCs/>
        </w:rPr>
      </w:pPr>
      <w:r>
        <w:rPr>
          <w:b/>
          <w:bCs/>
        </w:rPr>
        <w:t>Description of Work:</w:t>
      </w:r>
    </w:p>
    <w:p w14:paraId="79CB2009" w14:textId="77777777" w:rsidR="0048017F" w:rsidRPr="00EC6F87" w:rsidRDefault="0048017F" w:rsidP="0048017F">
      <w:pPr>
        <w:rPr>
          <w:b/>
          <w:bCs/>
          <w:sz w:val="16"/>
          <w:szCs w:val="16"/>
        </w:rPr>
      </w:pPr>
    </w:p>
    <w:p w14:paraId="07C43E58" w14:textId="1C6471E2" w:rsidR="0048017F" w:rsidRDefault="0048017F" w:rsidP="0048017F">
      <w:pPr>
        <w:rPr>
          <w:b/>
          <w:bCs/>
        </w:rPr>
      </w:pPr>
      <w:r>
        <w:rPr>
          <w:b/>
          <w:bCs/>
        </w:rPr>
        <w:t>Total Project Valuation:</w:t>
      </w:r>
    </w:p>
    <w:p w14:paraId="28C8C3D1" w14:textId="757A6F1D" w:rsidR="0048017F" w:rsidRDefault="0048017F" w:rsidP="0048017F">
      <w:pPr>
        <w:rPr>
          <w:b/>
          <w:bCs/>
        </w:rPr>
      </w:pPr>
      <w:r>
        <w:rPr>
          <w:b/>
          <w:bCs/>
        </w:rPr>
        <w:t>Occupancy or intended use of the structure:</w:t>
      </w:r>
    </w:p>
    <w:p w14:paraId="765DBA9C" w14:textId="77777777" w:rsidR="0048017F" w:rsidRPr="00EC6F87" w:rsidRDefault="0048017F" w:rsidP="0048017F">
      <w:pPr>
        <w:rPr>
          <w:b/>
          <w:bCs/>
          <w:sz w:val="4"/>
          <w:szCs w:val="4"/>
        </w:rPr>
      </w:pPr>
    </w:p>
    <w:p w14:paraId="44CAD5EA" w14:textId="799F80CC" w:rsidR="0048017F" w:rsidRDefault="0048017F" w:rsidP="0048017F">
      <w:pPr>
        <w:jc w:val="center"/>
      </w:pPr>
      <w:r>
        <w:rPr>
          <w:b/>
          <w:bCs/>
        </w:rPr>
        <w:t xml:space="preserve">PROPERTY OWNER INFORMATION </w:t>
      </w:r>
      <w:r>
        <w:t>(as it appears on the deed)</w:t>
      </w:r>
    </w:p>
    <w:p w14:paraId="2FBC2B2D" w14:textId="5CC9EAC9" w:rsidR="0048017F" w:rsidRDefault="0048017F" w:rsidP="0048017F">
      <w:pPr>
        <w:rPr>
          <w:b/>
          <w:bCs/>
        </w:rPr>
      </w:pPr>
      <w:r>
        <w:rPr>
          <w:b/>
          <w:bCs/>
        </w:rPr>
        <w:t>NAME:</w:t>
      </w:r>
    </w:p>
    <w:p w14:paraId="5DD050FD" w14:textId="680CA7C1" w:rsidR="0048017F" w:rsidRDefault="0048017F" w:rsidP="0048017F">
      <w:pPr>
        <w:rPr>
          <w:b/>
          <w:bCs/>
        </w:rPr>
      </w:pPr>
      <w:r>
        <w:rPr>
          <w:b/>
          <w:bCs/>
        </w:rPr>
        <w:t>MAILING ADDRESS:</w:t>
      </w:r>
    </w:p>
    <w:p w14:paraId="5029430D" w14:textId="142660C8" w:rsidR="0048017F" w:rsidRDefault="0048017F" w:rsidP="0048017F">
      <w:pPr>
        <w:rPr>
          <w:b/>
          <w:bCs/>
        </w:rPr>
      </w:pPr>
      <w:r>
        <w:rPr>
          <w:b/>
          <w:bCs/>
        </w:rPr>
        <w:t>CITY, STATE, ZIP:</w:t>
      </w:r>
    </w:p>
    <w:p w14:paraId="148F17E0" w14:textId="411501BE" w:rsidR="0048017F" w:rsidRDefault="0048017F" w:rsidP="0048017F">
      <w:pPr>
        <w:rPr>
          <w:b/>
          <w:bCs/>
        </w:rPr>
      </w:pPr>
      <w:r>
        <w:rPr>
          <w:b/>
          <w:bCs/>
        </w:rPr>
        <w:t>PHONE NUMBER:</w:t>
      </w:r>
    </w:p>
    <w:p w14:paraId="46BA7C1C" w14:textId="562F69C9" w:rsidR="0048017F" w:rsidRDefault="0048017F" w:rsidP="0048017F">
      <w:pPr>
        <w:rPr>
          <w:b/>
          <w:bCs/>
        </w:rPr>
      </w:pPr>
      <w:r>
        <w:rPr>
          <w:b/>
          <w:bCs/>
        </w:rPr>
        <w:t>EMAIL:</w:t>
      </w:r>
    </w:p>
    <w:p w14:paraId="653A96C4" w14:textId="77777777" w:rsidR="00802645" w:rsidRPr="00EC6F87" w:rsidRDefault="00802645" w:rsidP="0048017F">
      <w:pPr>
        <w:jc w:val="center"/>
        <w:rPr>
          <w:b/>
          <w:bCs/>
          <w:sz w:val="4"/>
          <w:szCs w:val="4"/>
        </w:rPr>
      </w:pPr>
    </w:p>
    <w:p w14:paraId="5F29FDA4" w14:textId="70541871" w:rsidR="0048017F" w:rsidRDefault="0048017F" w:rsidP="0048017F">
      <w:pPr>
        <w:jc w:val="center"/>
      </w:pPr>
      <w:r>
        <w:rPr>
          <w:b/>
          <w:bCs/>
        </w:rPr>
        <w:t xml:space="preserve">UTILITY BILLING INFORMATION </w:t>
      </w:r>
      <w:r>
        <w:t>(who will be responsible for permanent utility billing, if moved within town)</w:t>
      </w:r>
    </w:p>
    <w:p w14:paraId="728433FA" w14:textId="61EC48A6" w:rsidR="0048017F" w:rsidRDefault="0048017F" w:rsidP="0048017F">
      <w:pPr>
        <w:rPr>
          <w:b/>
          <w:bCs/>
        </w:rPr>
      </w:pPr>
      <w:r>
        <w:rPr>
          <w:b/>
          <w:bCs/>
        </w:rPr>
        <w:t>NAME:</w:t>
      </w:r>
    </w:p>
    <w:p w14:paraId="1D9F30A6" w14:textId="068E8FAF" w:rsidR="0048017F" w:rsidRDefault="0048017F" w:rsidP="0048017F">
      <w:pPr>
        <w:rPr>
          <w:b/>
          <w:bCs/>
        </w:rPr>
      </w:pPr>
      <w:r>
        <w:rPr>
          <w:b/>
          <w:bCs/>
        </w:rPr>
        <w:t>MAILING ADDRESS:</w:t>
      </w:r>
    </w:p>
    <w:p w14:paraId="5477F4B0" w14:textId="34058DD6" w:rsidR="0048017F" w:rsidRDefault="0048017F" w:rsidP="0048017F">
      <w:pPr>
        <w:rPr>
          <w:b/>
          <w:bCs/>
        </w:rPr>
      </w:pPr>
      <w:r>
        <w:rPr>
          <w:b/>
          <w:bCs/>
        </w:rPr>
        <w:t>CITY, STATE, ZIP</w:t>
      </w:r>
    </w:p>
    <w:p w14:paraId="46E2BB4C" w14:textId="7F891AB7" w:rsidR="0048017F" w:rsidRDefault="0048017F" w:rsidP="0048017F">
      <w:pPr>
        <w:rPr>
          <w:b/>
          <w:bCs/>
        </w:rPr>
      </w:pPr>
      <w:r>
        <w:rPr>
          <w:b/>
          <w:bCs/>
        </w:rPr>
        <w:t>PHONE NUMBER:</w:t>
      </w:r>
    </w:p>
    <w:p w14:paraId="3AAFC625" w14:textId="51F1B762" w:rsidR="0048017F" w:rsidRPr="0048017F" w:rsidRDefault="0048017F" w:rsidP="0048017F">
      <w:pPr>
        <w:rPr>
          <w:b/>
          <w:bCs/>
        </w:rPr>
      </w:pPr>
      <w:r>
        <w:rPr>
          <w:b/>
          <w:bCs/>
        </w:rPr>
        <w:t>EMAIL:</w:t>
      </w:r>
    </w:p>
    <w:p w14:paraId="02FE21DB" w14:textId="50C847DC" w:rsidR="0048017F" w:rsidRDefault="0048017F" w:rsidP="0048017F">
      <w:pPr>
        <w:jc w:val="center"/>
      </w:pPr>
      <w:r>
        <w:rPr>
          <w:b/>
          <w:bCs/>
        </w:rPr>
        <w:lastRenderedPageBreak/>
        <w:t xml:space="preserve">APPLICANT INFORMATION </w:t>
      </w:r>
      <w:r>
        <w:t>(if different from property owner)</w:t>
      </w:r>
    </w:p>
    <w:p w14:paraId="0D2EB79B" w14:textId="6774B515" w:rsidR="0048017F" w:rsidRDefault="0048017F" w:rsidP="0048017F">
      <w:pPr>
        <w:rPr>
          <w:b/>
          <w:bCs/>
        </w:rPr>
      </w:pPr>
      <w:r>
        <w:rPr>
          <w:b/>
          <w:bCs/>
        </w:rPr>
        <w:t>NAME:</w:t>
      </w:r>
    </w:p>
    <w:p w14:paraId="423348ED" w14:textId="0D3223E2" w:rsidR="0048017F" w:rsidRDefault="0048017F" w:rsidP="0048017F">
      <w:pPr>
        <w:rPr>
          <w:b/>
          <w:bCs/>
        </w:rPr>
      </w:pPr>
      <w:r>
        <w:rPr>
          <w:b/>
          <w:bCs/>
        </w:rPr>
        <w:t>MAILING ADDRESS:</w:t>
      </w:r>
    </w:p>
    <w:p w14:paraId="63FE6DF5" w14:textId="46DFEDE3" w:rsidR="0048017F" w:rsidRDefault="0048017F" w:rsidP="0048017F">
      <w:pPr>
        <w:rPr>
          <w:b/>
          <w:bCs/>
        </w:rPr>
      </w:pPr>
      <w:r>
        <w:rPr>
          <w:b/>
          <w:bCs/>
        </w:rPr>
        <w:t>CITY, STATE, ZIP:</w:t>
      </w:r>
    </w:p>
    <w:p w14:paraId="3905D238" w14:textId="6A9558E2" w:rsidR="0048017F" w:rsidRDefault="0048017F" w:rsidP="0048017F">
      <w:pPr>
        <w:rPr>
          <w:b/>
          <w:bCs/>
        </w:rPr>
      </w:pPr>
      <w:r>
        <w:rPr>
          <w:b/>
          <w:bCs/>
        </w:rPr>
        <w:t>PHONE NUMBER:</w:t>
      </w:r>
    </w:p>
    <w:p w14:paraId="0639A372" w14:textId="70A9A90A" w:rsidR="0048017F" w:rsidRDefault="0048017F" w:rsidP="0048017F">
      <w:pPr>
        <w:rPr>
          <w:b/>
          <w:bCs/>
        </w:rPr>
      </w:pPr>
      <w:r>
        <w:rPr>
          <w:b/>
          <w:bCs/>
        </w:rPr>
        <w:t>EMAIL:</w:t>
      </w:r>
    </w:p>
    <w:p w14:paraId="4838C146" w14:textId="77777777" w:rsidR="00BE5E13" w:rsidRDefault="00BE5E13" w:rsidP="0048017F">
      <w:pPr>
        <w:rPr>
          <w:b/>
          <w:bCs/>
        </w:rPr>
      </w:pPr>
    </w:p>
    <w:p w14:paraId="02F2D378" w14:textId="7E92223A" w:rsidR="00BE5E13" w:rsidRPr="00BE5E13" w:rsidRDefault="00BE5E13" w:rsidP="00BE5E13">
      <w:pPr>
        <w:jc w:val="center"/>
      </w:pPr>
      <w:r>
        <w:rPr>
          <w:b/>
          <w:bCs/>
        </w:rPr>
        <w:t xml:space="preserve">HAUL ROUTE </w:t>
      </w:r>
      <w:r>
        <w:t>(attach map of proposed route)</w:t>
      </w:r>
    </w:p>
    <w:p w14:paraId="611B32E3" w14:textId="77777777" w:rsidR="0048017F" w:rsidRDefault="0048017F" w:rsidP="0048017F">
      <w:pPr>
        <w:rPr>
          <w:b/>
          <w:bCs/>
        </w:rPr>
      </w:pPr>
    </w:p>
    <w:p w14:paraId="10998709" w14:textId="17965F02" w:rsidR="0048017F" w:rsidRDefault="0048017F" w:rsidP="0048017F">
      <w:pPr>
        <w:rPr>
          <w:b/>
          <w:bCs/>
        </w:rPr>
      </w:pPr>
      <w:r>
        <w:rPr>
          <w:b/>
          <w:bCs/>
        </w:rPr>
        <w:t xml:space="preserve">The Town Board may require additional plans to be submitted along with the application. </w:t>
      </w:r>
    </w:p>
    <w:p w14:paraId="4904918F" w14:textId="24C90B36" w:rsidR="00BE5E13" w:rsidRDefault="00BE5E13" w:rsidP="0048017F">
      <w:pPr>
        <w:rPr>
          <w:b/>
          <w:bCs/>
        </w:rPr>
      </w:pPr>
      <w:r>
        <w:rPr>
          <w:b/>
          <w:bCs/>
        </w:rPr>
        <w:t>The Planning and Zoning Board may require additional plans to be submitted along with the application including, but not limited to, site plans, building plans, and proof of surveying.</w:t>
      </w:r>
    </w:p>
    <w:p w14:paraId="38EBC5C1" w14:textId="5DF0B960" w:rsidR="0048017F" w:rsidRDefault="0048017F" w:rsidP="0048017F">
      <w:pPr>
        <w:rPr>
          <w:b/>
          <w:bCs/>
        </w:rPr>
      </w:pPr>
      <w:r>
        <w:rPr>
          <w:b/>
          <w:bCs/>
        </w:rPr>
        <w:t>In addition, the Town Board may require the applicant to file with the Finance Office as sufficient bond conditioned so that the applicant will indemnify the City and any public utility for any damage done to any property street, alley, or public grounds and to insure that any site reclamation work is completed. Please see 6.0404 for bond information and required reclamation work.</w:t>
      </w:r>
    </w:p>
    <w:p w14:paraId="0BFAE96B" w14:textId="2DD3C4D7" w:rsidR="00BE5E13" w:rsidRDefault="00BE5E13" w:rsidP="00BE5E13">
      <w:pPr>
        <w:jc w:val="center"/>
        <w:rPr>
          <w:b/>
          <w:bCs/>
        </w:rPr>
      </w:pPr>
      <w:r>
        <w:rPr>
          <w:b/>
          <w:bCs/>
        </w:rPr>
        <w:t>***NO BUILDING SHALL BE MOVED OTHER THAN DURING THE PERIOD FROM DAYLIGHT TO SUNDOWN***</w:t>
      </w:r>
    </w:p>
    <w:p w14:paraId="4B317B26" w14:textId="63961D00" w:rsidR="006E0DA2" w:rsidRPr="006E0DA2" w:rsidRDefault="0048017F" w:rsidP="006E0DA2">
      <w:pPr>
        <w:rPr>
          <w:b/>
          <w:bCs/>
        </w:rPr>
      </w:pPr>
      <w:r>
        <w:rPr>
          <w:b/>
          <w:bCs/>
        </w:rPr>
        <w:t>I, the undersigned, do hereby affirm; the above statements are true and correct and agree to comply with the provisions of the ordinances of the City of Harrold. I hereby accept responsibility for the work and required reclamation work.</w:t>
      </w:r>
    </w:p>
    <w:p w14:paraId="32C73D67" w14:textId="77777777" w:rsidR="0048017F" w:rsidRDefault="0048017F" w:rsidP="0048017F">
      <w:pPr>
        <w:rPr>
          <w:b/>
          <w:bCs/>
        </w:rPr>
      </w:pPr>
    </w:p>
    <w:p w14:paraId="5A8E16B1" w14:textId="10E383BD" w:rsidR="0048017F" w:rsidRDefault="0048017F" w:rsidP="0048017F">
      <w:pPr>
        <w:rPr>
          <w:b/>
          <w:bCs/>
        </w:rPr>
      </w:pPr>
      <w:r>
        <w:rPr>
          <w:b/>
          <w:bCs/>
        </w:rPr>
        <w:t xml:space="preserve">Applicant Name </w:t>
      </w:r>
      <w:r>
        <w:t>(printed)</w:t>
      </w:r>
      <w:r>
        <w:rPr>
          <w:b/>
          <w:bCs/>
        </w:rPr>
        <w:t>:</w:t>
      </w:r>
    </w:p>
    <w:p w14:paraId="58696758" w14:textId="0341A203" w:rsidR="0048017F" w:rsidRDefault="0048017F" w:rsidP="0048017F">
      <w:pPr>
        <w:rPr>
          <w:b/>
          <w:bCs/>
        </w:rPr>
      </w:pPr>
      <w:r>
        <w:rPr>
          <w:b/>
          <w:bCs/>
        </w:rPr>
        <w:t>Applicant Signature:</w:t>
      </w:r>
    </w:p>
    <w:p w14:paraId="6905955D" w14:textId="3AD14D41" w:rsidR="0048017F" w:rsidRDefault="0048017F" w:rsidP="0048017F">
      <w:pPr>
        <w:rPr>
          <w:b/>
          <w:bCs/>
        </w:rPr>
      </w:pPr>
      <w:r>
        <w:rPr>
          <w:b/>
          <w:bCs/>
        </w:rPr>
        <w:t>Date:</w:t>
      </w:r>
    </w:p>
    <w:p w14:paraId="1D86A2D6" w14:textId="77777777" w:rsidR="006E0DA2" w:rsidRDefault="006E0DA2" w:rsidP="0048017F">
      <w:pPr>
        <w:rPr>
          <w:b/>
          <w:bCs/>
        </w:rPr>
      </w:pPr>
    </w:p>
    <w:p w14:paraId="57E40E35" w14:textId="77777777" w:rsidR="006E0DA2" w:rsidRDefault="006E0DA2" w:rsidP="006E0DA2">
      <w:pPr>
        <w:jc w:val="center"/>
        <w:rPr>
          <w:b/>
          <w:bCs/>
          <w:color w:val="FF0000"/>
        </w:rPr>
      </w:pPr>
      <w:r w:rsidRPr="006E0DA2">
        <w:rPr>
          <w:b/>
          <w:bCs/>
          <w:color w:val="FF0000"/>
        </w:rPr>
        <w:lastRenderedPageBreak/>
        <w:t>FOR OFFICE USE ONLY</w:t>
      </w:r>
    </w:p>
    <w:p w14:paraId="6301E4B0" w14:textId="77777777" w:rsidR="006E0DA2" w:rsidRDefault="006E0DA2" w:rsidP="006E0DA2">
      <w:pPr>
        <w:rPr>
          <w:sz w:val="18"/>
          <w:szCs w:val="18"/>
        </w:rPr>
      </w:pPr>
      <w:r>
        <w:rPr>
          <w:sz w:val="18"/>
          <w:szCs w:val="18"/>
        </w:rPr>
        <w:t>Planning and Zoning:</w:t>
      </w:r>
    </w:p>
    <w:p w14:paraId="5AAF212F" w14:textId="77777777" w:rsidR="006E0DA2" w:rsidRDefault="006E0DA2" w:rsidP="006E0DA2">
      <w:pPr>
        <w:rPr>
          <w:sz w:val="18"/>
          <w:szCs w:val="18"/>
        </w:rPr>
      </w:pPr>
      <w:r>
        <w:rPr>
          <w:sz w:val="18"/>
          <w:szCs w:val="18"/>
        </w:rPr>
        <w:t>~Zoning Requirements Correct:   ___ Yes   ___ No</w:t>
      </w:r>
    </w:p>
    <w:p w14:paraId="0B98DB79" w14:textId="77777777" w:rsidR="006E0DA2" w:rsidRDefault="006E0DA2" w:rsidP="006E0DA2">
      <w:pPr>
        <w:rPr>
          <w:sz w:val="18"/>
          <w:szCs w:val="18"/>
        </w:rPr>
      </w:pPr>
      <w:r>
        <w:rPr>
          <w:sz w:val="18"/>
          <w:szCs w:val="18"/>
        </w:rPr>
        <w:t>~Legal Zoning Lot: ___ Yes ___ No</w:t>
      </w:r>
    </w:p>
    <w:p w14:paraId="13810686" w14:textId="27721976" w:rsidR="006E0DA2" w:rsidRDefault="006E0DA2" w:rsidP="0048017F">
      <w:pPr>
        <w:rPr>
          <w:sz w:val="18"/>
          <w:szCs w:val="18"/>
        </w:rPr>
      </w:pPr>
      <w:r>
        <w:rPr>
          <w:sz w:val="18"/>
          <w:szCs w:val="18"/>
        </w:rPr>
        <w:t>~Haul Route Approved: ___ Yes ___ No</w:t>
      </w:r>
    </w:p>
    <w:p w14:paraId="53E83A92" w14:textId="01CBD9A6" w:rsidR="006E0DA2" w:rsidRDefault="006E0DA2" w:rsidP="0048017F">
      <w:pPr>
        <w:rPr>
          <w:sz w:val="18"/>
          <w:szCs w:val="18"/>
        </w:rPr>
      </w:pPr>
      <w:r>
        <w:rPr>
          <w:sz w:val="18"/>
          <w:szCs w:val="18"/>
        </w:rPr>
        <w:t>~Project Meets Setbacks: ___ Yes ___ No</w:t>
      </w:r>
    </w:p>
    <w:p w14:paraId="5A055C6B" w14:textId="10AF33B1" w:rsidR="006E0DA2" w:rsidRDefault="006E0DA2" w:rsidP="0048017F">
      <w:pPr>
        <w:rPr>
          <w:sz w:val="18"/>
          <w:szCs w:val="18"/>
        </w:rPr>
      </w:pPr>
      <w:r>
        <w:rPr>
          <w:sz w:val="18"/>
          <w:szCs w:val="18"/>
        </w:rPr>
        <w:t>~Structures Built Over Any Easements: ___ Yes ___ No</w:t>
      </w:r>
    </w:p>
    <w:p w14:paraId="49A64902" w14:textId="066DB63F" w:rsidR="006E0DA2" w:rsidRDefault="006E0DA2" w:rsidP="0048017F">
      <w:pPr>
        <w:rPr>
          <w:sz w:val="18"/>
          <w:szCs w:val="18"/>
        </w:rPr>
      </w:pPr>
      <w:r>
        <w:rPr>
          <w:sz w:val="18"/>
          <w:szCs w:val="18"/>
        </w:rPr>
        <w:t>~Does Project Exceed Lot Coverage: ___ Yes ___ No</w:t>
      </w:r>
    </w:p>
    <w:p w14:paraId="0EA4169E" w14:textId="1DD76AAB" w:rsidR="006E0DA2" w:rsidRDefault="006E0DA2" w:rsidP="0048017F">
      <w:pPr>
        <w:rPr>
          <w:sz w:val="18"/>
          <w:szCs w:val="18"/>
        </w:rPr>
      </w:pPr>
      <w:r>
        <w:rPr>
          <w:sz w:val="18"/>
          <w:szCs w:val="18"/>
        </w:rPr>
        <w:t>~Height Exceed Requirement: ___ Yes ___ No</w:t>
      </w:r>
    </w:p>
    <w:p w14:paraId="398914EE" w14:textId="72148FEF" w:rsidR="006E0DA2" w:rsidRPr="006E0DA2" w:rsidRDefault="006E0DA2" w:rsidP="0048017F">
      <w:pPr>
        <w:rPr>
          <w:sz w:val="18"/>
          <w:szCs w:val="18"/>
        </w:rPr>
      </w:pPr>
      <w:r>
        <w:rPr>
          <w:sz w:val="18"/>
          <w:szCs w:val="18"/>
        </w:rPr>
        <w:t>Notes:</w:t>
      </w:r>
    </w:p>
    <w:sectPr w:rsidR="006E0DA2" w:rsidRPr="006E0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7F"/>
    <w:rsid w:val="0048017F"/>
    <w:rsid w:val="00670E5F"/>
    <w:rsid w:val="006E0DA2"/>
    <w:rsid w:val="00802645"/>
    <w:rsid w:val="00B730C5"/>
    <w:rsid w:val="00BE5E13"/>
    <w:rsid w:val="00EC6F87"/>
    <w:rsid w:val="00EE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1885"/>
  <w15:chartTrackingRefBased/>
  <w15:docId w15:val="{8D1400AB-05D0-4C63-9A39-E72C7DC2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17F"/>
    <w:rPr>
      <w:rFonts w:eastAsiaTheme="majorEastAsia" w:cstheme="majorBidi"/>
      <w:color w:val="272727" w:themeColor="text1" w:themeTint="D8"/>
    </w:rPr>
  </w:style>
  <w:style w:type="paragraph" w:styleId="Title">
    <w:name w:val="Title"/>
    <w:basedOn w:val="Normal"/>
    <w:next w:val="Normal"/>
    <w:link w:val="TitleChar"/>
    <w:uiPriority w:val="10"/>
    <w:qFormat/>
    <w:rsid w:val="00480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17F"/>
    <w:pPr>
      <w:spacing w:before="160"/>
      <w:jc w:val="center"/>
    </w:pPr>
    <w:rPr>
      <w:i/>
      <w:iCs/>
      <w:color w:val="404040" w:themeColor="text1" w:themeTint="BF"/>
    </w:rPr>
  </w:style>
  <w:style w:type="character" w:customStyle="1" w:styleId="QuoteChar">
    <w:name w:val="Quote Char"/>
    <w:basedOn w:val="DefaultParagraphFont"/>
    <w:link w:val="Quote"/>
    <w:uiPriority w:val="29"/>
    <w:rsid w:val="0048017F"/>
    <w:rPr>
      <w:i/>
      <w:iCs/>
      <w:color w:val="404040" w:themeColor="text1" w:themeTint="BF"/>
    </w:rPr>
  </w:style>
  <w:style w:type="paragraph" w:styleId="ListParagraph">
    <w:name w:val="List Paragraph"/>
    <w:basedOn w:val="Normal"/>
    <w:uiPriority w:val="34"/>
    <w:qFormat/>
    <w:rsid w:val="0048017F"/>
    <w:pPr>
      <w:ind w:left="720"/>
      <w:contextualSpacing/>
    </w:pPr>
  </w:style>
  <w:style w:type="character" w:styleId="IntenseEmphasis">
    <w:name w:val="Intense Emphasis"/>
    <w:basedOn w:val="DefaultParagraphFont"/>
    <w:uiPriority w:val="21"/>
    <w:qFormat/>
    <w:rsid w:val="0048017F"/>
    <w:rPr>
      <w:i/>
      <w:iCs/>
      <w:color w:val="0F4761" w:themeColor="accent1" w:themeShade="BF"/>
    </w:rPr>
  </w:style>
  <w:style w:type="paragraph" w:styleId="IntenseQuote">
    <w:name w:val="Intense Quote"/>
    <w:basedOn w:val="Normal"/>
    <w:next w:val="Normal"/>
    <w:link w:val="IntenseQuoteChar"/>
    <w:uiPriority w:val="30"/>
    <w:qFormat/>
    <w:rsid w:val="00480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17F"/>
    <w:rPr>
      <w:i/>
      <w:iCs/>
      <w:color w:val="0F4761" w:themeColor="accent1" w:themeShade="BF"/>
    </w:rPr>
  </w:style>
  <w:style w:type="character" w:styleId="IntenseReference">
    <w:name w:val="Intense Reference"/>
    <w:basedOn w:val="DefaultParagraphFont"/>
    <w:uiPriority w:val="32"/>
    <w:qFormat/>
    <w:rsid w:val="004801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5</cp:revision>
  <dcterms:created xsi:type="dcterms:W3CDTF">2024-08-13T00:23:00Z</dcterms:created>
  <dcterms:modified xsi:type="dcterms:W3CDTF">2024-09-09T23:08:00Z</dcterms:modified>
</cp:coreProperties>
</file>