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1B6C3F44"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5D1B94">
        <w:rPr>
          <w:rFonts w:ascii="Abadi" w:hAnsi="Abadi"/>
          <w:spacing w:val="-10"/>
          <w:sz w:val="22"/>
          <w:szCs w:val="22"/>
        </w:rPr>
        <w:t>February</w:t>
      </w:r>
      <w:r w:rsidR="008665FC">
        <w:rPr>
          <w:rFonts w:ascii="Abadi" w:hAnsi="Abadi"/>
          <w:spacing w:val="-10"/>
          <w:sz w:val="22"/>
          <w:szCs w:val="22"/>
        </w:rPr>
        <w:t xml:space="preserve"> </w:t>
      </w:r>
      <w:r w:rsidR="00386A26">
        <w:rPr>
          <w:rFonts w:ascii="Abadi" w:hAnsi="Abadi"/>
          <w:spacing w:val="-10"/>
          <w:sz w:val="22"/>
          <w:szCs w:val="22"/>
        </w:rPr>
        <w:t>1</w:t>
      </w:r>
      <w:r w:rsidR="005D1B94">
        <w:rPr>
          <w:rFonts w:ascii="Abadi" w:hAnsi="Abadi"/>
          <w:spacing w:val="-10"/>
          <w:sz w:val="22"/>
          <w:szCs w:val="22"/>
        </w:rPr>
        <w:t>0</w:t>
      </w:r>
      <w:r w:rsidR="008665FC">
        <w:rPr>
          <w:rFonts w:ascii="Abadi" w:hAnsi="Abadi"/>
          <w:spacing w:val="-10"/>
          <w:sz w:val="22"/>
          <w:szCs w:val="22"/>
        </w:rPr>
        <w:t>, 202</w:t>
      </w:r>
      <w:r w:rsidR="00386A26">
        <w:rPr>
          <w:rFonts w:ascii="Abadi" w:hAnsi="Abadi"/>
          <w:spacing w:val="-10"/>
          <w:sz w:val="22"/>
          <w:szCs w:val="22"/>
        </w:rPr>
        <w:t>5</w:t>
      </w:r>
      <w:r w:rsidRPr="00075AF0">
        <w:rPr>
          <w:rFonts w:ascii="Abadi" w:hAnsi="Abadi"/>
          <w:spacing w:val="-10"/>
          <w:sz w:val="22"/>
          <w:szCs w:val="22"/>
        </w:rPr>
        <w:t xml:space="preserve"> at City Hall. President Becker called the meeting to order at </w:t>
      </w:r>
      <w:r w:rsidR="008665FC">
        <w:rPr>
          <w:rFonts w:ascii="Abadi" w:hAnsi="Abadi"/>
          <w:spacing w:val="-10"/>
          <w:sz w:val="22"/>
          <w:szCs w:val="22"/>
        </w:rPr>
        <w:t>7:0</w:t>
      </w:r>
      <w:r w:rsidR="005D1B94">
        <w:rPr>
          <w:rFonts w:ascii="Abadi" w:hAnsi="Abadi"/>
          <w:spacing w:val="-10"/>
          <w:sz w:val="22"/>
          <w:szCs w:val="22"/>
        </w:rPr>
        <w:t>2</w:t>
      </w:r>
      <w:r w:rsidR="008106A7">
        <w:rPr>
          <w:rFonts w:ascii="Abadi" w:hAnsi="Abadi"/>
          <w:spacing w:val="-10"/>
          <w:sz w:val="22"/>
          <w:szCs w:val="22"/>
        </w:rPr>
        <w:t xml:space="preserve"> </w:t>
      </w:r>
      <w:r w:rsidR="008665FC">
        <w:rPr>
          <w:rFonts w:ascii="Abadi" w:hAnsi="Abadi"/>
          <w:spacing w:val="-10"/>
          <w:sz w:val="22"/>
          <w:szCs w:val="22"/>
        </w:rPr>
        <w:t>p</w:t>
      </w:r>
      <w:r w:rsidRPr="00075AF0">
        <w:rPr>
          <w:rFonts w:ascii="Abadi" w:hAnsi="Abadi"/>
          <w:spacing w:val="-10"/>
          <w:sz w:val="22"/>
          <w:szCs w:val="22"/>
        </w:rPr>
        <w:t>.m.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11C29B3B"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952ABE">
        <w:rPr>
          <w:rFonts w:ascii="Abadi" w:hAnsi="Abadi"/>
          <w:spacing w:val="-10"/>
          <w:sz w:val="22"/>
          <w:szCs w:val="22"/>
        </w:rPr>
        <w:t>B</w:t>
      </w:r>
      <w:r w:rsidR="005D1B94">
        <w:rPr>
          <w:rFonts w:ascii="Abadi" w:hAnsi="Abadi"/>
          <w:spacing w:val="-10"/>
          <w:sz w:val="22"/>
          <w:szCs w:val="22"/>
        </w:rPr>
        <w:t>artels</w:t>
      </w:r>
      <w:r w:rsidR="00952ABE">
        <w:rPr>
          <w:rFonts w:ascii="Abadi" w:hAnsi="Abadi"/>
          <w:spacing w:val="-10"/>
          <w:sz w:val="22"/>
          <w:szCs w:val="22"/>
        </w:rPr>
        <w:t xml:space="preserve"> to </w:t>
      </w:r>
      <w:r w:rsidR="0037413B">
        <w:rPr>
          <w:rFonts w:ascii="Abadi" w:hAnsi="Abadi"/>
          <w:spacing w:val="-10"/>
          <w:sz w:val="22"/>
          <w:szCs w:val="22"/>
        </w:rPr>
        <w:t xml:space="preserve">approve the Agenda for the </w:t>
      </w:r>
      <w:r w:rsidR="005D1B94">
        <w:rPr>
          <w:rFonts w:ascii="Abadi" w:hAnsi="Abadi"/>
          <w:spacing w:val="-10"/>
          <w:sz w:val="22"/>
          <w:szCs w:val="22"/>
        </w:rPr>
        <w:t>February 10</w:t>
      </w:r>
      <w:r w:rsidR="008665FC">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 xml:space="preserve">Second by </w:t>
      </w:r>
      <w:r w:rsidR="005D1B94">
        <w:rPr>
          <w:rFonts w:ascii="Abadi" w:hAnsi="Abadi"/>
          <w:spacing w:val="-10"/>
          <w:sz w:val="22"/>
          <w:szCs w:val="22"/>
        </w:rPr>
        <w:t>Winckler.</w:t>
      </w:r>
      <w:r w:rsidR="0037413B">
        <w:rPr>
          <w:rFonts w:ascii="Abadi" w:hAnsi="Abadi"/>
          <w:spacing w:val="-10"/>
          <w:sz w:val="22"/>
          <w:szCs w:val="22"/>
        </w:rPr>
        <w:t xml:space="preserve"> Motion carried.</w:t>
      </w:r>
      <w:r w:rsidR="00AB3A60" w:rsidRPr="00075AF0">
        <w:rPr>
          <w:rFonts w:ascii="Abadi" w:hAnsi="Abadi"/>
          <w:spacing w:val="-10"/>
          <w:sz w:val="22"/>
          <w:szCs w:val="22"/>
        </w:rPr>
        <w:t xml:space="preserve"> </w:t>
      </w:r>
    </w:p>
    <w:p w14:paraId="0E7F793F" w14:textId="5798E43C" w:rsidR="008665FC" w:rsidRPr="008106A7" w:rsidRDefault="002F513A" w:rsidP="0040003C">
      <w:pPr>
        <w:tabs>
          <w:tab w:val="left" w:pos="270"/>
        </w:tabs>
        <w:spacing w:after="120"/>
        <w:jc w:val="both"/>
        <w:rPr>
          <w:rFonts w:ascii="Abadi" w:hAnsi="Abadi"/>
          <w:spacing w:val="-10"/>
          <w:sz w:val="22"/>
          <w:szCs w:val="22"/>
        </w:rPr>
      </w:pPr>
      <w:r>
        <w:rPr>
          <w:rFonts w:ascii="Abadi" w:hAnsi="Abadi"/>
          <w:spacing w:val="-10"/>
          <w:sz w:val="22"/>
          <w:szCs w:val="22"/>
        </w:rPr>
        <w:tab/>
      </w:r>
      <w:r w:rsidR="00952ABE">
        <w:rPr>
          <w:rFonts w:ascii="Abadi" w:hAnsi="Abadi"/>
          <w:b/>
          <w:bCs/>
          <w:spacing w:val="-10"/>
          <w:sz w:val="22"/>
          <w:szCs w:val="22"/>
        </w:rPr>
        <w:t>MOTION</w:t>
      </w:r>
      <w:r w:rsidR="00952ABE">
        <w:rPr>
          <w:rFonts w:ascii="Abadi" w:hAnsi="Abadi"/>
          <w:spacing w:val="-10"/>
          <w:sz w:val="22"/>
          <w:szCs w:val="22"/>
        </w:rPr>
        <w:t xml:space="preserve"> by </w:t>
      </w:r>
      <w:r w:rsidR="008665FC">
        <w:rPr>
          <w:rFonts w:ascii="Abadi" w:hAnsi="Abadi"/>
          <w:spacing w:val="-10"/>
          <w:sz w:val="22"/>
          <w:szCs w:val="22"/>
        </w:rPr>
        <w:t>W</w:t>
      </w:r>
      <w:r w:rsidR="008106A7">
        <w:rPr>
          <w:rFonts w:ascii="Abadi" w:hAnsi="Abadi"/>
          <w:spacing w:val="-10"/>
          <w:sz w:val="22"/>
          <w:szCs w:val="22"/>
        </w:rPr>
        <w:t>inckler</w:t>
      </w:r>
      <w:r w:rsidR="00C873B0">
        <w:rPr>
          <w:rFonts w:ascii="Abadi" w:hAnsi="Abadi"/>
          <w:spacing w:val="-10"/>
          <w:sz w:val="22"/>
          <w:szCs w:val="22"/>
        </w:rPr>
        <w:t xml:space="preserve"> to approve the minutes from the</w:t>
      </w:r>
      <w:r w:rsidR="005D1B94">
        <w:rPr>
          <w:rFonts w:ascii="Abadi" w:hAnsi="Abadi"/>
          <w:spacing w:val="-10"/>
          <w:sz w:val="22"/>
          <w:szCs w:val="22"/>
        </w:rPr>
        <w:t xml:space="preserve"> January 13</w:t>
      </w:r>
      <w:r w:rsidR="005D1B94" w:rsidRPr="005D1B94">
        <w:rPr>
          <w:rFonts w:ascii="Abadi" w:hAnsi="Abadi"/>
          <w:spacing w:val="-10"/>
          <w:sz w:val="22"/>
          <w:szCs w:val="22"/>
          <w:vertAlign w:val="superscript"/>
        </w:rPr>
        <w:t>th</w:t>
      </w:r>
      <w:r w:rsidR="005D1B94">
        <w:rPr>
          <w:rFonts w:ascii="Abadi" w:hAnsi="Abadi"/>
          <w:spacing w:val="-10"/>
          <w:sz w:val="22"/>
          <w:szCs w:val="22"/>
        </w:rPr>
        <w:t xml:space="preserve"> regular </w:t>
      </w:r>
      <w:r w:rsidR="00C873B0">
        <w:rPr>
          <w:rFonts w:ascii="Abadi" w:hAnsi="Abadi"/>
          <w:spacing w:val="-10"/>
          <w:sz w:val="22"/>
          <w:szCs w:val="22"/>
        </w:rPr>
        <w:t>meeting</w:t>
      </w:r>
      <w:r w:rsidR="005D1B94">
        <w:rPr>
          <w:rFonts w:ascii="Abadi" w:hAnsi="Abadi"/>
          <w:spacing w:val="-10"/>
          <w:sz w:val="22"/>
          <w:szCs w:val="22"/>
        </w:rPr>
        <w:t xml:space="preserve">. </w:t>
      </w:r>
      <w:r w:rsidR="00C873B0">
        <w:rPr>
          <w:rFonts w:ascii="Abadi" w:hAnsi="Abadi"/>
          <w:spacing w:val="-10"/>
          <w:sz w:val="22"/>
          <w:szCs w:val="22"/>
        </w:rPr>
        <w:t>Second by B</w:t>
      </w:r>
      <w:r w:rsidR="008665FC">
        <w:rPr>
          <w:rFonts w:ascii="Abadi" w:hAnsi="Abadi"/>
          <w:spacing w:val="-10"/>
          <w:sz w:val="22"/>
          <w:szCs w:val="22"/>
        </w:rPr>
        <w:t>artels</w:t>
      </w:r>
      <w:r w:rsidR="00C873B0">
        <w:rPr>
          <w:rFonts w:ascii="Abadi" w:hAnsi="Abadi"/>
          <w:spacing w:val="-10"/>
          <w:sz w:val="22"/>
          <w:szCs w:val="22"/>
        </w:rPr>
        <w:t>. Motion</w:t>
      </w:r>
      <w:r w:rsidR="00952ABE">
        <w:rPr>
          <w:rFonts w:ascii="Abadi" w:hAnsi="Abadi"/>
          <w:spacing w:val="-10"/>
          <w:sz w:val="22"/>
          <w:szCs w:val="22"/>
        </w:rPr>
        <w:t xml:space="preserve"> carried.</w:t>
      </w:r>
    </w:p>
    <w:p w14:paraId="10DFDCAC" w14:textId="6D74DA47" w:rsidR="008106A7" w:rsidRDefault="008665FC" w:rsidP="00124B25">
      <w:pPr>
        <w:tabs>
          <w:tab w:val="left" w:pos="270"/>
        </w:tabs>
        <w:spacing w:after="120"/>
        <w:jc w:val="both"/>
        <w:rPr>
          <w:rFonts w:ascii="Abadi" w:hAnsi="Abadi"/>
          <w:spacing w:val="-10"/>
          <w:sz w:val="22"/>
          <w:szCs w:val="22"/>
        </w:rPr>
      </w:pPr>
      <w:r>
        <w:rPr>
          <w:rFonts w:ascii="Abadi" w:hAnsi="Abadi"/>
          <w:spacing w:val="-10"/>
          <w:sz w:val="22"/>
          <w:szCs w:val="22"/>
        </w:rPr>
        <w:tab/>
      </w:r>
      <w:r w:rsidR="0040003C">
        <w:rPr>
          <w:rFonts w:ascii="Abadi" w:hAnsi="Abadi"/>
          <w:spacing w:val="-10"/>
          <w:sz w:val="22"/>
          <w:szCs w:val="22"/>
        </w:rPr>
        <w:t>Board discussed repairs needed to buildings and equipment and will reach out to vendors to complete the repairs as quickly as possible. No bill has been received for the kitchen door that was already replaced.</w:t>
      </w:r>
    </w:p>
    <w:p w14:paraId="7B754FF1" w14:textId="23523A00" w:rsidR="008106A7"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40003C">
        <w:rPr>
          <w:rFonts w:ascii="Abadi" w:hAnsi="Abadi"/>
          <w:spacing w:val="-10"/>
          <w:sz w:val="22"/>
          <w:szCs w:val="22"/>
        </w:rPr>
        <w:t>$0.60 South Dakota UI Fund, reporting fees; Venture Communications $171.20, phone; Northwestern Energy $1847.25, power; Cardmember Services $437.71, supplies, website renewal; Envirotech $165.72, trash; Poppe Enterprise $64.00, pest control; Mid Dakota $118.00, water; Highmore Herald $100.07, publishing; Overhead Door $661.39, repairs; Dakota Pump $394.90, pump inspection; South Dakota Association of Towns $165.25, dues; Sarah Rheinbolt $526.10, wages.</w:t>
      </w:r>
    </w:p>
    <w:p w14:paraId="18FAFC48" w14:textId="01900DEB"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2E2C7F">
        <w:rPr>
          <w:rFonts w:ascii="Abadi" w:hAnsi="Abadi"/>
          <w:spacing w:val="-10"/>
          <w:sz w:val="22"/>
          <w:szCs w:val="22"/>
        </w:rPr>
        <w:t>7:</w:t>
      </w:r>
      <w:r w:rsidR="0040003C">
        <w:rPr>
          <w:rFonts w:ascii="Abadi" w:hAnsi="Abadi"/>
          <w:spacing w:val="-10"/>
          <w:sz w:val="22"/>
          <w:szCs w:val="22"/>
        </w:rPr>
        <w:t>48</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40003C">
        <w:rPr>
          <w:rFonts w:ascii="Abadi" w:hAnsi="Abadi"/>
          <w:spacing w:val="-10"/>
          <w:sz w:val="22"/>
          <w:szCs w:val="22"/>
        </w:rPr>
        <w:t>March 10</w:t>
      </w:r>
      <w:r w:rsidR="00DB486E">
        <w:rPr>
          <w:rFonts w:ascii="Abadi" w:hAnsi="Abadi"/>
          <w:spacing w:val="-10"/>
          <w:sz w:val="22"/>
          <w:szCs w:val="22"/>
        </w:rPr>
        <w:t>th</w:t>
      </w:r>
      <w:r w:rsidR="00FF061A">
        <w:rPr>
          <w:rFonts w:ascii="Abadi" w:hAnsi="Abadi"/>
          <w:spacing w:val="-10"/>
          <w:sz w:val="22"/>
          <w:szCs w:val="22"/>
        </w:rPr>
        <w:t xml:space="preserve"> at 7:00 pm</w:t>
      </w:r>
      <w:r w:rsidR="001F7CD6">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36B25"/>
    <w:rsid w:val="00075AF0"/>
    <w:rsid w:val="00124B25"/>
    <w:rsid w:val="001256B0"/>
    <w:rsid w:val="00126A4B"/>
    <w:rsid w:val="00127618"/>
    <w:rsid w:val="00141980"/>
    <w:rsid w:val="00147BD6"/>
    <w:rsid w:val="001501C7"/>
    <w:rsid w:val="00176CB1"/>
    <w:rsid w:val="00182833"/>
    <w:rsid w:val="00195CF2"/>
    <w:rsid w:val="001C50E9"/>
    <w:rsid w:val="001D0F79"/>
    <w:rsid w:val="001F37E0"/>
    <w:rsid w:val="001F4F74"/>
    <w:rsid w:val="001F7CD6"/>
    <w:rsid w:val="00237041"/>
    <w:rsid w:val="00244884"/>
    <w:rsid w:val="002943E8"/>
    <w:rsid w:val="002A1D5F"/>
    <w:rsid w:val="002E2C7F"/>
    <w:rsid w:val="002F10DF"/>
    <w:rsid w:val="002F513A"/>
    <w:rsid w:val="0032674A"/>
    <w:rsid w:val="0037413B"/>
    <w:rsid w:val="00383AB4"/>
    <w:rsid w:val="00386A26"/>
    <w:rsid w:val="00392A59"/>
    <w:rsid w:val="003B2004"/>
    <w:rsid w:val="003D0C9B"/>
    <w:rsid w:val="003D5CA2"/>
    <w:rsid w:val="0040003C"/>
    <w:rsid w:val="00422107"/>
    <w:rsid w:val="00431351"/>
    <w:rsid w:val="00436705"/>
    <w:rsid w:val="00465A3C"/>
    <w:rsid w:val="00494FBB"/>
    <w:rsid w:val="004B4CD0"/>
    <w:rsid w:val="004D1C09"/>
    <w:rsid w:val="004F25F6"/>
    <w:rsid w:val="00526E8F"/>
    <w:rsid w:val="00554EB7"/>
    <w:rsid w:val="005714CC"/>
    <w:rsid w:val="00572139"/>
    <w:rsid w:val="005D1B94"/>
    <w:rsid w:val="005F3881"/>
    <w:rsid w:val="006446A8"/>
    <w:rsid w:val="006F0D47"/>
    <w:rsid w:val="007A27B6"/>
    <w:rsid w:val="007A3BEC"/>
    <w:rsid w:val="007B12AB"/>
    <w:rsid w:val="007C72B6"/>
    <w:rsid w:val="007D2045"/>
    <w:rsid w:val="007D2255"/>
    <w:rsid w:val="007E635F"/>
    <w:rsid w:val="007F4DF0"/>
    <w:rsid w:val="008106A7"/>
    <w:rsid w:val="00820779"/>
    <w:rsid w:val="00843052"/>
    <w:rsid w:val="00863A0A"/>
    <w:rsid w:val="008665FC"/>
    <w:rsid w:val="00884D6C"/>
    <w:rsid w:val="008C06E7"/>
    <w:rsid w:val="008E1AD1"/>
    <w:rsid w:val="008E7C50"/>
    <w:rsid w:val="008F219E"/>
    <w:rsid w:val="008F4E72"/>
    <w:rsid w:val="00902F25"/>
    <w:rsid w:val="00917AA9"/>
    <w:rsid w:val="00917D8D"/>
    <w:rsid w:val="00922066"/>
    <w:rsid w:val="009224F0"/>
    <w:rsid w:val="00952ABE"/>
    <w:rsid w:val="00964D75"/>
    <w:rsid w:val="00970E22"/>
    <w:rsid w:val="009A4964"/>
    <w:rsid w:val="009D4753"/>
    <w:rsid w:val="00A92919"/>
    <w:rsid w:val="00AB3A60"/>
    <w:rsid w:val="00AC0DA3"/>
    <w:rsid w:val="00AC62B2"/>
    <w:rsid w:val="00AF1143"/>
    <w:rsid w:val="00B53ECF"/>
    <w:rsid w:val="00B544D6"/>
    <w:rsid w:val="00B710DF"/>
    <w:rsid w:val="00B82835"/>
    <w:rsid w:val="00BD0AD2"/>
    <w:rsid w:val="00BE5B9B"/>
    <w:rsid w:val="00C1392F"/>
    <w:rsid w:val="00C4752E"/>
    <w:rsid w:val="00C8651E"/>
    <w:rsid w:val="00C873B0"/>
    <w:rsid w:val="00CA4966"/>
    <w:rsid w:val="00CE1455"/>
    <w:rsid w:val="00CE181B"/>
    <w:rsid w:val="00D0318F"/>
    <w:rsid w:val="00D1182A"/>
    <w:rsid w:val="00D226E2"/>
    <w:rsid w:val="00D31E89"/>
    <w:rsid w:val="00D64D38"/>
    <w:rsid w:val="00D919AE"/>
    <w:rsid w:val="00D92C79"/>
    <w:rsid w:val="00DB486E"/>
    <w:rsid w:val="00DE364C"/>
    <w:rsid w:val="00DE5F22"/>
    <w:rsid w:val="00E06098"/>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2023-07-10T23:57:00Z</cp:lastPrinted>
  <dcterms:created xsi:type="dcterms:W3CDTF">2025-02-11T01:54:00Z</dcterms:created>
  <dcterms:modified xsi:type="dcterms:W3CDTF">2025-02-11T02:14:00Z</dcterms:modified>
</cp:coreProperties>
</file>