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77777777" w:rsidR="00383AB4" w:rsidRPr="00075AF0" w:rsidRDefault="00383AB4" w:rsidP="00383AB4">
      <w:pPr>
        <w:tabs>
          <w:tab w:val="left" w:pos="270"/>
        </w:tabs>
        <w:spacing w:after="120"/>
        <w:jc w:val="center"/>
        <w:rPr>
          <w:rFonts w:ascii="Abadi" w:hAnsi="Abadi"/>
          <w:b/>
          <w:spacing w:val="-10"/>
          <w:sz w:val="22"/>
          <w:szCs w:val="22"/>
        </w:rPr>
      </w:pPr>
      <w:r w:rsidRPr="00075AF0">
        <w:rPr>
          <w:rFonts w:ascii="Abadi" w:hAnsi="Abadi"/>
          <w:b/>
          <w:spacing w:val="-10"/>
          <w:sz w:val="22"/>
          <w:szCs w:val="22"/>
        </w:rPr>
        <w:t>MINUTES</w:t>
      </w:r>
    </w:p>
    <w:p w14:paraId="6E178097" w14:textId="38FE7F8B"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b/>
          <w:spacing w:val="-10"/>
          <w:sz w:val="22"/>
          <w:szCs w:val="22"/>
        </w:rPr>
        <w:tab/>
      </w:r>
      <w:r w:rsidRPr="00075AF0">
        <w:rPr>
          <w:rFonts w:ascii="Abadi" w:hAnsi="Abadi"/>
          <w:spacing w:val="-10"/>
          <w:sz w:val="22"/>
          <w:szCs w:val="22"/>
        </w:rPr>
        <w:t xml:space="preserve">The Board of Trustees, Town of Harrold, met in </w:t>
      </w:r>
      <w:r w:rsidR="0037413B">
        <w:rPr>
          <w:rFonts w:ascii="Abadi" w:hAnsi="Abadi"/>
          <w:spacing w:val="-10"/>
          <w:sz w:val="22"/>
          <w:szCs w:val="22"/>
        </w:rPr>
        <w:t xml:space="preserve">regular session on </w:t>
      </w:r>
      <w:r w:rsidR="00976F20">
        <w:rPr>
          <w:rFonts w:ascii="Abadi" w:hAnsi="Abadi"/>
          <w:spacing w:val="-10"/>
          <w:sz w:val="22"/>
          <w:szCs w:val="22"/>
        </w:rPr>
        <w:t>September 8</w:t>
      </w:r>
      <w:r w:rsidR="008665FC">
        <w:rPr>
          <w:rFonts w:ascii="Abadi" w:hAnsi="Abadi"/>
          <w:spacing w:val="-10"/>
          <w:sz w:val="22"/>
          <w:szCs w:val="22"/>
        </w:rPr>
        <w:t>, 202</w:t>
      </w:r>
      <w:r w:rsidR="00386A26">
        <w:rPr>
          <w:rFonts w:ascii="Abadi" w:hAnsi="Abadi"/>
          <w:spacing w:val="-10"/>
          <w:sz w:val="22"/>
          <w:szCs w:val="22"/>
        </w:rPr>
        <w:t>5</w:t>
      </w:r>
      <w:r w:rsidRPr="00075AF0">
        <w:rPr>
          <w:rFonts w:ascii="Abadi" w:hAnsi="Abadi"/>
          <w:spacing w:val="-10"/>
          <w:sz w:val="22"/>
          <w:szCs w:val="22"/>
        </w:rPr>
        <w:t xml:space="preserve"> at City Hall. President Becker called the meeting to order at </w:t>
      </w:r>
      <w:r w:rsidR="008665FC">
        <w:rPr>
          <w:rFonts w:ascii="Abadi" w:hAnsi="Abadi"/>
          <w:spacing w:val="-10"/>
          <w:sz w:val="22"/>
          <w:szCs w:val="22"/>
        </w:rPr>
        <w:t>7:</w:t>
      </w:r>
      <w:r w:rsidR="00C048B1">
        <w:rPr>
          <w:rFonts w:ascii="Abadi" w:hAnsi="Abadi"/>
          <w:spacing w:val="-10"/>
          <w:sz w:val="22"/>
          <w:szCs w:val="22"/>
        </w:rPr>
        <w:t>0</w:t>
      </w:r>
      <w:r w:rsidR="00976F20">
        <w:rPr>
          <w:rFonts w:ascii="Abadi" w:hAnsi="Abadi"/>
          <w:spacing w:val="-10"/>
          <w:sz w:val="22"/>
          <w:szCs w:val="22"/>
        </w:rPr>
        <w:t>5</w:t>
      </w:r>
      <w:r w:rsidR="00C048B1">
        <w:rPr>
          <w:rFonts w:ascii="Abadi" w:hAnsi="Abadi"/>
          <w:spacing w:val="-10"/>
          <w:sz w:val="22"/>
          <w:szCs w:val="22"/>
        </w:rPr>
        <w:t xml:space="preserve"> </w:t>
      </w:r>
      <w:r w:rsidR="008665FC">
        <w:rPr>
          <w:rFonts w:ascii="Abadi" w:hAnsi="Abadi"/>
          <w:spacing w:val="-10"/>
          <w:sz w:val="22"/>
          <w:szCs w:val="22"/>
        </w:rPr>
        <w:t>p</w:t>
      </w:r>
      <w:r w:rsidRPr="00075AF0">
        <w:rPr>
          <w:rFonts w:ascii="Abadi" w:hAnsi="Abadi"/>
          <w:spacing w:val="-10"/>
          <w:sz w:val="22"/>
          <w:szCs w:val="22"/>
        </w:rPr>
        <w:t>.m. with Dean Becker</w:t>
      </w:r>
      <w:r w:rsidR="00976F20">
        <w:rPr>
          <w:rFonts w:ascii="Abadi" w:hAnsi="Abadi"/>
          <w:spacing w:val="-10"/>
          <w:sz w:val="22"/>
          <w:szCs w:val="22"/>
        </w:rPr>
        <w:t xml:space="preserve">, </w:t>
      </w:r>
      <w:r w:rsidR="00244884" w:rsidRPr="00075AF0">
        <w:rPr>
          <w:rFonts w:ascii="Abadi" w:hAnsi="Abadi"/>
          <w:spacing w:val="-10"/>
          <w:sz w:val="22"/>
          <w:szCs w:val="22"/>
        </w:rPr>
        <w:t>Marty Winckler</w:t>
      </w:r>
      <w:r w:rsidR="00D1182A">
        <w:rPr>
          <w:rFonts w:ascii="Abadi" w:hAnsi="Abadi"/>
          <w:spacing w:val="-10"/>
          <w:sz w:val="22"/>
          <w:szCs w:val="22"/>
        </w:rPr>
        <w:t>,</w:t>
      </w:r>
      <w:r w:rsidR="00976F20">
        <w:rPr>
          <w:rFonts w:ascii="Abadi" w:hAnsi="Abadi"/>
          <w:spacing w:val="-10"/>
          <w:sz w:val="22"/>
          <w:szCs w:val="22"/>
        </w:rPr>
        <w:t xml:space="preserve"> and Mike Bartels,</w:t>
      </w:r>
      <w:r w:rsidR="00D1182A">
        <w:rPr>
          <w:rFonts w:ascii="Abadi" w:hAnsi="Abadi"/>
          <w:spacing w:val="-10"/>
          <w:sz w:val="22"/>
          <w:szCs w:val="22"/>
        </w:rPr>
        <w:t xml:space="preserve"> </w:t>
      </w:r>
      <w:r w:rsidRPr="00075AF0">
        <w:rPr>
          <w:rFonts w:ascii="Abadi" w:hAnsi="Abadi"/>
          <w:spacing w:val="-10"/>
          <w:sz w:val="22"/>
          <w:szCs w:val="22"/>
        </w:rPr>
        <w:t>Trustees, and Sarah Rheinbolt, Finance Officer in attendance</w:t>
      </w:r>
      <w:r w:rsidR="00976F20">
        <w:rPr>
          <w:rFonts w:ascii="Abadi" w:hAnsi="Abadi"/>
          <w:spacing w:val="-10"/>
          <w:sz w:val="22"/>
          <w:szCs w:val="22"/>
        </w:rPr>
        <w:t>.</w:t>
      </w:r>
    </w:p>
    <w:p w14:paraId="16AD05F0" w14:textId="77777777"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spacing w:val="-10"/>
          <w:sz w:val="22"/>
          <w:szCs w:val="22"/>
        </w:rPr>
        <w:tab/>
        <w:t>NOTE: All motions are unanimous unless otherwise noted.</w:t>
      </w:r>
    </w:p>
    <w:p w14:paraId="2F54D31B" w14:textId="6A978582" w:rsidR="00C4752E" w:rsidRDefault="00383AB4" w:rsidP="00124B25">
      <w:pPr>
        <w:tabs>
          <w:tab w:val="left" w:pos="270"/>
        </w:tabs>
        <w:spacing w:after="120"/>
        <w:jc w:val="both"/>
        <w:rPr>
          <w:rFonts w:ascii="Abadi" w:hAnsi="Abadi"/>
          <w:spacing w:val="-10"/>
          <w:sz w:val="22"/>
          <w:szCs w:val="22"/>
        </w:rPr>
      </w:pPr>
      <w:r w:rsidRPr="00075AF0">
        <w:rPr>
          <w:rFonts w:ascii="Abadi" w:hAnsi="Abadi"/>
          <w:spacing w:val="-10"/>
          <w:sz w:val="22"/>
          <w:szCs w:val="22"/>
        </w:rPr>
        <w:tab/>
      </w:r>
      <w:r w:rsidR="00244884" w:rsidRPr="00075AF0">
        <w:rPr>
          <w:rFonts w:ascii="Abadi" w:hAnsi="Abadi"/>
          <w:b/>
          <w:bCs/>
          <w:spacing w:val="-10"/>
          <w:sz w:val="22"/>
          <w:szCs w:val="22"/>
        </w:rPr>
        <w:t>MOTION</w:t>
      </w:r>
      <w:r w:rsidR="00244884" w:rsidRPr="00075AF0">
        <w:rPr>
          <w:rFonts w:ascii="Abadi" w:hAnsi="Abadi"/>
          <w:spacing w:val="-10"/>
          <w:sz w:val="22"/>
          <w:szCs w:val="22"/>
        </w:rPr>
        <w:t xml:space="preserve"> by </w:t>
      </w:r>
      <w:r w:rsidR="00AD49E8">
        <w:rPr>
          <w:rFonts w:ascii="Abadi" w:hAnsi="Abadi"/>
          <w:spacing w:val="-10"/>
          <w:sz w:val="22"/>
          <w:szCs w:val="22"/>
        </w:rPr>
        <w:t>B</w:t>
      </w:r>
      <w:r w:rsidR="00976F20">
        <w:rPr>
          <w:rFonts w:ascii="Abadi" w:hAnsi="Abadi"/>
          <w:spacing w:val="-10"/>
          <w:sz w:val="22"/>
          <w:szCs w:val="22"/>
        </w:rPr>
        <w:t xml:space="preserve">artels </w:t>
      </w:r>
      <w:r w:rsidR="00952ABE">
        <w:rPr>
          <w:rFonts w:ascii="Abadi" w:hAnsi="Abadi"/>
          <w:spacing w:val="-10"/>
          <w:sz w:val="22"/>
          <w:szCs w:val="22"/>
        </w:rPr>
        <w:t xml:space="preserve">to </w:t>
      </w:r>
      <w:r w:rsidR="0037413B">
        <w:rPr>
          <w:rFonts w:ascii="Abadi" w:hAnsi="Abadi"/>
          <w:spacing w:val="-10"/>
          <w:sz w:val="22"/>
          <w:szCs w:val="22"/>
        </w:rPr>
        <w:t xml:space="preserve">approve the Agenda for the </w:t>
      </w:r>
      <w:r w:rsidR="00976F20">
        <w:rPr>
          <w:rFonts w:ascii="Abadi" w:hAnsi="Abadi"/>
          <w:spacing w:val="-10"/>
          <w:sz w:val="22"/>
          <w:szCs w:val="22"/>
        </w:rPr>
        <w:t>September 8th</w:t>
      </w:r>
      <w:r w:rsidR="0037413B">
        <w:rPr>
          <w:rFonts w:ascii="Abadi" w:hAnsi="Abadi"/>
          <w:spacing w:val="-10"/>
          <w:sz w:val="22"/>
          <w:szCs w:val="22"/>
        </w:rPr>
        <w:t xml:space="preserve"> meeting</w:t>
      </w:r>
      <w:r w:rsidR="008665FC">
        <w:rPr>
          <w:rFonts w:ascii="Abadi" w:hAnsi="Abadi"/>
          <w:spacing w:val="-10"/>
          <w:sz w:val="22"/>
          <w:szCs w:val="22"/>
        </w:rPr>
        <w:t xml:space="preserve">. </w:t>
      </w:r>
      <w:r w:rsidR="0037413B">
        <w:rPr>
          <w:rFonts w:ascii="Abadi" w:hAnsi="Abadi"/>
          <w:spacing w:val="-10"/>
          <w:sz w:val="22"/>
          <w:szCs w:val="22"/>
        </w:rPr>
        <w:t xml:space="preserve">Second by </w:t>
      </w:r>
      <w:r w:rsidR="000C5357">
        <w:rPr>
          <w:rFonts w:ascii="Abadi" w:hAnsi="Abadi"/>
          <w:spacing w:val="-10"/>
          <w:sz w:val="22"/>
          <w:szCs w:val="22"/>
        </w:rPr>
        <w:t>Winckler</w:t>
      </w:r>
      <w:r w:rsidR="005D1B94">
        <w:rPr>
          <w:rFonts w:ascii="Abadi" w:hAnsi="Abadi"/>
          <w:spacing w:val="-10"/>
          <w:sz w:val="22"/>
          <w:szCs w:val="22"/>
        </w:rPr>
        <w:t>.</w:t>
      </w:r>
      <w:r w:rsidR="0037413B">
        <w:rPr>
          <w:rFonts w:ascii="Abadi" w:hAnsi="Abadi"/>
          <w:spacing w:val="-10"/>
          <w:sz w:val="22"/>
          <w:szCs w:val="22"/>
        </w:rPr>
        <w:t xml:space="preserve"> Motion carried.</w:t>
      </w:r>
      <w:r w:rsidR="00AB3A60" w:rsidRPr="00075AF0">
        <w:rPr>
          <w:rFonts w:ascii="Abadi" w:hAnsi="Abadi"/>
          <w:spacing w:val="-10"/>
          <w:sz w:val="22"/>
          <w:szCs w:val="22"/>
        </w:rPr>
        <w:t xml:space="preserve"> </w:t>
      </w:r>
    </w:p>
    <w:p w14:paraId="6442FA91" w14:textId="283CB3D4" w:rsidR="000C5357" w:rsidRDefault="000C5357" w:rsidP="00976F20">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Winckler to approve the minutes from the </w:t>
      </w:r>
      <w:r w:rsidR="00976F20">
        <w:rPr>
          <w:rFonts w:ascii="Abadi" w:hAnsi="Abadi"/>
          <w:spacing w:val="-10"/>
          <w:sz w:val="22"/>
          <w:szCs w:val="22"/>
        </w:rPr>
        <w:t>August 11</w:t>
      </w:r>
      <w:r w:rsidRPr="000C5357">
        <w:rPr>
          <w:rFonts w:ascii="Abadi" w:hAnsi="Abadi"/>
          <w:spacing w:val="-10"/>
          <w:sz w:val="22"/>
          <w:szCs w:val="22"/>
          <w:vertAlign w:val="superscript"/>
        </w:rPr>
        <w:t>th</w:t>
      </w:r>
      <w:r>
        <w:rPr>
          <w:rFonts w:ascii="Abadi" w:hAnsi="Abadi"/>
          <w:spacing w:val="-10"/>
          <w:sz w:val="22"/>
          <w:szCs w:val="22"/>
        </w:rPr>
        <w:t xml:space="preserve"> meeting. Second by B</w:t>
      </w:r>
      <w:r w:rsidR="00976F20">
        <w:rPr>
          <w:rFonts w:ascii="Abadi" w:hAnsi="Abadi"/>
          <w:spacing w:val="-10"/>
          <w:sz w:val="22"/>
          <w:szCs w:val="22"/>
        </w:rPr>
        <w:t>artels</w:t>
      </w:r>
      <w:r>
        <w:rPr>
          <w:rFonts w:ascii="Abadi" w:hAnsi="Abadi"/>
          <w:spacing w:val="-10"/>
          <w:sz w:val="22"/>
          <w:szCs w:val="22"/>
        </w:rPr>
        <w:t>. Motion carried.</w:t>
      </w:r>
    </w:p>
    <w:p w14:paraId="5A564644" w14:textId="6D486CE3" w:rsidR="00976F20" w:rsidRDefault="00976F20" w:rsidP="00976F20">
      <w:pPr>
        <w:tabs>
          <w:tab w:val="left" w:pos="270"/>
        </w:tabs>
        <w:spacing w:after="120"/>
        <w:jc w:val="both"/>
        <w:rPr>
          <w:rFonts w:ascii="Abadi" w:hAnsi="Abadi"/>
          <w:spacing w:val="-10"/>
          <w:sz w:val="22"/>
          <w:szCs w:val="22"/>
        </w:rPr>
      </w:pPr>
      <w:r>
        <w:rPr>
          <w:rFonts w:ascii="Abadi" w:hAnsi="Abadi"/>
          <w:spacing w:val="-10"/>
          <w:sz w:val="22"/>
          <w:szCs w:val="22"/>
        </w:rPr>
        <w:tab/>
        <w:t>First Reading of Appropriation Ordinance 202</w:t>
      </w:r>
      <w:r>
        <w:rPr>
          <w:rFonts w:ascii="Abadi" w:hAnsi="Abadi"/>
          <w:spacing w:val="-10"/>
          <w:sz w:val="22"/>
          <w:szCs w:val="22"/>
        </w:rPr>
        <w:t>5</w:t>
      </w:r>
      <w:r>
        <w:rPr>
          <w:rFonts w:ascii="Abadi" w:hAnsi="Abadi"/>
          <w:spacing w:val="-10"/>
          <w:sz w:val="22"/>
          <w:szCs w:val="22"/>
        </w:rPr>
        <w:t>-AP-01 was held.</w:t>
      </w:r>
    </w:p>
    <w:p w14:paraId="3AD2765F" w14:textId="3B9B0222" w:rsidR="00976F20" w:rsidRDefault="00976F20" w:rsidP="00976F20">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t>
      </w:r>
      <w:r>
        <w:rPr>
          <w:rFonts w:ascii="Abadi" w:hAnsi="Abadi"/>
          <w:spacing w:val="-10"/>
          <w:sz w:val="22"/>
          <w:szCs w:val="22"/>
        </w:rPr>
        <w:t>Bartels</w:t>
      </w:r>
      <w:r>
        <w:rPr>
          <w:rFonts w:ascii="Abadi" w:hAnsi="Abadi"/>
          <w:spacing w:val="-10"/>
          <w:sz w:val="22"/>
          <w:szCs w:val="22"/>
        </w:rPr>
        <w:t xml:space="preserve"> to approve the budget ordinance as presented. Second by </w:t>
      </w:r>
      <w:r>
        <w:rPr>
          <w:rFonts w:ascii="Abadi" w:hAnsi="Abadi"/>
          <w:spacing w:val="-10"/>
          <w:sz w:val="22"/>
          <w:szCs w:val="22"/>
        </w:rPr>
        <w:t>Becker</w:t>
      </w:r>
      <w:r>
        <w:rPr>
          <w:rFonts w:ascii="Abadi" w:hAnsi="Abadi"/>
          <w:spacing w:val="-10"/>
          <w:sz w:val="22"/>
          <w:szCs w:val="22"/>
        </w:rPr>
        <w:t>. Motion carried.</w:t>
      </w:r>
    </w:p>
    <w:p w14:paraId="5982F936" w14:textId="02B833CF" w:rsidR="00CC1652" w:rsidRDefault="00976F20" w:rsidP="00963C1C">
      <w:pPr>
        <w:tabs>
          <w:tab w:val="left" w:pos="270"/>
        </w:tabs>
        <w:spacing w:after="120"/>
        <w:jc w:val="both"/>
        <w:rPr>
          <w:rFonts w:ascii="Abadi" w:hAnsi="Abadi"/>
          <w:spacing w:val="-10"/>
          <w:sz w:val="22"/>
          <w:szCs w:val="22"/>
        </w:rPr>
      </w:pPr>
      <w:r>
        <w:rPr>
          <w:rFonts w:ascii="Abadi" w:hAnsi="Abadi"/>
          <w:spacing w:val="-10"/>
          <w:sz w:val="22"/>
          <w:szCs w:val="22"/>
        </w:rPr>
        <w:tab/>
        <w:t xml:space="preserve">Second reading of Appropriation Ordinance to be held </w:t>
      </w:r>
      <w:r>
        <w:rPr>
          <w:rFonts w:ascii="Abadi" w:hAnsi="Abadi"/>
          <w:spacing w:val="-10"/>
          <w:sz w:val="22"/>
          <w:szCs w:val="22"/>
        </w:rPr>
        <w:t>Monday</w:t>
      </w:r>
      <w:r>
        <w:rPr>
          <w:rFonts w:ascii="Abadi" w:hAnsi="Abadi"/>
          <w:spacing w:val="-10"/>
          <w:sz w:val="22"/>
          <w:szCs w:val="22"/>
        </w:rPr>
        <w:t>, September 1</w:t>
      </w:r>
      <w:r>
        <w:rPr>
          <w:rFonts w:ascii="Abadi" w:hAnsi="Abadi"/>
          <w:spacing w:val="-10"/>
          <w:sz w:val="22"/>
          <w:szCs w:val="22"/>
        </w:rPr>
        <w:t>5</w:t>
      </w:r>
      <w:r w:rsidRPr="00BD7ABB">
        <w:rPr>
          <w:rFonts w:ascii="Abadi" w:hAnsi="Abadi"/>
          <w:spacing w:val="-10"/>
          <w:sz w:val="22"/>
          <w:szCs w:val="22"/>
          <w:vertAlign w:val="superscript"/>
        </w:rPr>
        <w:t>th</w:t>
      </w:r>
      <w:r>
        <w:rPr>
          <w:rFonts w:ascii="Abadi" w:hAnsi="Abadi"/>
          <w:spacing w:val="-10"/>
          <w:sz w:val="22"/>
          <w:szCs w:val="22"/>
        </w:rPr>
        <w:t xml:space="preserve"> at </w:t>
      </w:r>
      <w:r>
        <w:rPr>
          <w:rFonts w:ascii="Abadi" w:hAnsi="Abadi"/>
          <w:spacing w:val="-10"/>
          <w:sz w:val="22"/>
          <w:szCs w:val="22"/>
        </w:rPr>
        <w:t>7</w:t>
      </w:r>
      <w:r>
        <w:rPr>
          <w:rFonts w:ascii="Abadi" w:hAnsi="Abadi"/>
          <w:spacing w:val="-10"/>
          <w:sz w:val="22"/>
          <w:szCs w:val="22"/>
        </w:rPr>
        <w:t xml:space="preserve"> pm.</w:t>
      </w:r>
      <w:r w:rsidR="00CC1652">
        <w:rPr>
          <w:rFonts w:ascii="Abadi" w:hAnsi="Abadi"/>
          <w:spacing w:val="-10"/>
          <w:sz w:val="22"/>
          <w:szCs w:val="22"/>
        </w:rPr>
        <w:tab/>
      </w:r>
    </w:p>
    <w:p w14:paraId="172DE600" w14:textId="2C127AD2" w:rsidR="00976F20" w:rsidRDefault="00DC2A07" w:rsidP="00963C1C">
      <w:pPr>
        <w:tabs>
          <w:tab w:val="left" w:pos="270"/>
        </w:tabs>
        <w:spacing w:after="120"/>
        <w:jc w:val="both"/>
        <w:rPr>
          <w:rFonts w:ascii="Abadi" w:hAnsi="Abadi"/>
          <w:spacing w:val="-10"/>
          <w:sz w:val="22"/>
          <w:szCs w:val="22"/>
        </w:rPr>
      </w:pPr>
      <w:r>
        <w:rPr>
          <w:rFonts w:ascii="Abadi" w:hAnsi="Abadi"/>
          <w:spacing w:val="-10"/>
          <w:sz w:val="22"/>
          <w:szCs w:val="22"/>
        </w:rPr>
        <w:tab/>
      </w:r>
      <w:r w:rsidR="00976F20">
        <w:rPr>
          <w:rFonts w:ascii="Abadi" w:hAnsi="Abadi"/>
          <w:spacing w:val="-10"/>
          <w:sz w:val="22"/>
          <w:szCs w:val="22"/>
        </w:rPr>
        <w:t>Board discussed the Wyman Avenue repairs. Sharpe Enterprises also signed the change order to include the asphalt in the railroad crossings</w:t>
      </w:r>
      <w:r w:rsidR="003A3C0E">
        <w:rPr>
          <w:rFonts w:ascii="Abadi" w:hAnsi="Abadi"/>
          <w:spacing w:val="-10"/>
          <w:sz w:val="22"/>
          <w:szCs w:val="22"/>
        </w:rPr>
        <w:t xml:space="preserve">. </w:t>
      </w:r>
      <w:r w:rsidR="003A3C0E">
        <w:rPr>
          <w:rFonts w:ascii="Abadi" w:hAnsi="Abadi"/>
          <w:spacing w:val="-10"/>
          <w:sz w:val="22"/>
          <w:szCs w:val="22"/>
        </w:rPr>
        <w:t>Brosz Engineering maintains that the Wyman railroad crossing should still be complete by November.</w:t>
      </w:r>
      <w:r w:rsidR="00976F20">
        <w:rPr>
          <w:rFonts w:ascii="Abadi" w:hAnsi="Abadi"/>
          <w:spacing w:val="-10"/>
          <w:sz w:val="22"/>
          <w:szCs w:val="22"/>
        </w:rPr>
        <w:t xml:space="preserve"> </w:t>
      </w:r>
      <w:r w:rsidR="003A3C0E">
        <w:rPr>
          <w:rFonts w:ascii="Abadi" w:hAnsi="Abadi"/>
          <w:spacing w:val="-10"/>
          <w:sz w:val="22"/>
          <w:szCs w:val="22"/>
        </w:rPr>
        <w:t>N</w:t>
      </w:r>
      <w:r w:rsidR="00976F20">
        <w:rPr>
          <w:rFonts w:ascii="Abadi" w:hAnsi="Abadi"/>
          <w:spacing w:val="-10"/>
          <w:sz w:val="22"/>
          <w:szCs w:val="22"/>
        </w:rPr>
        <w:t>o additional information has been received regarding the resurfacing of the additional blocks of Wyman Avenue</w:t>
      </w:r>
      <w:r w:rsidR="003A3C0E">
        <w:rPr>
          <w:rFonts w:ascii="Abadi" w:hAnsi="Abadi"/>
          <w:spacing w:val="-10"/>
          <w:sz w:val="22"/>
          <w:szCs w:val="22"/>
        </w:rPr>
        <w:t xml:space="preserve"> by either Sharpe Enterprises or Brosz.</w:t>
      </w:r>
    </w:p>
    <w:p w14:paraId="71353889" w14:textId="19677BA2" w:rsidR="00976F20" w:rsidRDefault="00DC2A07" w:rsidP="00963C1C">
      <w:pPr>
        <w:tabs>
          <w:tab w:val="left" w:pos="270"/>
        </w:tabs>
        <w:spacing w:after="120"/>
        <w:jc w:val="both"/>
        <w:rPr>
          <w:rFonts w:ascii="Abadi" w:hAnsi="Abadi"/>
          <w:spacing w:val="-10"/>
          <w:sz w:val="22"/>
          <w:szCs w:val="22"/>
        </w:rPr>
      </w:pPr>
      <w:r>
        <w:rPr>
          <w:rFonts w:ascii="Abadi" w:hAnsi="Abadi"/>
          <w:spacing w:val="-10"/>
          <w:sz w:val="22"/>
          <w:szCs w:val="22"/>
        </w:rPr>
        <w:tab/>
      </w:r>
      <w:r w:rsidR="00976F20">
        <w:rPr>
          <w:rFonts w:ascii="Abadi" w:hAnsi="Abadi"/>
          <w:spacing w:val="-10"/>
          <w:sz w:val="22"/>
          <w:szCs w:val="22"/>
        </w:rPr>
        <w:t xml:space="preserve">Board </w:t>
      </w:r>
      <w:r>
        <w:rPr>
          <w:rFonts w:ascii="Abadi" w:hAnsi="Abadi"/>
          <w:spacing w:val="-10"/>
          <w:sz w:val="22"/>
          <w:szCs w:val="22"/>
        </w:rPr>
        <w:t>members will reach out to Prairie Grain Partners to discuss the lack of adequate signage when they’re blocking the Wyman Avenue crossing for longer periods of time.</w:t>
      </w:r>
    </w:p>
    <w:p w14:paraId="69AE37B6" w14:textId="5EBB31BA" w:rsidR="00976F20" w:rsidRPr="00963C1C" w:rsidRDefault="00DC2A07" w:rsidP="00963C1C">
      <w:pPr>
        <w:tabs>
          <w:tab w:val="left" w:pos="270"/>
        </w:tabs>
        <w:spacing w:after="120"/>
        <w:jc w:val="both"/>
        <w:rPr>
          <w:rFonts w:ascii="Abadi" w:hAnsi="Abadi"/>
          <w:spacing w:val="-10"/>
          <w:sz w:val="22"/>
          <w:szCs w:val="22"/>
        </w:rPr>
      </w:pPr>
      <w:r>
        <w:rPr>
          <w:rFonts w:ascii="Abadi" w:hAnsi="Abadi"/>
          <w:spacing w:val="-10"/>
          <w:sz w:val="22"/>
          <w:szCs w:val="22"/>
        </w:rPr>
        <w:tab/>
        <w:t>Marty informed the Board that he moved the steel fence posts that were left behind by the Harrold Event Committee, which they were supposed to pick up.  Town residents asked if they would be able to convert the mud volleyball pit area behind the gym into a sand pit for sand volleyball.  The Board agreed that would be fine.</w:t>
      </w:r>
    </w:p>
    <w:p w14:paraId="7B754FF1" w14:textId="6354C2EF" w:rsidR="008106A7" w:rsidRDefault="00C873B0" w:rsidP="00383AB4">
      <w:pPr>
        <w:tabs>
          <w:tab w:val="left" w:pos="270"/>
        </w:tabs>
        <w:spacing w:after="120"/>
        <w:jc w:val="both"/>
        <w:rPr>
          <w:rFonts w:ascii="Abadi" w:hAnsi="Abadi"/>
          <w:spacing w:val="-10"/>
          <w:sz w:val="22"/>
          <w:szCs w:val="22"/>
        </w:rPr>
      </w:pPr>
      <w:r>
        <w:rPr>
          <w:rFonts w:ascii="Abadi" w:hAnsi="Abadi"/>
          <w:spacing w:val="-10"/>
          <w:sz w:val="22"/>
          <w:szCs w:val="22"/>
        </w:rPr>
        <w:tab/>
      </w:r>
      <w:r w:rsidR="00E3580E">
        <w:rPr>
          <w:rFonts w:ascii="Abadi" w:hAnsi="Abadi"/>
          <w:spacing w:val="-10"/>
          <w:sz w:val="22"/>
          <w:szCs w:val="22"/>
        </w:rPr>
        <w:t xml:space="preserve">The following bills were approved for payment: </w:t>
      </w:r>
      <w:r w:rsidR="00DC2A07">
        <w:rPr>
          <w:rFonts w:ascii="Abadi" w:hAnsi="Abadi"/>
          <w:spacing w:val="-10"/>
          <w:sz w:val="22"/>
          <w:szCs w:val="22"/>
        </w:rPr>
        <w:t>Envirotech $131.01, trash; Poppe Enterprises $64.00, pest control; Sarah Rheinbolt $526.10, wages; Highmore Herald $36.70, publishing; Dakota Pump and Control $744.90, pump repairs; Mid Dakota Water $126.00, water; Cardmember Services $268.76, popcorn machine repairs, paper; Northwestern Energy $1091.76, power; Venture Communications $171.12, internet.</w:t>
      </w:r>
    </w:p>
    <w:p w14:paraId="18FAFC48" w14:textId="7E9D0EA6" w:rsidR="00383AB4" w:rsidRPr="00075AF0" w:rsidRDefault="00383AB4" w:rsidP="00383AB4">
      <w:pPr>
        <w:tabs>
          <w:tab w:val="left" w:pos="270"/>
        </w:tabs>
        <w:spacing w:after="120"/>
        <w:jc w:val="both"/>
        <w:rPr>
          <w:rFonts w:ascii="Abadi" w:hAnsi="Abadi"/>
          <w:bCs/>
          <w:spacing w:val="-10"/>
          <w:sz w:val="22"/>
          <w:szCs w:val="22"/>
        </w:rPr>
      </w:pPr>
      <w:r w:rsidRPr="00075AF0">
        <w:rPr>
          <w:rFonts w:ascii="Abadi" w:hAnsi="Abadi"/>
          <w:spacing w:val="-10"/>
          <w:sz w:val="22"/>
          <w:szCs w:val="22"/>
        </w:rPr>
        <w:t xml:space="preserve">President Becker declared the meeting adjourned at </w:t>
      </w:r>
      <w:r w:rsidR="005E7C76">
        <w:rPr>
          <w:rFonts w:ascii="Abadi" w:hAnsi="Abadi"/>
          <w:spacing w:val="-10"/>
          <w:sz w:val="22"/>
          <w:szCs w:val="22"/>
        </w:rPr>
        <w:t>8:</w:t>
      </w:r>
      <w:r w:rsidR="00DC2A07">
        <w:rPr>
          <w:rFonts w:ascii="Abadi" w:hAnsi="Abadi"/>
          <w:spacing w:val="-10"/>
          <w:sz w:val="22"/>
          <w:szCs w:val="22"/>
        </w:rPr>
        <w:t>19</w:t>
      </w:r>
      <w:r w:rsidR="003D5CA2">
        <w:rPr>
          <w:rFonts w:ascii="Abadi" w:hAnsi="Abadi"/>
          <w:spacing w:val="-10"/>
          <w:sz w:val="22"/>
          <w:szCs w:val="22"/>
        </w:rPr>
        <w:t xml:space="preserve"> p</w:t>
      </w:r>
      <w:r w:rsidRPr="00075AF0">
        <w:rPr>
          <w:rFonts w:ascii="Abadi" w:hAnsi="Abadi"/>
          <w:spacing w:val="-10"/>
          <w:sz w:val="22"/>
          <w:szCs w:val="22"/>
        </w:rPr>
        <w:t>m</w:t>
      </w:r>
      <w:r w:rsidR="00970E22" w:rsidRPr="00075AF0">
        <w:rPr>
          <w:rFonts w:ascii="Abadi" w:hAnsi="Abadi"/>
          <w:spacing w:val="-10"/>
          <w:sz w:val="22"/>
          <w:szCs w:val="22"/>
        </w:rPr>
        <w:t xml:space="preserve">.  </w:t>
      </w:r>
      <w:r w:rsidR="00964D75" w:rsidRPr="00075AF0">
        <w:rPr>
          <w:rFonts w:ascii="Abadi" w:hAnsi="Abadi"/>
          <w:spacing w:val="-10"/>
          <w:sz w:val="22"/>
          <w:szCs w:val="22"/>
        </w:rPr>
        <w:t>The n</w:t>
      </w:r>
      <w:r w:rsidR="00970E22" w:rsidRPr="00075AF0">
        <w:rPr>
          <w:rFonts w:ascii="Abadi" w:hAnsi="Abadi"/>
          <w:spacing w:val="-10"/>
          <w:sz w:val="22"/>
          <w:szCs w:val="22"/>
        </w:rPr>
        <w:t xml:space="preserve">ext regular meeting will </w:t>
      </w:r>
      <w:r w:rsidR="0037413B">
        <w:rPr>
          <w:rFonts w:ascii="Abadi" w:hAnsi="Abadi"/>
          <w:spacing w:val="-10"/>
          <w:sz w:val="22"/>
          <w:szCs w:val="22"/>
        </w:rPr>
        <w:t xml:space="preserve">be </w:t>
      </w:r>
      <w:r w:rsidR="00DC2A07">
        <w:rPr>
          <w:rFonts w:ascii="Abadi" w:hAnsi="Abadi"/>
          <w:spacing w:val="-10"/>
          <w:sz w:val="22"/>
          <w:szCs w:val="22"/>
        </w:rPr>
        <w:t>October 13</w:t>
      </w:r>
      <w:r w:rsidR="00FF061A">
        <w:rPr>
          <w:rFonts w:ascii="Abadi" w:hAnsi="Abadi"/>
          <w:spacing w:val="-10"/>
          <w:sz w:val="22"/>
          <w:szCs w:val="22"/>
        </w:rPr>
        <w:t xml:space="preserve"> at 7:00 pm</w:t>
      </w:r>
      <w:r w:rsidR="00DC2A07">
        <w:rPr>
          <w:rFonts w:ascii="Abadi" w:hAnsi="Abadi"/>
          <w:spacing w:val="-10"/>
          <w:sz w:val="22"/>
          <w:szCs w:val="22"/>
        </w:rPr>
        <w:t>, with a special meeting for the second reading of the appropriation ordinance on September 15, 2025 at 7 pm.</w:t>
      </w:r>
    </w:p>
    <w:p w14:paraId="688ABA05" w14:textId="545B7EB4" w:rsidR="00383AB4" w:rsidRPr="00075AF0" w:rsidRDefault="00383AB4" w:rsidP="00383AB4">
      <w:pPr>
        <w:tabs>
          <w:tab w:val="left" w:pos="270"/>
        </w:tabs>
        <w:spacing w:after="120"/>
        <w:jc w:val="right"/>
        <w:rPr>
          <w:rFonts w:ascii="Abadi" w:hAnsi="Abadi"/>
          <w:spacing w:val="-10"/>
          <w:sz w:val="22"/>
          <w:szCs w:val="22"/>
        </w:rPr>
      </w:pPr>
      <w:r w:rsidRPr="00075AF0">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11D87"/>
    <w:rsid w:val="00036B25"/>
    <w:rsid w:val="00075AF0"/>
    <w:rsid w:val="000C5357"/>
    <w:rsid w:val="00124B25"/>
    <w:rsid w:val="001256B0"/>
    <w:rsid w:val="00126A4B"/>
    <w:rsid w:val="00127618"/>
    <w:rsid w:val="00141980"/>
    <w:rsid w:val="00147BD6"/>
    <w:rsid w:val="001501C7"/>
    <w:rsid w:val="00176CB1"/>
    <w:rsid w:val="00182833"/>
    <w:rsid w:val="00187004"/>
    <w:rsid w:val="0019184B"/>
    <w:rsid w:val="00195CF2"/>
    <w:rsid w:val="001C50E9"/>
    <w:rsid w:val="001D0F79"/>
    <w:rsid w:val="001F37E0"/>
    <w:rsid w:val="001F4F74"/>
    <w:rsid w:val="001F7CD6"/>
    <w:rsid w:val="00237041"/>
    <w:rsid w:val="00244884"/>
    <w:rsid w:val="002943E8"/>
    <w:rsid w:val="002A1D5F"/>
    <w:rsid w:val="002E2C7F"/>
    <w:rsid w:val="002F10DF"/>
    <w:rsid w:val="002F513A"/>
    <w:rsid w:val="0032674A"/>
    <w:rsid w:val="0037413B"/>
    <w:rsid w:val="00383AB4"/>
    <w:rsid w:val="00386A26"/>
    <w:rsid w:val="00392A59"/>
    <w:rsid w:val="003A3C0E"/>
    <w:rsid w:val="003B2004"/>
    <w:rsid w:val="003D0C9B"/>
    <w:rsid w:val="003D5CA2"/>
    <w:rsid w:val="0040003C"/>
    <w:rsid w:val="00422107"/>
    <w:rsid w:val="00431351"/>
    <w:rsid w:val="00434A13"/>
    <w:rsid w:val="00436705"/>
    <w:rsid w:val="0045667F"/>
    <w:rsid w:val="00465A3C"/>
    <w:rsid w:val="004868BD"/>
    <w:rsid w:val="00494FBB"/>
    <w:rsid w:val="004B4CD0"/>
    <w:rsid w:val="004D1C09"/>
    <w:rsid w:val="004F25F6"/>
    <w:rsid w:val="00500521"/>
    <w:rsid w:val="00526E8F"/>
    <w:rsid w:val="00554EB7"/>
    <w:rsid w:val="005714CC"/>
    <w:rsid w:val="00572139"/>
    <w:rsid w:val="005D1B94"/>
    <w:rsid w:val="005E7C76"/>
    <w:rsid w:val="005F3881"/>
    <w:rsid w:val="006446A8"/>
    <w:rsid w:val="0069310B"/>
    <w:rsid w:val="006F0D47"/>
    <w:rsid w:val="00724D6D"/>
    <w:rsid w:val="007A27B6"/>
    <w:rsid w:val="007A3BEC"/>
    <w:rsid w:val="007B12AB"/>
    <w:rsid w:val="007C666C"/>
    <w:rsid w:val="007C72B6"/>
    <w:rsid w:val="007D2045"/>
    <w:rsid w:val="007D2255"/>
    <w:rsid w:val="007D6B27"/>
    <w:rsid w:val="007E194B"/>
    <w:rsid w:val="007E635F"/>
    <w:rsid w:val="007F4DF0"/>
    <w:rsid w:val="008106A7"/>
    <w:rsid w:val="00820779"/>
    <w:rsid w:val="00843052"/>
    <w:rsid w:val="00863A0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76F20"/>
    <w:rsid w:val="009A4964"/>
    <w:rsid w:val="009B470C"/>
    <w:rsid w:val="009C0790"/>
    <w:rsid w:val="009D4753"/>
    <w:rsid w:val="00A92919"/>
    <w:rsid w:val="00AB3A60"/>
    <w:rsid w:val="00AC0DA3"/>
    <w:rsid w:val="00AC62B2"/>
    <w:rsid w:val="00AD49E8"/>
    <w:rsid w:val="00AF1143"/>
    <w:rsid w:val="00B11D40"/>
    <w:rsid w:val="00B13803"/>
    <w:rsid w:val="00B31248"/>
    <w:rsid w:val="00B53ECF"/>
    <w:rsid w:val="00B544D6"/>
    <w:rsid w:val="00B710DF"/>
    <w:rsid w:val="00B82835"/>
    <w:rsid w:val="00BD0AD2"/>
    <w:rsid w:val="00BD4D54"/>
    <w:rsid w:val="00BE2F3D"/>
    <w:rsid w:val="00BE5B9B"/>
    <w:rsid w:val="00C048B1"/>
    <w:rsid w:val="00C1392F"/>
    <w:rsid w:val="00C4752E"/>
    <w:rsid w:val="00C8651E"/>
    <w:rsid w:val="00C873B0"/>
    <w:rsid w:val="00CA4966"/>
    <w:rsid w:val="00CC1652"/>
    <w:rsid w:val="00CE1455"/>
    <w:rsid w:val="00CE181B"/>
    <w:rsid w:val="00D0318F"/>
    <w:rsid w:val="00D1182A"/>
    <w:rsid w:val="00D226E2"/>
    <w:rsid w:val="00D31E89"/>
    <w:rsid w:val="00D64D38"/>
    <w:rsid w:val="00D81399"/>
    <w:rsid w:val="00D919AE"/>
    <w:rsid w:val="00D92C79"/>
    <w:rsid w:val="00DB486E"/>
    <w:rsid w:val="00DB75A9"/>
    <w:rsid w:val="00DC2A07"/>
    <w:rsid w:val="00DE364C"/>
    <w:rsid w:val="00DE5F22"/>
    <w:rsid w:val="00E06098"/>
    <w:rsid w:val="00E103B0"/>
    <w:rsid w:val="00E3580E"/>
    <w:rsid w:val="00E53021"/>
    <w:rsid w:val="00E6011E"/>
    <w:rsid w:val="00E80383"/>
    <w:rsid w:val="00EC3D4E"/>
    <w:rsid w:val="00EC572E"/>
    <w:rsid w:val="00ED1775"/>
    <w:rsid w:val="00F01766"/>
    <w:rsid w:val="00F46DE7"/>
    <w:rsid w:val="00F93944"/>
    <w:rsid w:val="00FC6CBC"/>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4</cp:revision>
  <cp:lastPrinted>2023-07-10T23:57:00Z</cp:lastPrinted>
  <dcterms:created xsi:type="dcterms:W3CDTF">2025-09-14T20:32:00Z</dcterms:created>
  <dcterms:modified xsi:type="dcterms:W3CDTF">2025-09-14T20:52:00Z</dcterms:modified>
</cp:coreProperties>
</file>