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B8F3" w14:textId="77777777" w:rsidR="00282AC4" w:rsidRDefault="00E426CF">
      <w:pPr>
        <w:pStyle w:val="Title"/>
        <w:spacing w:before="480"/>
        <w:jc w:val="right"/>
        <w:rPr>
          <w:b/>
          <w:sz w:val="120"/>
          <w:szCs w:val="120"/>
        </w:rPr>
      </w:pPr>
      <w:r>
        <w:rPr>
          <w:b/>
          <w:sz w:val="120"/>
          <w:szCs w:val="120"/>
        </w:rPr>
        <w:t>Breakfast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893731" wp14:editId="551725BF">
            <wp:simplePos x="0" y="0"/>
            <wp:positionH relativeFrom="column">
              <wp:posOffset>1</wp:posOffset>
            </wp:positionH>
            <wp:positionV relativeFrom="paragraph">
              <wp:posOffset>-2538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623E9" w14:textId="77777777" w:rsidR="00282AC4" w:rsidRDefault="00282AC4"/>
    <w:p w14:paraId="68EC6F1E" w14:textId="77777777" w:rsidR="00282AC4" w:rsidRDefault="00282AC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7"/>
        <w:gridCol w:w="7011"/>
      </w:tblGrid>
      <w:tr w:rsidR="00282AC4" w14:paraId="48CDCD46" w14:textId="77777777">
        <w:trPr>
          <w:trHeight w:val="500"/>
        </w:trPr>
        <w:tc>
          <w:tcPr>
            <w:tcW w:w="13948" w:type="dxa"/>
            <w:gridSpan w:val="2"/>
            <w:shd w:val="clear" w:color="auto" w:fill="BFBFBF"/>
            <w:vAlign w:val="center"/>
          </w:tcPr>
          <w:p w14:paraId="516FCB0F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Breakfast Items Offered Everyday (unless out of stock)</w:t>
            </w:r>
          </w:p>
        </w:tc>
      </w:tr>
      <w:tr w:rsidR="00282AC4" w14:paraId="6B58373D" w14:textId="77777777">
        <w:trPr>
          <w:trHeight w:val="500"/>
        </w:trPr>
        <w:tc>
          <w:tcPr>
            <w:tcW w:w="6937" w:type="dxa"/>
            <w:shd w:val="clear" w:color="auto" w:fill="F2F2F2"/>
            <w:vAlign w:val="center"/>
          </w:tcPr>
          <w:p w14:paraId="1A48D391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</w:tc>
        <w:tc>
          <w:tcPr>
            <w:tcW w:w="7011" w:type="dxa"/>
            <w:shd w:val="clear" w:color="auto" w:fill="F2F2F2"/>
            <w:vAlign w:val="center"/>
          </w:tcPr>
          <w:p w14:paraId="76E9330B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</w:tc>
      </w:tr>
      <w:tr w:rsidR="00282AC4" w14:paraId="278B9133" w14:textId="77777777">
        <w:trPr>
          <w:trHeight w:val="1360"/>
        </w:trPr>
        <w:tc>
          <w:tcPr>
            <w:tcW w:w="6937" w:type="dxa"/>
            <w:vAlign w:val="center"/>
          </w:tcPr>
          <w:p w14:paraId="324BFDF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Weetabix </w:t>
            </w:r>
          </w:p>
          <w:p w14:paraId="2859FE37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Rice Bubbles</w:t>
            </w:r>
          </w:p>
          <w:p w14:paraId="1F7A3A88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Corn flakes</w:t>
            </w:r>
          </w:p>
        </w:tc>
        <w:tc>
          <w:tcPr>
            <w:tcW w:w="7011" w:type="dxa"/>
            <w:vAlign w:val="center"/>
          </w:tcPr>
          <w:p w14:paraId="2F242FE0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Wholemeal Toast/Gluten Free Toast</w:t>
            </w:r>
          </w:p>
          <w:p w14:paraId="1A4D6E4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Spreads – Margarine, Vegemite &amp; Honey</w:t>
            </w:r>
          </w:p>
        </w:tc>
      </w:tr>
    </w:tbl>
    <w:p w14:paraId="304E2659" w14:textId="77777777" w:rsidR="00282AC4" w:rsidRDefault="00282AC4">
      <w:pPr>
        <w:spacing w:after="0"/>
        <w:rPr>
          <w:sz w:val="28"/>
          <w:szCs w:val="28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8"/>
        <w:gridCol w:w="2796"/>
        <w:gridCol w:w="2788"/>
        <w:gridCol w:w="2788"/>
      </w:tblGrid>
      <w:tr w:rsidR="00282AC4" w14:paraId="4DED4901" w14:textId="77777777">
        <w:trPr>
          <w:trHeight w:val="640"/>
        </w:trPr>
        <w:tc>
          <w:tcPr>
            <w:tcW w:w="13948" w:type="dxa"/>
            <w:gridSpan w:val="5"/>
            <w:shd w:val="clear" w:color="auto" w:fill="BFBFBF"/>
            <w:vAlign w:val="center"/>
          </w:tcPr>
          <w:p w14:paraId="4121EF7C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Additional/Special Items This Week </w:t>
            </w:r>
          </w:p>
        </w:tc>
      </w:tr>
      <w:tr w:rsidR="00282AC4" w14:paraId="4299EF4D" w14:textId="77777777">
        <w:trPr>
          <w:trHeight w:val="540"/>
        </w:trPr>
        <w:tc>
          <w:tcPr>
            <w:tcW w:w="2788" w:type="dxa"/>
            <w:vAlign w:val="center"/>
          </w:tcPr>
          <w:p w14:paraId="231686DA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32402AB8" w14:textId="4CA50540" w:rsidR="00282AC4" w:rsidRDefault="00C7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62B3A04B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20195A14" w14:textId="30A6D2D6" w:rsidR="00282AC4" w:rsidRDefault="000A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96" w:type="dxa"/>
          </w:tcPr>
          <w:p w14:paraId="07A17C46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59293616" w14:textId="72B158D7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A78E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</w:t>
            </w:r>
            <w:r w:rsidR="000A78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1D0CCDB9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0F3D02FC" w14:textId="08855DC4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A78E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</w:t>
            </w:r>
            <w:r w:rsidR="000A78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32A829AE" w14:textId="6EACE0D8" w:rsidR="00282AC4" w:rsidRDefault="001A2D47" w:rsidP="001A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426CF">
              <w:rPr>
                <w:sz w:val="28"/>
                <w:szCs w:val="28"/>
              </w:rPr>
              <w:t>Friday</w:t>
            </w:r>
          </w:p>
          <w:p w14:paraId="7853D186" w14:textId="0E6029CF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20C5F">
              <w:rPr>
                <w:sz w:val="28"/>
                <w:szCs w:val="28"/>
              </w:rPr>
              <w:t>2</w:t>
            </w:r>
            <w:r w:rsidR="000A78E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0A78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/19</w:t>
            </w:r>
          </w:p>
        </w:tc>
      </w:tr>
      <w:tr w:rsidR="00282AC4" w14:paraId="40EB68D1" w14:textId="77777777" w:rsidTr="00FD0681">
        <w:trPr>
          <w:trHeight w:val="2200"/>
        </w:trPr>
        <w:tc>
          <w:tcPr>
            <w:tcW w:w="2788" w:type="dxa"/>
          </w:tcPr>
          <w:p w14:paraId="2C7DB1CE" w14:textId="77777777" w:rsidR="00282AC4" w:rsidRDefault="00282AC4">
            <w:pPr>
              <w:jc w:val="center"/>
              <w:rPr>
                <w:sz w:val="28"/>
                <w:szCs w:val="28"/>
              </w:rPr>
            </w:pPr>
          </w:p>
          <w:p w14:paraId="1C61EE7A" w14:textId="77777777" w:rsidR="002254D3" w:rsidRDefault="002254D3">
            <w:pPr>
              <w:jc w:val="center"/>
              <w:rPr>
                <w:sz w:val="28"/>
                <w:szCs w:val="28"/>
              </w:rPr>
            </w:pPr>
          </w:p>
          <w:p w14:paraId="1EABF1C0" w14:textId="77777777" w:rsidR="00282AC4" w:rsidRDefault="00C752D5">
            <w:pPr>
              <w:jc w:val="center"/>
              <w:rPr>
                <w:sz w:val="28"/>
                <w:szCs w:val="28"/>
              </w:rPr>
            </w:pPr>
            <w:r w:rsidRPr="00FA35D4">
              <w:rPr>
                <w:sz w:val="28"/>
                <w:szCs w:val="28"/>
              </w:rPr>
              <w:t>Public Holiday</w:t>
            </w:r>
          </w:p>
          <w:p w14:paraId="6D1AF3FD" w14:textId="6ECA534B" w:rsidR="0069140D" w:rsidRDefault="001E216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(Easter)</w:t>
            </w:r>
          </w:p>
        </w:tc>
        <w:tc>
          <w:tcPr>
            <w:tcW w:w="2788" w:type="dxa"/>
          </w:tcPr>
          <w:p w14:paraId="25703D00" w14:textId="06CF755B" w:rsidR="009155D4" w:rsidRDefault="009155D4" w:rsidP="0091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14:paraId="5FD5C985" w14:textId="062EAF23" w:rsidR="00D911DA" w:rsidRDefault="00D911DA" w:rsidP="009155D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0AD207" wp14:editId="5B280D64">
                  <wp:extent cx="1499907" cy="728953"/>
                  <wp:effectExtent l="0" t="0" r="5080" b="0"/>
                  <wp:docPr id="20" name="Picture 19" descr="Image result for fruit salad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8BA199-EBAF-45B5-8B63-35F6B34B06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mage result for fruit salad picture">
                            <a:extLst>
                              <a:ext uri="{FF2B5EF4-FFF2-40B4-BE49-F238E27FC236}">
                                <a16:creationId xmlns:a16="http://schemas.microsoft.com/office/drawing/2014/main" id="{D48BA199-EBAF-45B5-8B63-35F6B34B06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07" cy="728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017861" w14:textId="77777777" w:rsidR="002F4F15" w:rsidRDefault="002F4F15" w:rsidP="009155D4">
            <w:pPr>
              <w:jc w:val="center"/>
              <w:rPr>
                <w:sz w:val="28"/>
                <w:szCs w:val="28"/>
              </w:rPr>
            </w:pPr>
          </w:p>
          <w:p w14:paraId="53664FDE" w14:textId="004585E7" w:rsidR="00282AC4" w:rsidRPr="002F4F15" w:rsidRDefault="002F4F15" w:rsidP="002F4F15">
            <w:pPr>
              <w:jc w:val="center"/>
            </w:pPr>
            <w:r w:rsidRPr="002F4F15">
              <w:t>(Suggested by M.M)</w:t>
            </w:r>
          </w:p>
        </w:tc>
        <w:tc>
          <w:tcPr>
            <w:tcW w:w="2796" w:type="dxa"/>
          </w:tcPr>
          <w:p w14:paraId="5C682372" w14:textId="2200454B" w:rsidR="00282AC4" w:rsidRDefault="00765179">
            <w:pP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Mixed Berry Shake</w:t>
            </w:r>
          </w:p>
          <w:p w14:paraId="7F6F0132" w14:textId="0D2A6958" w:rsidR="00FD0681" w:rsidRDefault="00FD06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18199B" wp14:editId="4A9B1178">
                  <wp:extent cx="1612058" cy="952889"/>
                  <wp:effectExtent l="0" t="0" r="7620" b="0"/>
                  <wp:docPr id="8" name="Picture 8" descr="AC2707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C27077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58" cy="952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4D1D14D7" w14:textId="6CF7D346" w:rsidR="00510D72" w:rsidRDefault="00510D72">
            <w:pPr>
              <w:jc w:val="center"/>
              <w:rPr>
                <w:sz w:val="28"/>
                <w:szCs w:val="28"/>
              </w:rPr>
            </w:pPr>
          </w:p>
          <w:p w14:paraId="2D14B06D" w14:textId="7A7124B4" w:rsidR="00910B1D" w:rsidRPr="00910B1D" w:rsidRDefault="00910B1D">
            <w:pPr>
              <w:jc w:val="center"/>
            </w:pPr>
          </w:p>
        </w:tc>
        <w:tc>
          <w:tcPr>
            <w:tcW w:w="2788" w:type="dxa"/>
          </w:tcPr>
          <w:p w14:paraId="28999CA8" w14:textId="52D41C07" w:rsidR="00282AC4" w:rsidRDefault="00C1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32B127B2" w14:textId="2586A55B" w:rsidR="00396D81" w:rsidRDefault="00893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17BC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Public Holiday</w:t>
            </w:r>
          </w:p>
          <w:p w14:paraId="21334E6F" w14:textId="100B1C59" w:rsidR="008936B0" w:rsidRDefault="00893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17BC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(ANZAC Day)</w:t>
            </w:r>
          </w:p>
        </w:tc>
        <w:tc>
          <w:tcPr>
            <w:tcW w:w="2788" w:type="dxa"/>
          </w:tcPr>
          <w:p w14:paraId="3C25482F" w14:textId="0038393A" w:rsidR="005F2821" w:rsidRDefault="001A167B" w:rsidP="001A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2901">
              <w:rPr>
                <w:sz w:val="28"/>
                <w:szCs w:val="28"/>
              </w:rPr>
              <w:t>Bacon &amp; Toast</w:t>
            </w:r>
          </w:p>
          <w:p w14:paraId="07F807B8" w14:textId="514CC050" w:rsidR="001A167B" w:rsidRDefault="001A167B" w:rsidP="001A167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7A9433" wp14:editId="6194163B">
                  <wp:extent cx="1593008" cy="971938"/>
                  <wp:effectExtent l="0" t="0" r="7620" b="0"/>
                  <wp:docPr id="2" name="Picture 1" descr="Image result for bacon on toast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841990-8D62-4F7F-A396-18C3C2C9BC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 result for bacon on toast picture">
                            <a:extLst>
                              <a:ext uri="{FF2B5EF4-FFF2-40B4-BE49-F238E27FC236}">
                                <a16:creationId xmlns:a16="http://schemas.microsoft.com/office/drawing/2014/main" id="{F5841990-8D62-4F7F-A396-18C3C2C9BC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08" cy="971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9785D" w14:textId="79520D50" w:rsidR="00C02901" w:rsidRPr="00910B1D" w:rsidRDefault="00910B1D" w:rsidP="00CF6037">
            <w:pPr>
              <w:ind w:firstLine="720"/>
              <w:jc w:val="center"/>
            </w:pPr>
            <w:r w:rsidRPr="00910B1D">
              <w:t>(Suggested by A-</w:t>
            </w:r>
            <w:proofErr w:type="gramStart"/>
            <w:r w:rsidRPr="00910B1D">
              <w:t>L.V</w:t>
            </w:r>
            <w:proofErr w:type="gramEnd"/>
            <w:r w:rsidR="00BE4F42">
              <w:t xml:space="preserve"> &amp; E.K</w:t>
            </w:r>
            <w:r w:rsidRPr="00910B1D">
              <w:t>)</w:t>
            </w:r>
          </w:p>
        </w:tc>
      </w:tr>
    </w:tbl>
    <w:p w14:paraId="2220FC62" w14:textId="77777777" w:rsidR="00282AC4" w:rsidRDefault="00282AC4">
      <w:pPr>
        <w:rPr>
          <w:b/>
          <w:sz w:val="24"/>
          <w:szCs w:val="24"/>
        </w:rPr>
      </w:pPr>
    </w:p>
    <w:p w14:paraId="667F0900" w14:textId="77777777" w:rsidR="00282AC4" w:rsidRDefault="00E426CF">
      <w:pPr>
        <w:rPr>
          <w:sz w:val="28"/>
          <w:szCs w:val="28"/>
        </w:rPr>
      </w:pPr>
      <w:r>
        <w:rPr>
          <w:b/>
          <w:sz w:val="24"/>
          <w:szCs w:val="24"/>
        </w:rPr>
        <w:t>Please Note: Always check the packaging for the dairy, soy, gelatine, gluten, nuts or sesame seeds before serving food and be aware of the children with food allergies.</w:t>
      </w:r>
    </w:p>
    <w:sectPr w:rsidR="00282AC4" w:rsidSect="00B935AF">
      <w:pgSz w:w="16838" w:h="11906" w:orient="landscape" w:code="9"/>
      <w:pgMar w:top="709" w:right="1440" w:bottom="567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97"/>
    <w:multiLevelType w:val="multilevel"/>
    <w:tmpl w:val="52EA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C4"/>
    <w:rsid w:val="00020C5F"/>
    <w:rsid w:val="000A78E7"/>
    <w:rsid w:val="00140C37"/>
    <w:rsid w:val="00176D80"/>
    <w:rsid w:val="001A167B"/>
    <w:rsid w:val="001A2D47"/>
    <w:rsid w:val="001E2164"/>
    <w:rsid w:val="002254D3"/>
    <w:rsid w:val="00282AC4"/>
    <w:rsid w:val="002F4F15"/>
    <w:rsid w:val="003577C1"/>
    <w:rsid w:val="00396D81"/>
    <w:rsid w:val="003A5BB9"/>
    <w:rsid w:val="004A36BB"/>
    <w:rsid w:val="00510D72"/>
    <w:rsid w:val="00542FA0"/>
    <w:rsid w:val="005F2821"/>
    <w:rsid w:val="0069140D"/>
    <w:rsid w:val="006D3BB1"/>
    <w:rsid w:val="00765179"/>
    <w:rsid w:val="008936B0"/>
    <w:rsid w:val="00910B1D"/>
    <w:rsid w:val="009155D4"/>
    <w:rsid w:val="009F0372"/>
    <w:rsid w:val="00AE4B3F"/>
    <w:rsid w:val="00B46A5C"/>
    <w:rsid w:val="00B875A4"/>
    <w:rsid w:val="00B935AF"/>
    <w:rsid w:val="00BE4F42"/>
    <w:rsid w:val="00C02901"/>
    <w:rsid w:val="00C13E79"/>
    <w:rsid w:val="00C752D5"/>
    <w:rsid w:val="00CF6037"/>
    <w:rsid w:val="00D17BC1"/>
    <w:rsid w:val="00D911DA"/>
    <w:rsid w:val="00E426CF"/>
    <w:rsid w:val="00FA35D4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FB3"/>
  <w15:docId w15:val="{6425FD14-D267-4CEA-804D-E9379D2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SherwoodOSHC Staff</cp:lastModifiedBy>
  <cp:revision>15</cp:revision>
  <cp:lastPrinted>2019-01-31T03:26:00Z</cp:lastPrinted>
  <dcterms:created xsi:type="dcterms:W3CDTF">2019-04-09T09:47:00Z</dcterms:created>
  <dcterms:modified xsi:type="dcterms:W3CDTF">2019-04-22T20:39:00Z</dcterms:modified>
</cp:coreProperties>
</file>