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jc w:val="left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219075</wp:posOffset>
            </wp:positionH>
            <wp:positionV relativeFrom="paragraph">
              <wp:posOffset>257175</wp:posOffset>
            </wp:positionV>
            <wp:extent cx="1500188" cy="772552"/>
            <wp:effectExtent b="0" l="0" r="0" t="0"/>
            <wp:wrapSquare wrapText="bothSides" distB="114300" distT="114300" distL="114300" distR="114300"/>
            <wp:docPr id="24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00188" cy="77255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ind w:left="4320" w:firstLine="720"/>
        <w:jc w:val="left"/>
        <w:rPr>
          <w:b w:val="1"/>
          <w:sz w:val="56"/>
          <w:szCs w:val="56"/>
        </w:rPr>
      </w:pPr>
      <w:r w:rsidDel="00000000" w:rsidR="00000000" w:rsidRPr="00000000">
        <w:rPr>
          <w:rtl w:val="0"/>
        </w:rPr>
        <w:t xml:space="preserve">    </w:t>
      </w:r>
      <w:r w:rsidDel="00000000" w:rsidR="00000000" w:rsidRPr="00000000">
        <w:rPr>
          <w:b w:val="1"/>
          <w:sz w:val="56"/>
          <w:szCs w:val="56"/>
          <w:rtl w:val="0"/>
        </w:rPr>
        <w:t xml:space="preserve">Before School Care</w:t>
      </w:r>
    </w:p>
    <w:p w:rsidR="00000000" w:rsidDel="00000000" w:rsidP="00000000" w:rsidRDefault="00000000" w:rsidRPr="00000000" w14:paraId="00000004">
      <w:pPr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3958.000000000002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35"/>
        <w:gridCol w:w="2715"/>
        <w:gridCol w:w="2327"/>
        <w:gridCol w:w="2327"/>
        <w:gridCol w:w="2327"/>
        <w:gridCol w:w="2327"/>
        <w:tblGridChange w:id="0">
          <w:tblGrid>
            <w:gridCol w:w="1935"/>
            <w:gridCol w:w="2715"/>
            <w:gridCol w:w="2327"/>
            <w:gridCol w:w="2327"/>
            <w:gridCol w:w="2327"/>
            <w:gridCol w:w="2327"/>
          </w:tblGrid>
        </w:tblGridChange>
      </w:tblGrid>
      <w:tr>
        <w:trPr>
          <w:trHeight w:val="960" w:hRule="atLeast"/>
        </w:trPr>
        <w:tc>
          <w:tcPr>
            <w:shd w:fill="99999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Monday</w:t>
            </w:r>
          </w:p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03/06/19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Tuesday</w:t>
            </w:r>
          </w:p>
          <w:p w:rsidR="00000000" w:rsidDel="00000000" w:rsidP="00000000" w:rsidRDefault="00000000" w:rsidRPr="00000000" w14:paraId="000000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04/06/19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Wednesday </w:t>
            </w:r>
          </w:p>
          <w:p w:rsidR="00000000" w:rsidDel="00000000" w:rsidP="00000000" w:rsidRDefault="00000000" w:rsidRPr="00000000" w14:paraId="0000000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05/06/19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Thursday</w:t>
            </w:r>
          </w:p>
          <w:p w:rsidR="00000000" w:rsidDel="00000000" w:rsidP="00000000" w:rsidRDefault="00000000" w:rsidRPr="00000000" w14:paraId="0000000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06/06/19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Friday</w:t>
            </w:r>
          </w:p>
          <w:p w:rsidR="00000000" w:rsidDel="00000000" w:rsidP="00000000" w:rsidRDefault="00000000" w:rsidRPr="00000000" w14:paraId="0000000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07/06/19</w:t>
            </w:r>
          </w:p>
        </w:tc>
      </w:tr>
      <w:tr>
        <w:trPr>
          <w:trHeight w:val="2760" w:hRule="atLeast"/>
        </w:trP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OSHC Hall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190625" cy="1071563"/>
                  <wp:effectExtent b="0" l="0" r="0" t="0"/>
                  <wp:docPr id="12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7"/>
                          <a:srcRect b="0" l="25461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0715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Paper Plane Construction and Flight</w:t>
            </w:r>
          </w:p>
          <w:p w:rsidR="00000000" w:rsidDel="00000000" w:rsidP="00000000" w:rsidRDefault="00000000" w:rsidRPr="00000000" w14:paraId="00000018">
            <w:pPr>
              <w:spacing w:line="240" w:lineRule="auto"/>
              <w:jc w:val="center"/>
              <w:rPr>
                <w:rFonts w:ascii="Calibri" w:cs="Calibri" w:eastAsia="Calibri" w:hAnsi="Calibri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90613" cy="1090613"/>
                  <wp:effectExtent b="0" l="0" r="0" t="0"/>
                  <wp:docPr id="11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613" cy="10906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Tower Stacking Games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19188" cy="1119188"/>
                  <wp:effectExtent b="0" l="0" r="0" t="0"/>
                  <wp:docPr id="14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188" cy="11191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Bead Jewellery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04913" cy="1129013"/>
                  <wp:effectExtent b="0" l="0" r="0" t="0"/>
                  <wp:docPr id="13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0"/>
                          <a:srcRect b="10084" l="11702" r="7062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913" cy="11290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Making Lemonade Scones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80361" cy="1100138"/>
                  <wp:effectExtent b="0" l="0" r="0" t="0"/>
                  <wp:docPr id="17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1"/>
                          <a:srcRect b="0" l="3546" r="352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361" cy="11001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Group Activity - </w:t>
            </w:r>
          </w:p>
          <w:p w:rsidR="00000000" w:rsidDel="00000000" w:rsidP="00000000" w:rsidRDefault="00000000" w:rsidRPr="00000000" w14:paraId="0000002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1000 Piece</w:t>
            </w:r>
          </w:p>
          <w:p w:rsidR="00000000" w:rsidDel="00000000" w:rsidP="00000000" w:rsidRDefault="00000000" w:rsidRPr="00000000" w14:paraId="0000002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Jigsaw Puzzle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Downstairs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90675" cy="1162050"/>
                  <wp:effectExtent b="0" l="0" r="0" t="0"/>
                  <wp:docPr id="15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2"/>
                          <a:srcRect b="18394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1620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Hula Hooping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66825" cy="1209675"/>
                  <wp:effectExtent b="0" l="0" r="0" t="0"/>
                  <wp:docPr id="21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3"/>
                          <a:srcRect b="20190" l="12765" r="14893" t="14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2096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       Handball game </w:t>
            </w:r>
          </w:p>
          <w:p w:rsidR="00000000" w:rsidDel="00000000" w:rsidP="00000000" w:rsidRDefault="00000000" w:rsidRPr="00000000" w14:paraId="0000003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(suggested by S.S)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054100"/>
                  <wp:effectExtent b="0" l="0" r="0" t="0"/>
                  <wp:docPr id="19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Indigenous Game “Kai”</w:t>
            </w:r>
          </w:p>
          <w:p w:rsidR="00000000" w:rsidDel="00000000" w:rsidP="00000000" w:rsidRDefault="00000000" w:rsidRPr="00000000" w14:paraId="0000003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46676" cy="1185863"/>
                  <wp:effectExtent b="0" l="0" r="0" t="0"/>
                  <wp:docPr id="25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6896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676" cy="11858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Skipping Practice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89460" cy="1252538"/>
                  <wp:effectExtent b="0" l="0" r="0" t="0"/>
                  <wp:docPr id="22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460" cy="12525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French Cricket  </w:t>
            </w:r>
          </w:p>
        </w:tc>
      </w:tr>
    </w:tbl>
    <w:p w:rsidR="00000000" w:rsidDel="00000000" w:rsidP="00000000" w:rsidRDefault="00000000" w:rsidRPr="00000000" w14:paraId="0000003B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214313</wp:posOffset>
            </wp:positionH>
            <wp:positionV relativeFrom="paragraph">
              <wp:posOffset>114300</wp:posOffset>
            </wp:positionV>
            <wp:extent cx="1500188" cy="772552"/>
            <wp:effectExtent b="0" l="0" r="0" t="0"/>
            <wp:wrapSquare wrapText="bothSides" distB="114300" distT="114300" distL="114300" distR="114300"/>
            <wp:docPr id="1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00188" cy="77255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C">
      <w:pPr>
        <w:ind w:left="720" w:firstLine="720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ind w:left="2880" w:firstLine="72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b w:val="1"/>
          <w:sz w:val="54"/>
          <w:szCs w:val="54"/>
          <w:rtl w:val="0"/>
        </w:rPr>
        <w:t xml:space="preserve">After School Care - Inside</w:t>
      </w:r>
      <w:r w:rsidDel="00000000" w:rsidR="00000000" w:rsidRPr="00000000">
        <w:rPr>
          <w:rtl w:val="0"/>
        </w:rPr>
      </w:r>
    </w:p>
    <w:tbl>
      <w:tblPr>
        <w:tblStyle w:val="Table2"/>
        <w:tblW w:w="13958.000000000002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35"/>
        <w:gridCol w:w="2715"/>
        <w:gridCol w:w="2327"/>
        <w:gridCol w:w="2327"/>
        <w:gridCol w:w="2327"/>
        <w:gridCol w:w="2327"/>
        <w:tblGridChange w:id="0">
          <w:tblGrid>
            <w:gridCol w:w="1935"/>
            <w:gridCol w:w="2715"/>
            <w:gridCol w:w="2327"/>
            <w:gridCol w:w="2327"/>
            <w:gridCol w:w="2327"/>
            <w:gridCol w:w="2327"/>
          </w:tblGrid>
        </w:tblGridChange>
      </w:tblGrid>
      <w:tr>
        <w:trPr>
          <w:trHeight w:val="740" w:hRule="atLeast"/>
        </w:trPr>
        <w:tc>
          <w:tcPr>
            <w:shd w:fill="99999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Monday</w:t>
            </w:r>
          </w:p>
          <w:p w:rsidR="00000000" w:rsidDel="00000000" w:rsidP="00000000" w:rsidRDefault="00000000" w:rsidRPr="00000000" w14:paraId="00000040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03/06/19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Tuesday</w:t>
            </w:r>
          </w:p>
          <w:p w:rsidR="00000000" w:rsidDel="00000000" w:rsidP="00000000" w:rsidRDefault="00000000" w:rsidRPr="00000000" w14:paraId="00000042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04/06/19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Wednesday 05/06/19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Thursday</w:t>
            </w:r>
          </w:p>
          <w:p w:rsidR="00000000" w:rsidDel="00000000" w:rsidP="00000000" w:rsidRDefault="00000000" w:rsidRPr="00000000" w14:paraId="00000045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06/06/19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Friday</w:t>
            </w:r>
          </w:p>
          <w:p w:rsidR="00000000" w:rsidDel="00000000" w:rsidP="00000000" w:rsidRDefault="00000000" w:rsidRPr="00000000" w14:paraId="00000047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07/06/19</w:t>
            </w:r>
          </w:p>
        </w:tc>
      </w:tr>
      <w:tr>
        <w:trPr>
          <w:trHeight w:val="2760" w:hRule="atLeast"/>
        </w:trP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9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B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C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D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OSHC Hall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</w:rPr>
              <w:drawing>
                <wp:inline distB="114300" distT="114300" distL="114300" distR="114300">
                  <wp:extent cx="1204913" cy="1204913"/>
                  <wp:effectExtent b="0" l="0" r="0" t="0"/>
                  <wp:docPr id="26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913" cy="12049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Calibri" w:cs="Calibri" w:eastAsia="Calibri" w:hAnsi="Calibri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F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  <w:rtl w:val="0"/>
              </w:rPr>
              <w:t xml:space="preserve">Cotton and Card</w:t>
            </w:r>
          </w:p>
          <w:p w:rsidR="00000000" w:rsidDel="00000000" w:rsidP="00000000" w:rsidRDefault="00000000" w:rsidRPr="00000000" w14:paraId="00000050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  <w:rtl w:val="0"/>
              </w:rPr>
              <w:t xml:space="preserve">Wooly Winter Hats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Fonts w:ascii="Calibri" w:cs="Calibri" w:eastAsia="Calibri" w:hAnsi="Calibri"/>
              </w:rPr>
              <w:drawing>
                <wp:inline distB="114300" distT="114300" distL="114300" distR="114300">
                  <wp:extent cx="1326126" cy="1185863"/>
                  <wp:effectExtent b="0" l="0" r="0" t="0"/>
                  <wp:docPr id="27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8"/>
                          <a:srcRect b="0" l="0" r="26241" t="12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126" cy="11858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Design Your Own Board Game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168400"/>
                  <wp:effectExtent b="0" l="0" r="0" t="0"/>
                  <wp:docPr id="28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Reconciliation Week: Colouring in Competition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00138" cy="1128837"/>
                  <wp:effectExtent b="0" l="0" r="0" t="0"/>
                  <wp:docPr id="29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20"/>
                          <a:srcRect b="0" l="18439" r="15956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0138" cy="112883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Thuggai the Yellowbelly - Leaf Fish Aquariums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90625" cy="1057275"/>
                  <wp:effectExtent b="0" l="0" r="0" t="0"/>
                  <wp:docPr id="30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1"/>
                          <a:srcRect b="26787" l="0" r="0" t="3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0572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In Celebration of </w:t>
            </w:r>
          </w:p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Eid al Fitr: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Mosaic Artworks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Quiet Room:</w:t>
            </w:r>
          </w:p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Seniors &amp; HW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Sketching &amp; Homework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Reading &amp; Homework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Coloring &amp; Homework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Free Hand Drawing &amp; Homework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Hama Beads &amp; Homework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3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4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5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Veranda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23950" cy="1149494"/>
                  <wp:effectExtent b="0" l="0" r="0" t="0"/>
                  <wp:docPr id="31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14949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Paper Plate Penguins</w:t>
            </w:r>
          </w:p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63713" cy="1138238"/>
                  <wp:effectExtent b="0" l="0" r="0" t="0"/>
                  <wp:docPr id="32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713" cy="11382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Bubble Wand Making &amp; Bubble Blowing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04913" cy="1129013"/>
                  <wp:effectExtent b="0" l="0" r="0" t="0"/>
                  <wp:docPr id="33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0"/>
                          <a:srcRect b="10084" l="11702" r="7062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913" cy="11290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Junior Cooking -</w:t>
            </w:r>
          </w:p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Making Lemonade Scones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04913" cy="1129013"/>
                  <wp:effectExtent b="0" l="0" r="0" t="0"/>
                  <wp:docPr id="2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0"/>
                          <a:srcRect b="10084" l="11702" r="7062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913" cy="11290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Senior Cooking - </w:t>
            </w:r>
          </w:p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Making Lemonade Scones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63713" cy="1138238"/>
                  <wp:effectExtent b="0" l="0" r="0" t="0"/>
                  <wp:docPr id="3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4"/>
                          <a:srcRect b="9929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713" cy="11382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Painting Cut-Out Cards</w:t>
            </w:r>
          </w:p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6">
      <w:pPr>
        <w:ind w:left="0" w:firstLine="0"/>
        <w:jc w:val="left"/>
        <w:rPr>
          <w:b w:val="1"/>
          <w:sz w:val="56"/>
          <w:szCs w:val="5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104777</wp:posOffset>
            </wp:positionH>
            <wp:positionV relativeFrom="paragraph">
              <wp:posOffset>114300</wp:posOffset>
            </wp:positionV>
            <wp:extent cx="1500188" cy="772552"/>
            <wp:effectExtent b="0" l="0" r="0" t="0"/>
            <wp:wrapSquare wrapText="bothSides" distB="114300" distT="114300" distL="114300" distR="114300"/>
            <wp:docPr id="16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00188" cy="77255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7">
      <w:pPr>
        <w:ind w:left="0" w:firstLine="0"/>
        <w:jc w:val="center"/>
        <w:rPr/>
      </w:pPr>
      <w:r w:rsidDel="00000000" w:rsidR="00000000" w:rsidRPr="00000000">
        <w:rPr>
          <w:b w:val="1"/>
          <w:sz w:val="56"/>
          <w:szCs w:val="56"/>
          <w:rtl w:val="0"/>
        </w:rPr>
        <w:t xml:space="preserve">After School Care - Outside</w:t>
      </w:r>
      <w:r w:rsidDel="00000000" w:rsidR="00000000" w:rsidRPr="00000000">
        <w:rPr>
          <w:rtl w:val="0"/>
        </w:rPr>
      </w:r>
    </w:p>
    <w:tbl>
      <w:tblPr>
        <w:tblStyle w:val="Table3"/>
        <w:tblW w:w="13958.000000000002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35"/>
        <w:gridCol w:w="2715"/>
        <w:gridCol w:w="2327"/>
        <w:gridCol w:w="2327"/>
        <w:gridCol w:w="2327"/>
        <w:gridCol w:w="2327"/>
        <w:tblGridChange w:id="0">
          <w:tblGrid>
            <w:gridCol w:w="1935"/>
            <w:gridCol w:w="2715"/>
            <w:gridCol w:w="2327"/>
            <w:gridCol w:w="2327"/>
            <w:gridCol w:w="2327"/>
            <w:gridCol w:w="2327"/>
          </w:tblGrid>
        </w:tblGridChange>
      </w:tblGrid>
      <w:tr>
        <w:tc>
          <w:tcPr>
            <w:shd w:fill="99999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Monday</w:t>
            </w:r>
          </w:p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03/06/19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Tuesday</w:t>
            </w:r>
          </w:p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04/06/19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Wednesday 05/06/19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Thursday</w:t>
            </w:r>
          </w:p>
          <w:p w:rsidR="00000000" w:rsidDel="00000000" w:rsidP="00000000" w:rsidRDefault="00000000" w:rsidRPr="00000000" w14:paraId="0000007F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06/06/19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Friday</w:t>
            </w:r>
          </w:p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07/06/19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3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Oval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spacing w:line="240" w:lineRule="auto"/>
              <w:jc w:val="left"/>
              <w:rPr>
                <w:rFonts w:ascii="Calibri" w:cs="Calibri" w:eastAsia="Calibri" w:hAnsi="Calibri"/>
                <w:b w:val="1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</w:rPr>
              <w:drawing>
                <wp:inline distB="114300" distT="114300" distL="114300" distR="114300">
                  <wp:extent cx="1590675" cy="1219200"/>
                  <wp:effectExtent b="0" l="0" r="0" t="0"/>
                  <wp:docPr id="4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A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tl w:val="0"/>
              </w:rPr>
              <w:t xml:space="preserve">Top &amp; Bottom Tag</w:t>
            </w:r>
            <w:r w:rsidDel="00000000" w:rsidR="00000000" w:rsidRPr="00000000">
              <w:rPr>
                <w:rFonts w:ascii="Calibri" w:cs="Calibri" w:eastAsia="Calibri" w:hAnsi="Calibri"/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96166" cy="1376363"/>
                  <wp:effectExtent b="0" l="0" r="0" t="0"/>
                  <wp:docPr id="5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166" cy="13763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Speed Ball</w:t>
            </w:r>
          </w:p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(Junior)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</w:rPr>
              <w:drawing>
                <wp:inline distB="114300" distT="114300" distL="114300" distR="114300">
                  <wp:extent cx="1226839" cy="1395413"/>
                  <wp:effectExtent b="0" l="0" r="0" t="0"/>
                  <wp:docPr id="6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27"/>
                          <a:srcRect b="14893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839" cy="13954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Kee’an</w:t>
            </w:r>
          </w:p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320800"/>
                  <wp:effectExtent b="0" l="0" r="0" t="0"/>
                  <wp:docPr id="7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2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Speed Ball</w:t>
            </w:r>
          </w:p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(Senior)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346200"/>
                  <wp:effectExtent b="0" l="0" r="0" t="0"/>
                  <wp:docPr id="8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46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Parachute Games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7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9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Undercover Area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57288" cy="1157288"/>
                  <wp:effectExtent b="0" l="0" r="0" t="0"/>
                  <wp:docPr id="9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288" cy="11572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Netball Practice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widowControl w:val="0"/>
              <w:spacing w:line="240" w:lineRule="auto"/>
              <w:jc w:val="left"/>
              <w:rPr>
                <w:b w:val="1"/>
              </w:rPr>
            </w:pPr>
            <w:r w:rsidDel="00000000" w:rsidR="00000000" w:rsidRPr="00000000">
              <w:rPr>
                <w:b w:val="1"/>
              </w:rPr>
              <w:drawing>
                <wp:inline distB="114300" distT="114300" distL="114300" distR="114300">
                  <wp:extent cx="1265367" cy="1319213"/>
                  <wp:effectExtent b="0" l="0" r="0" t="0"/>
                  <wp:docPr id="10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5367" cy="13192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Gardening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19200" cy="1171575"/>
                  <wp:effectExtent b="0" l="0" r="0" t="0"/>
                  <wp:docPr id="18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31"/>
                          <a:srcRect b="13986" l="9219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1715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Buzz Off!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81100" cy="1227237"/>
                  <wp:effectExtent b="0" l="0" r="0" t="0"/>
                  <wp:docPr id="20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22723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Silent Ball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93787" cy="1404938"/>
                  <wp:effectExtent b="0" l="0" r="0" t="0"/>
                  <wp:docPr id="23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33"/>
                          <a:srcRect b="5919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787" cy="14049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Sandpit</w:t>
            </w:r>
          </w:p>
        </w:tc>
      </w:tr>
    </w:tbl>
    <w:p w:rsidR="00000000" w:rsidDel="00000000" w:rsidP="00000000" w:rsidRDefault="00000000" w:rsidRPr="00000000" w14:paraId="000000A9">
      <w:pPr>
        <w:jc w:val="center"/>
        <w:rPr/>
      </w:pPr>
      <w:r w:rsidDel="00000000" w:rsidR="00000000" w:rsidRPr="00000000">
        <w:rPr>
          <w:rtl w:val="0"/>
        </w:rPr>
      </w:r>
    </w:p>
    <w:sectPr>
      <w:footerReference r:id="rId34" w:type="default"/>
      <w:pgSz w:h="11906" w:w="16838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Calibri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AA">
    <w:pPr>
      <w:rPr/>
    </w:pP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1.png"/><Relationship Id="rId22" Type="http://schemas.openxmlformats.org/officeDocument/2006/relationships/image" Target="media/image25.png"/><Relationship Id="rId21" Type="http://schemas.openxmlformats.org/officeDocument/2006/relationships/image" Target="media/image16.png"/><Relationship Id="rId24" Type="http://schemas.openxmlformats.org/officeDocument/2006/relationships/image" Target="media/image17.png"/><Relationship Id="rId23" Type="http://schemas.openxmlformats.org/officeDocument/2006/relationships/image" Target="media/image2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1.png"/><Relationship Id="rId26" Type="http://schemas.openxmlformats.org/officeDocument/2006/relationships/image" Target="media/image2.png"/><Relationship Id="rId25" Type="http://schemas.openxmlformats.org/officeDocument/2006/relationships/image" Target="media/image3.png"/><Relationship Id="rId28" Type="http://schemas.openxmlformats.org/officeDocument/2006/relationships/image" Target="media/image13.png"/><Relationship Id="rId27" Type="http://schemas.openxmlformats.org/officeDocument/2006/relationships/image" Target="media/image26.png"/><Relationship Id="rId5" Type="http://schemas.openxmlformats.org/officeDocument/2006/relationships/styles" Target="styles.xml"/><Relationship Id="rId6" Type="http://schemas.openxmlformats.org/officeDocument/2006/relationships/image" Target="media/image10.png"/><Relationship Id="rId29" Type="http://schemas.openxmlformats.org/officeDocument/2006/relationships/image" Target="media/image1.png"/><Relationship Id="rId7" Type="http://schemas.openxmlformats.org/officeDocument/2006/relationships/image" Target="media/image28.png"/><Relationship Id="rId8" Type="http://schemas.openxmlformats.org/officeDocument/2006/relationships/image" Target="media/image24.png"/><Relationship Id="rId31" Type="http://schemas.openxmlformats.org/officeDocument/2006/relationships/image" Target="media/image8.png"/><Relationship Id="rId30" Type="http://schemas.openxmlformats.org/officeDocument/2006/relationships/image" Target="media/image7.png"/><Relationship Id="rId11" Type="http://schemas.openxmlformats.org/officeDocument/2006/relationships/image" Target="media/image6.png"/><Relationship Id="rId33" Type="http://schemas.openxmlformats.org/officeDocument/2006/relationships/image" Target="media/image15.png"/><Relationship Id="rId10" Type="http://schemas.openxmlformats.org/officeDocument/2006/relationships/image" Target="media/image9.png"/><Relationship Id="rId32" Type="http://schemas.openxmlformats.org/officeDocument/2006/relationships/image" Target="media/image4.png"/><Relationship Id="rId13" Type="http://schemas.openxmlformats.org/officeDocument/2006/relationships/image" Target="media/image12.png"/><Relationship Id="rId12" Type="http://schemas.openxmlformats.org/officeDocument/2006/relationships/image" Target="media/image5.png"/><Relationship Id="rId34" Type="http://schemas.openxmlformats.org/officeDocument/2006/relationships/footer" Target="footer1.xml"/><Relationship Id="rId15" Type="http://schemas.openxmlformats.org/officeDocument/2006/relationships/image" Target="media/image18.png"/><Relationship Id="rId14" Type="http://schemas.openxmlformats.org/officeDocument/2006/relationships/image" Target="media/image14.png"/><Relationship Id="rId17" Type="http://schemas.openxmlformats.org/officeDocument/2006/relationships/image" Target="media/image22.png"/><Relationship Id="rId16" Type="http://schemas.openxmlformats.org/officeDocument/2006/relationships/image" Target="media/image20.png"/><Relationship Id="rId19" Type="http://schemas.openxmlformats.org/officeDocument/2006/relationships/image" Target="media/image19.png"/><Relationship Id="rId18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