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A389E" w14:textId="4FA2CE45" w:rsidR="009B667A" w:rsidRDefault="009B667A">
      <w:r>
        <w:t>Elizabeth Park &amp; Rec</w:t>
      </w:r>
    </w:p>
    <w:p w14:paraId="33D01525" w14:textId="6732DADE" w:rsidR="009B667A" w:rsidRDefault="009B667A">
      <w:r>
        <w:t>Regular Meeting of the Board</w:t>
      </w:r>
    </w:p>
    <w:p w14:paraId="25036372" w14:textId="11DFD4BA" w:rsidR="009B667A" w:rsidRDefault="009B667A">
      <w:r>
        <w:t>January 19, 2021</w:t>
      </w:r>
    </w:p>
    <w:p w14:paraId="52F0A4D5" w14:textId="1914FF43" w:rsidR="009B667A" w:rsidRDefault="009B667A">
      <w:r>
        <w:t>CJ Park Pavilion</w:t>
      </w:r>
    </w:p>
    <w:p w14:paraId="55916503" w14:textId="55AFEDD1" w:rsidR="009B667A" w:rsidRDefault="009B667A" w:rsidP="009B667A">
      <w:r>
        <w:t>I. Call to Order 7:05pm/Roll Call: JC Cook, Doug Severinsen, Kelly Moffatt, Dondi Connelley Others: Mike Barney</w:t>
      </w:r>
    </w:p>
    <w:p w14:paraId="59434C55" w14:textId="5774458A" w:rsidR="009B667A" w:rsidRDefault="009B667A" w:rsidP="009B667A">
      <w:r>
        <w:t>II.</w:t>
      </w:r>
      <w:r w:rsidR="001C52F0">
        <w:t xml:space="preserve">  Approval of Minutes – Regular Meeting on December 8</w:t>
      </w:r>
      <w:r w:rsidR="001C52F0" w:rsidRPr="001C52F0">
        <w:rPr>
          <w:vertAlign w:val="superscript"/>
        </w:rPr>
        <w:t>th</w:t>
      </w:r>
      <w:r w:rsidR="001C52F0">
        <w:t xml:space="preserve"> 2020.  Kelly makes a motion to approve, Doug 2nds, all in favor.</w:t>
      </w:r>
    </w:p>
    <w:p w14:paraId="51DC86DE" w14:textId="610CD188" w:rsidR="009B667A" w:rsidRDefault="009B667A" w:rsidP="009B667A">
      <w:r>
        <w:t>III.</w:t>
      </w:r>
    </w:p>
    <w:p w14:paraId="43CF411F" w14:textId="3984DE6A" w:rsidR="009B667A" w:rsidRDefault="009B667A" w:rsidP="009B667A">
      <w:r>
        <w:t>IV. Communications to the Board – none</w:t>
      </w:r>
    </w:p>
    <w:p w14:paraId="19BE62DF" w14:textId="3857253D" w:rsidR="009B667A" w:rsidRDefault="009B667A" w:rsidP="009B667A">
      <w:r>
        <w:t>V. Continued Business</w:t>
      </w:r>
      <w:r>
        <w:tab/>
      </w:r>
    </w:p>
    <w:p w14:paraId="023C7572" w14:textId="1653B86A" w:rsidR="009B667A" w:rsidRDefault="009B667A" w:rsidP="009B667A">
      <w:r>
        <w:tab/>
        <w:t xml:space="preserve">-Project Updates – Sign is waiting on IREA, they said 12 weeks, will be sooner if possible.  RFP is out for the master plan of the rec center, engineering, infrastructure, camp ground work as well.  Mike is meeting with some contractor’s tomorrow afternoon.  They will go over the RFP and land layout.  This will include design of the rec center and CJ master plan.  Received bids for concrete work for the new trail to extend the trail that the town did.  Got the building permit for the restrooms submitted, hopefully the permit will be back in the next week or so.  </w:t>
      </w:r>
      <w:r w:rsidR="001C52F0">
        <w:t>All of the land we purchased isn’t zoned appropriately, so there are some fees that will be incurred because of this.  This is for the prairie lawn shelter and whatever improvements we do to the property.</w:t>
      </w:r>
    </w:p>
    <w:p w14:paraId="24D66658" w14:textId="43271781" w:rsidR="001C52F0" w:rsidRDefault="001C52F0" w:rsidP="009B667A">
      <w:r>
        <w:t>VI.  New Business</w:t>
      </w:r>
    </w:p>
    <w:p w14:paraId="4DBD8A3A" w14:textId="3D699FE2" w:rsidR="001C52F0" w:rsidRDefault="001C52F0" w:rsidP="009B667A">
      <w:r>
        <w:tab/>
        <w:t>-GOCO Resilient Communities Grant Submission – this is for smaller communities, this will be submitted February 2</w:t>
      </w:r>
      <w:r w:rsidRPr="001C52F0">
        <w:rPr>
          <w:vertAlign w:val="superscript"/>
        </w:rPr>
        <w:t>nd</w:t>
      </w:r>
      <w:r>
        <w:t xml:space="preserve"> and will come back March 12</w:t>
      </w:r>
      <w:r w:rsidRPr="001C52F0">
        <w:rPr>
          <w:vertAlign w:val="superscript"/>
        </w:rPr>
        <w:t>th</w:t>
      </w:r>
      <w:r>
        <w:t>.  This grant is for about $187,500.  We did not get the grant for the fencing project we put in with the youth corp.</w:t>
      </w:r>
    </w:p>
    <w:p w14:paraId="7C5CB0FF" w14:textId="2CA03450" w:rsidR="001C52F0" w:rsidRDefault="001C52F0" w:rsidP="009B667A">
      <w:r>
        <w:t>VI</w:t>
      </w:r>
      <w:r w:rsidR="00C82569">
        <w:t>I</w:t>
      </w:r>
      <w:r>
        <w:t>.  Legislative Matters</w:t>
      </w:r>
    </w:p>
    <w:p w14:paraId="0488D06D" w14:textId="521F0381" w:rsidR="001C52F0" w:rsidRDefault="001C52F0" w:rsidP="009B667A">
      <w:r>
        <w:tab/>
        <w:t>-None</w:t>
      </w:r>
    </w:p>
    <w:p w14:paraId="0AD652D1" w14:textId="1903BBE1" w:rsidR="001C52F0" w:rsidRDefault="001C52F0" w:rsidP="009B667A">
      <w:r>
        <w:t>VII</w:t>
      </w:r>
      <w:r w:rsidR="00C82569">
        <w:t>I</w:t>
      </w:r>
      <w:r>
        <w:t>.  Report of Administrator and Staff</w:t>
      </w:r>
    </w:p>
    <w:p w14:paraId="23368EE5" w14:textId="456526ED" w:rsidR="003914B5" w:rsidRDefault="001C52F0">
      <w:r>
        <w:tab/>
        <w:t xml:space="preserve">-Budget Report – Revenues ended at </w:t>
      </w:r>
      <w:r w:rsidR="003914B5">
        <w:t>$1,065,554 for admin.  Expenses were $565,084 for admin. Maintenance expenses were $125,844.  Program revenue was $123,501 and expenses were $74,083.  Capital improvements spent a total of $426,884.  Total revenues were $1,189,055 and total expenses were $1,197,609.  As of 1/15/21 the bank balance is $688,886.</w:t>
      </w:r>
    </w:p>
    <w:p w14:paraId="3E309DD7" w14:textId="43F857BD" w:rsidR="00204948" w:rsidRDefault="003914B5">
      <w:r>
        <w:tab/>
        <w:t xml:space="preserve">-Maintenance Report </w:t>
      </w:r>
      <w:r w:rsidR="00204948">
        <w:t>–</w:t>
      </w:r>
      <w:r>
        <w:t xml:space="preserve"> </w:t>
      </w:r>
      <w:r w:rsidR="00204948">
        <w:t>normal maintenance duties, truck maintenance, etc.</w:t>
      </w:r>
    </w:p>
    <w:p w14:paraId="294AB9DD" w14:textId="6C1CA1F5" w:rsidR="00204948" w:rsidRDefault="00204948">
      <w:r>
        <w:tab/>
        <w:t xml:space="preserve">-Programs Report – Received communication from the state about how we can offer youth </w:t>
      </w:r>
      <w:r w:rsidR="004D34B9">
        <w:t>0</w:t>
      </w:r>
      <w:r>
        <w:t xml:space="preserve">sports in the coming months.  Lots of rules, participants cannot use the same facilities, including restrooms.  Rebecca was thinking about a port-a-potty at each location.  That would be 6 port-a-potties for a few months.  Cost would be about $2340.00 more per season.  </w:t>
      </w:r>
      <w:r w:rsidR="00C82569">
        <w:t>Soccer, baseball</w:t>
      </w:r>
      <w:r w:rsidR="00B27A09">
        <w:t>,</w:t>
      </w:r>
      <w:r w:rsidR="00C82569">
        <w:t xml:space="preserve"> and softball would start in May.  Hoping that will give enough time to see if we can actually have a season.  All spectators will need to wear masks, paint orange lines 6 feet apart to keep people compliant.  We will keep cleaning solution and towels to wipe down game balls and dugouts, etc.  Rebecca is asking the board if we should raise fees to cover port-a-potty costs, or keep them the same.  Board says to keep the fees the same for this year.  Events will depend upon the level the county is in, we will have to go with the flow.   </w:t>
      </w:r>
    </w:p>
    <w:p w14:paraId="31FD3302" w14:textId="081EA08E" w:rsidR="00C82569" w:rsidRDefault="00C82569">
      <w:r>
        <w:t>IX.  Other Matters</w:t>
      </w:r>
      <w:r w:rsidR="0044131C">
        <w:t xml:space="preserve"> </w:t>
      </w:r>
      <w:r w:rsidR="00B27A09">
        <w:t>–</w:t>
      </w:r>
      <w:r w:rsidR="0044131C">
        <w:t xml:space="preserve"> </w:t>
      </w:r>
      <w:r w:rsidR="00B27A09">
        <w:t>Legacy is going to take the Wild Point Park.  This will be done the end of the month.</w:t>
      </w:r>
    </w:p>
    <w:p w14:paraId="301A28A1" w14:textId="0FEB67F6" w:rsidR="00C82569" w:rsidRDefault="00C82569">
      <w:r>
        <w:t xml:space="preserve">X.  Adjournment – Kelly makes a motion to adjourn at </w:t>
      </w:r>
      <w:r w:rsidR="00B27A09">
        <w:t>8:00pm</w:t>
      </w:r>
    </w:p>
    <w:sectPr w:rsidR="00C82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3423"/>
    <w:multiLevelType w:val="hybridMultilevel"/>
    <w:tmpl w:val="6BB809A8"/>
    <w:lvl w:ilvl="0" w:tplc="F2D2E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7A"/>
    <w:rsid w:val="001C52F0"/>
    <w:rsid w:val="00204948"/>
    <w:rsid w:val="003914B5"/>
    <w:rsid w:val="0044131C"/>
    <w:rsid w:val="004D34B9"/>
    <w:rsid w:val="007601CA"/>
    <w:rsid w:val="009B667A"/>
    <w:rsid w:val="00A56496"/>
    <w:rsid w:val="00A57CBF"/>
    <w:rsid w:val="00B27A09"/>
    <w:rsid w:val="00C8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CF58"/>
  <w15:chartTrackingRefBased/>
  <w15:docId w15:val="{701F037F-CA50-4D39-8248-19F531A3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3885</TotalTime>
  <Pages>1</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Coordinator</dc:creator>
  <cp:keywords/>
  <dc:description/>
  <cp:lastModifiedBy>Programs Coordinator</cp:lastModifiedBy>
  <cp:revision>4</cp:revision>
  <dcterms:created xsi:type="dcterms:W3CDTF">2021-01-20T02:00:00Z</dcterms:created>
  <dcterms:modified xsi:type="dcterms:W3CDTF">2021-01-25T14:22:00Z</dcterms:modified>
</cp:coreProperties>
</file>