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2CBC" w14:textId="423E2339" w:rsidR="00B704F2" w:rsidRDefault="00B704F2">
      <w:r>
        <w:t>Elizabeth Park &amp; Rec District</w:t>
      </w:r>
    </w:p>
    <w:p w14:paraId="64DA1972" w14:textId="0FA97C54" w:rsidR="00B704F2" w:rsidRDefault="00B704F2">
      <w:r>
        <w:t>Regular Meeting of the Board</w:t>
      </w:r>
    </w:p>
    <w:p w14:paraId="741367BF" w14:textId="57E1DA50" w:rsidR="00B704F2" w:rsidRDefault="00B704F2">
      <w:r>
        <w:t>October 19, 2021</w:t>
      </w:r>
    </w:p>
    <w:p w14:paraId="0E8109A7" w14:textId="2635648E" w:rsidR="00B704F2" w:rsidRDefault="00B704F2">
      <w:r>
        <w:t xml:space="preserve">CJ </w:t>
      </w:r>
      <w:proofErr w:type="spellStart"/>
      <w:r>
        <w:t>Pavillion</w:t>
      </w:r>
      <w:proofErr w:type="spellEnd"/>
    </w:p>
    <w:p w14:paraId="55FCC6C5" w14:textId="4B42073A" w:rsidR="00B704F2" w:rsidRDefault="00B704F2" w:rsidP="00B704F2">
      <w:r>
        <w:t xml:space="preserve">I. Call to Order 7:42pm/Roll Call:  Kelly Moffatt, JC Cook, Doug Severinsen, Kurt Prinslow, </w:t>
      </w:r>
      <w:proofErr w:type="spellStart"/>
      <w:r>
        <w:t>Dondi</w:t>
      </w:r>
      <w:proofErr w:type="spellEnd"/>
      <w:r>
        <w:t xml:space="preserve"> </w:t>
      </w:r>
      <w:proofErr w:type="spellStart"/>
      <w:r>
        <w:t>Connelley</w:t>
      </w:r>
      <w:proofErr w:type="spellEnd"/>
      <w:r>
        <w:t xml:space="preserve"> Others: Mike Barney/Pledge of </w:t>
      </w:r>
      <w:r w:rsidR="00C20177">
        <w:t>Allegiance</w:t>
      </w:r>
    </w:p>
    <w:p w14:paraId="72A64B8F" w14:textId="3308AC0F" w:rsidR="00B704F2" w:rsidRDefault="00B704F2" w:rsidP="00B704F2">
      <w:r>
        <w:t>II.  Approval of Minutes – Regular Meeting on September 21, 2021 – Kelly makes a motion to approve the minutes, Doug 2nds.  All in Favor.</w:t>
      </w:r>
    </w:p>
    <w:p w14:paraId="6EBD7B23" w14:textId="4220519E" w:rsidR="00B704F2" w:rsidRDefault="00B704F2" w:rsidP="00B704F2">
      <w:r>
        <w:t>III.  Approval of Agenda – Kelly makes a motion to approve the agenda, Kurt 2nds, all in favor.</w:t>
      </w:r>
    </w:p>
    <w:p w14:paraId="30A89E8F" w14:textId="617F5561" w:rsidR="00B704F2" w:rsidRDefault="00B704F2" w:rsidP="00B704F2">
      <w:r>
        <w:t>IV.  Communications to the Board</w:t>
      </w:r>
    </w:p>
    <w:p w14:paraId="4A9C018A" w14:textId="17C3D908" w:rsidR="00B704F2" w:rsidRDefault="00B704F2" w:rsidP="00B704F2">
      <w:r>
        <w:tab/>
        <w:t>-Citizen Comments – none</w:t>
      </w:r>
    </w:p>
    <w:p w14:paraId="0161A290" w14:textId="5FF9E627" w:rsidR="00B704F2" w:rsidRDefault="00B704F2" w:rsidP="00B704F2">
      <w:r>
        <w:t>V.  Continued Business</w:t>
      </w:r>
    </w:p>
    <w:p w14:paraId="240C157D" w14:textId="50DB56A8" w:rsidR="009B65FD" w:rsidRDefault="00B704F2" w:rsidP="00B704F2">
      <w:r>
        <w:tab/>
        <w:t xml:space="preserve">-Rec Center Campaign Planning </w:t>
      </w:r>
      <w:r w:rsidR="00C278CA">
        <w:t>–</w:t>
      </w:r>
      <w:r>
        <w:t xml:space="preserve"> </w:t>
      </w:r>
      <w:r w:rsidR="00893B2A">
        <w:t xml:space="preserve">mike is </w:t>
      </w:r>
      <w:r w:rsidR="00C278CA">
        <w:t xml:space="preserve">meeting </w:t>
      </w:r>
      <w:r w:rsidR="00893B2A">
        <w:t xml:space="preserve">with rec center committee on </w:t>
      </w:r>
      <w:r w:rsidR="00C278CA">
        <w:t>Monday</w:t>
      </w:r>
      <w:r w:rsidR="00893B2A">
        <w:t xml:space="preserve"> November 1</w:t>
      </w:r>
      <w:r w:rsidR="00893B2A" w:rsidRPr="00893B2A">
        <w:rPr>
          <w:vertAlign w:val="superscript"/>
        </w:rPr>
        <w:t>st</w:t>
      </w:r>
      <w:r w:rsidR="00893B2A">
        <w:t xml:space="preserve"> to discuss</w:t>
      </w:r>
      <w:r w:rsidR="00C278CA">
        <w:t xml:space="preserve"> campaign efforts, flyers, Facebook, ad on the sign, </w:t>
      </w:r>
      <w:proofErr w:type="spellStart"/>
      <w:r w:rsidR="00C278CA">
        <w:t>etc</w:t>
      </w:r>
      <w:proofErr w:type="spellEnd"/>
      <w:r w:rsidR="00C278CA">
        <w:t>, small things until after the Holidays.  January 1</w:t>
      </w:r>
      <w:r w:rsidR="00C278CA" w:rsidRPr="00C278CA">
        <w:rPr>
          <w:vertAlign w:val="superscript"/>
        </w:rPr>
        <w:t>st</w:t>
      </w:r>
      <w:r w:rsidR="00C278CA">
        <w:t>, start hitting it harder with yard signs, funds from supporters, do we want that?  Are we asking the voters to fund the CJ master plan, the rec center, the rodeo arena, the fieldhouse?  Where do we start?  DA Davidson is working on our bond.  Our current mill levy is 2.466, if we double the mill levy to 4.932 mill</w:t>
      </w:r>
      <w:r w:rsidR="00C87127">
        <w:t xml:space="preserve">, it </w:t>
      </w:r>
      <w:proofErr w:type="gramStart"/>
      <w:r w:rsidR="00C87127">
        <w:t>would</w:t>
      </w:r>
      <w:proofErr w:type="gramEnd"/>
      <w:r w:rsidR="00C87127">
        <w:t xml:space="preserve"> put our bond capacity to $25, 964,736.  </w:t>
      </w:r>
      <w:r w:rsidR="00C20177">
        <w:t xml:space="preserve">We will go </w:t>
      </w:r>
      <w:r w:rsidR="009B65FD">
        <w:t xml:space="preserve">over some different scenarios to see what will work best for the district.  There are also </w:t>
      </w:r>
      <w:proofErr w:type="spellStart"/>
      <w:r w:rsidR="009B65FD">
        <w:t>GoCo</w:t>
      </w:r>
      <w:proofErr w:type="spellEnd"/>
      <w:r w:rsidR="009B65FD">
        <w:t xml:space="preserve"> funds available, Mike will submit the application in February.</w:t>
      </w:r>
    </w:p>
    <w:p w14:paraId="06629D1B" w14:textId="0E285A7D" w:rsidR="009B65FD" w:rsidRDefault="009B65FD" w:rsidP="00B704F2">
      <w:r>
        <w:tab/>
        <w:t xml:space="preserve">-PUD Application for CJ Park – </w:t>
      </w:r>
      <w:r w:rsidR="009245C9">
        <w:t>community meeting is Nov. 1</w:t>
      </w:r>
      <w:r w:rsidR="009245C9" w:rsidRPr="009245C9">
        <w:rPr>
          <w:vertAlign w:val="superscript"/>
        </w:rPr>
        <w:t>st</w:t>
      </w:r>
      <w:r w:rsidR="009245C9">
        <w:t xml:space="preserve"> @ CJ @ 6:00.  Mike is compiling all the documentation for the application.  Need architectural aspects, development guide for documentation.  </w:t>
      </w:r>
    </w:p>
    <w:p w14:paraId="3D242861" w14:textId="4EAF9DFD" w:rsidR="009245C9" w:rsidRDefault="009245C9" w:rsidP="00B704F2">
      <w:r>
        <w:tab/>
        <w:t xml:space="preserve">-Potential Expansion of the District Boundaries – we can have an election for Elbert and Kiowa, separately or together.  We can do it on any Tuesday before May 2022.  Board is leaning towards waiting until we have started the Rec center and then ask if they want to be a part of </w:t>
      </w:r>
      <w:r w:rsidR="00893B2A">
        <w:t>the district</w:t>
      </w:r>
      <w:r>
        <w:t xml:space="preserve">.  </w:t>
      </w:r>
    </w:p>
    <w:p w14:paraId="6D802E2A" w14:textId="6B8E09CD" w:rsidR="009245C9" w:rsidRDefault="009245C9" w:rsidP="00B704F2">
      <w:r>
        <w:t>VI.  New Business</w:t>
      </w:r>
    </w:p>
    <w:p w14:paraId="5D6B6767" w14:textId="4ED8EA51" w:rsidR="003E2A5B" w:rsidRDefault="009245C9" w:rsidP="00B704F2">
      <w:r>
        <w:tab/>
        <w:t>-Review Proposed 2022 Fees &amp; Charges Schedule – CJ Pavilion change weekend rates from $25 to $30 for district and $30 to $35 for non</w:t>
      </w:r>
      <w:r w:rsidR="00893B2A">
        <w:t>-</w:t>
      </w:r>
      <w:r>
        <w:t xml:space="preserve">resident.  Increase deposit for large events from $200 to $400.  Overnight boarding from $5 to $10 a head.  Campground permits </w:t>
      </w:r>
      <w:r w:rsidR="003E2A5B">
        <w:t xml:space="preserve">existing campground from $40 to $45 a day.  New campground $65 a day.  In the winter season monthly rates from $715 to $805 for existing and new will be $1165.  Overflow parking area will be $400 per day on weekdays and $600 per day for weekends.  Tree transplanting from $500 to $600 for small and $650 to $800 for large.  Refund request </w:t>
      </w:r>
      <w:r w:rsidR="003E737E">
        <w:t xml:space="preserve">from </w:t>
      </w:r>
      <w:r w:rsidR="003E2A5B">
        <w:t>48 hours</w:t>
      </w:r>
      <w:r w:rsidR="003E737E">
        <w:t xml:space="preserve"> to 14 days</w:t>
      </w:r>
      <w:r w:rsidR="003E2A5B">
        <w:t xml:space="preserve"> and from 5% to </w:t>
      </w:r>
      <w:r w:rsidR="003E737E">
        <w:t>10%.  Digital display board daily $60, 5 day $270, 10 days $510 for resident.  Non</w:t>
      </w:r>
      <w:r w:rsidR="00893B2A">
        <w:t>-</w:t>
      </w:r>
      <w:r w:rsidR="003E737E">
        <w:t>resident $70, $315, $595.  Kelly makes a motion to approve the proposed 2022 fee changes, Doug 2nds, all in favor.</w:t>
      </w:r>
    </w:p>
    <w:p w14:paraId="67EC6D07" w14:textId="77777777" w:rsidR="00CE7698" w:rsidRDefault="003E737E" w:rsidP="00B704F2">
      <w:r>
        <w:lastRenderedPageBreak/>
        <w:tab/>
        <w:t>-Review Draft 2022 District Budget – we must approve the budget at our month meeting on Dec 7</w:t>
      </w:r>
      <w:r w:rsidRPr="003E737E">
        <w:rPr>
          <w:vertAlign w:val="superscript"/>
        </w:rPr>
        <w:t>th</w:t>
      </w:r>
      <w:r>
        <w:t xml:space="preserve">.  The changes </w:t>
      </w:r>
      <w:proofErr w:type="gramStart"/>
      <w:r>
        <w:t>have to</w:t>
      </w:r>
      <w:proofErr w:type="gramEnd"/>
      <w:r>
        <w:t xml:space="preserve"> be done before December 15</w:t>
      </w:r>
      <w:r w:rsidRPr="003E737E">
        <w:rPr>
          <w:vertAlign w:val="superscript"/>
        </w:rPr>
        <w:t>th</w:t>
      </w:r>
      <w:r>
        <w:t>.  2021 total revenue will end at $1.2 mil and 2022</w:t>
      </w:r>
      <w:r w:rsidR="00CE7698">
        <w:t xml:space="preserve"> projected to be $1.3 mil.  Operational expenses for 2021 will be $804,000 and for 2022 $870,000.  </w:t>
      </w:r>
    </w:p>
    <w:p w14:paraId="5ABE02CC" w14:textId="3DDC9582" w:rsidR="00CE7698" w:rsidRDefault="00CE7698" w:rsidP="00CE7698">
      <w:pPr>
        <w:ind w:firstLine="720"/>
      </w:pPr>
      <w:r>
        <w:t xml:space="preserve">-Discuss 2022 Capital Outlay Budget – CPI expenses for 2022, $350,000 for campground, fencing and dog park $14,500, outdoor basketball court $32,500.  Lease land purchase $115,102.  Total $512,202.  </w:t>
      </w:r>
    </w:p>
    <w:p w14:paraId="77AD65B9" w14:textId="458AD7DF" w:rsidR="00FC2E41" w:rsidRDefault="00FC2E41" w:rsidP="00FC2E41">
      <w:r>
        <w:t>VII.  Legislative Matters</w:t>
      </w:r>
      <w:r w:rsidR="00C657ED">
        <w:t xml:space="preserve"> - none</w:t>
      </w:r>
    </w:p>
    <w:p w14:paraId="1EFDA3A3" w14:textId="377127DB" w:rsidR="00FC2E41" w:rsidRDefault="00FC2E41" w:rsidP="00FC2E41">
      <w:r>
        <w:t>VIII.  Report of Executive Director and Staff</w:t>
      </w:r>
    </w:p>
    <w:p w14:paraId="0B12C505" w14:textId="0480A065" w:rsidR="00FC2E41" w:rsidRDefault="00FC2E41" w:rsidP="00FC2E41">
      <w:r>
        <w:tab/>
        <w:t>-Budget Report – General fund 4% of revenues left to collect on the year, expenditures are on track.  Enterprise fund revenues are at $284,483 for the year, expenses are tracking well.  Capital improvements have about $410,000 left.  Projected balance for the end of the year is $763,000.</w:t>
      </w:r>
    </w:p>
    <w:p w14:paraId="679C8E0F" w14:textId="10588446" w:rsidR="00FC2E41" w:rsidRDefault="00FC2E41" w:rsidP="00FC2E41">
      <w:r>
        <w:tab/>
        <w:t xml:space="preserve">-Maintenance Report </w:t>
      </w:r>
      <w:r w:rsidR="00407C41">
        <w:t>–</w:t>
      </w:r>
      <w:r>
        <w:t xml:space="preserve"> winterizing</w:t>
      </w:r>
      <w:r w:rsidR="00407C41">
        <w:t>, other normal maintenance duties</w:t>
      </w:r>
    </w:p>
    <w:p w14:paraId="207ED09D" w14:textId="1FEB6C2B" w:rsidR="00FC2E41" w:rsidRDefault="00FC2E41" w:rsidP="00FC2E41">
      <w:r>
        <w:tab/>
        <w:t>-Programs Report</w:t>
      </w:r>
      <w:r w:rsidR="00407C41">
        <w:t xml:space="preserve"> – Fall sports are doing well.  Running Creek, Legacy, Singing Hills have confirmed we can use their gyms for basketball!  Registration is open.  Adult sports registration is open for flag football tournament, adult volleyball on Friday nights.  Zumba is going well, yoga is a little slow, but thinking it’s because of the day.  2</w:t>
      </w:r>
      <w:r w:rsidR="00407C41" w:rsidRPr="00407C41">
        <w:rPr>
          <w:vertAlign w:val="superscript"/>
        </w:rPr>
        <w:t>nd</w:t>
      </w:r>
      <w:r w:rsidR="00407C41">
        <w:t xml:space="preserve"> annual Halloween Haven will be October 29 from 5-10pm.  </w:t>
      </w:r>
    </w:p>
    <w:p w14:paraId="55312328" w14:textId="7A549A25" w:rsidR="00FC2E41" w:rsidRDefault="00FC2E41" w:rsidP="00FC2E41">
      <w:r>
        <w:t>IX.  Other matters</w:t>
      </w:r>
      <w:r>
        <w:tab/>
      </w:r>
    </w:p>
    <w:p w14:paraId="1AAA83DE" w14:textId="61CA7860" w:rsidR="00FC2E41" w:rsidRDefault="00FC2E41" w:rsidP="00FC2E41">
      <w:r>
        <w:tab/>
        <w:t>-</w:t>
      </w:r>
      <w:proofErr w:type="gramStart"/>
      <w:r>
        <w:t>Flagpole</w:t>
      </w:r>
      <w:r w:rsidR="00893B2A">
        <w:t xml:space="preserve"> </w:t>
      </w:r>
      <w:r>
        <w:t xml:space="preserve"> –</w:t>
      </w:r>
      <w:proofErr w:type="gramEnd"/>
      <w:r>
        <w:t xml:space="preserve"> 40 foot pole (one flag) is $6,200 and 50 foot pole (two flags) is $9,900.</w:t>
      </w:r>
      <w:r w:rsidR="00893B2A">
        <w:t xml:space="preserve">  Board wants to display 2 flags at the corner of 86 and 17 near the sign and directed Mike to move forward with purchase and installation.</w:t>
      </w:r>
    </w:p>
    <w:p w14:paraId="25E1E162" w14:textId="79D93DAC" w:rsidR="00407C41" w:rsidRDefault="00407C41" w:rsidP="00FC2E41">
      <w:r>
        <w:t>X.  Adjournment – Kelly makes a motion to adjourn at 9:24pm, Doug 2nds.</w:t>
      </w:r>
    </w:p>
    <w:sectPr w:rsidR="00407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7610E"/>
    <w:multiLevelType w:val="hybridMultilevel"/>
    <w:tmpl w:val="6BECAE1C"/>
    <w:lvl w:ilvl="0" w:tplc="58A052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1D43A0"/>
    <w:multiLevelType w:val="hybridMultilevel"/>
    <w:tmpl w:val="D968E64C"/>
    <w:lvl w:ilvl="0" w:tplc="8A543C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F2"/>
    <w:rsid w:val="003E2A5B"/>
    <w:rsid w:val="003E737E"/>
    <w:rsid w:val="00407C41"/>
    <w:rsid w:val="00893B2A"/>
    <w:rsid w:val="009245C9"/>
    <w:rsid w:val="009B65FD"/>
    <w:rsid w:val="00B704F2"/>
    <w:rsid w:val="00C20177"/>
    <w:rsid w:val="00C278CA"/>
    <w:rsid w:val="00C657ED"/>
    <w:rsid w:val="00C87127"/>
    <w:rsid w:val="00CE7698"/>
    <w:rsid w:val="00FC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8EA2"/>
  <w15:chartTrackingRefBased/>
  <w15:docId w15:val="{CB3DB995-D719-4080-9EF4-FF1711BE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645</Words>
  <Characters>3681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Coordinator</dc:creator>
  <cp:keywords/>
  <dc:description/>
  <cp:lastModifiedBy>elizabeth Park and recreation District</cp:lastModifiedBy>
  <cp:revision>2</cp:revision>
  <dcterms:created xsi:type="dcterms:W3CDTF">2021-10-20T17:15:00Z</dcterms:created>
  <dcterms:modified xsi:type="dcterms:W3CDTF">2021-10-20T17:15:00Z</dcterms:modified>
</cp:coreProperties>
</file>