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498869" w14:textId="782ABAF4" w:rsidR="00986A5B" w:rsidRDefault="00C234FB">
      <w:bookmarkStart w:id="0" w:name="_GoBack"/>
      <w:bookmarkEnd w:id="0"/>
      <w:r>
        <w:t>February 18</w:t>
      </w:r>
      <w:r w:rsidRPr="00C234FB">
        <w:rPr>
          <w:vertAlign w:val="superscript"/>
        </w:rPr>
        <w:t>th</w:t>
      </w:r>
      <w:r>
        <w:t>, 2020 – 7:00pm</w:t>
      </w:r>
    </w:p>
    <w:p w14:paraId="1A53156F" w14:textId="15FD0CD0" w:rsidR="00C234FB" w:rsidRDefault="00C234FB">
      <w:r>
        <w:t>Evans Park Office</w:t>
      </w:r>
    </w:p>
    <w:p w14:paraId="27E13CEA" w14:textId="0888B385" w:rsidR="00C234FB" w:rsidRDefault="00C234FB" w:rsidP="00C234FB">
      <w:r>
        <w:t>I.  Call to Order 7:  /Roll Call JC Cook, Doug Severinsen, Kelly Moffatt, Dondi Connelley.  Others: Mike Barney/Pledge of Allegiance</w:t>
      </w:r>
    </w:p>
    <w:p w14:paraId="7F5BB035" w14:textId="40F8BA7D" w:rsidR="00C234FB" w:rsidRDefault="00C234FB" w:rsidP="00C234FB">
      <w:r>
        <w:t>II. Approval of Minutes – Regular Meeting on January 21, 2020 – Kelly makes a motion to approve the minutes, Doug 2nds, all in favor.</w:t>
      </w:r>
    </w:p>
    <w:p w14:paraId="016E53AA" w14:textId="1F91CEA8" w:rsidR="00C234FB" w:rsidRDefault="00C234FB" w:rsidP="00C234FB">
      <w:r>
        <w:t>III.  Approval of Agenda – Kelly makes a motion to approve the agenda, Doug 2nds, All in favor.</w:t>
      </w:r>
    </w:p>
    <w:p w14:paraId="59ED3EE6" w14:textId="1190E635" w:rsidR="00C234FB" w:rsidRDefault="00C234FB" w:rsidP="00C234FB">
      <w:r>
        <w:t xml:space="preserve">IV. </w:t>
      </w:r>
      <w:r w:rsidR="00FD48AD">
        <w:t>Communications to the Board</w:t>
      </w:r>
      <w:r>
        <w:t xml:space="preserve"> </w:t>
      </w:r>
    </w:p>
    <w:p w14:paraId="37B1B708" w14:textId="04F181F3" w:rsidR="00C234FB" w:rsidRDefault="00FD48AD" w:rsidP="00C234FB">
      <w:r>
        <w:t xml:space="preserve">Citizen Comments - </w:t>
      </w:r>
      <w:r w:rsidR="00C234FB">
        <w:t xml:space="preserve">Zoe Sockriter, with American Heritage Girls Stars and Stripes Award Project Proposal </w:t>
      </w:r>
      <w:r>
        <w:t>(5 years) s</w:t>
      </w:r>
      <w:r w:rsidR="00C234FB">
        <w:t xml:space="preserve">he wants to do a sensory garden project – this is equivalent to an Eagle Scout Project.  100 hours of service, 10 hours of youth supervision, must complete approvals.  The sensory garden is intended to get away from the “world” to help calm them down, for mental health.  Reaches to families, children, people with disabilities.  Finances – plan on a bonfire fundraiser at the high school, GoFundMe, Grants.  She wants to complete it before she is 18 which is </w:t>
      </w:r>
      <w:r>
        <w:t xml:space="preserve">July </w:t>
      </w:r>
      <w:r w:rsidR="00C234FB">
        <w:t xml:space="preserve">2021.  Possible locations Evans Park or CJ Park between the pavilion and the RV park.  </w:t>
      </w:r>
    </w:p>
    <w:p w14:paraId="713E293A" w14:textId="0B18BC4D" w:rsidR="00FD48AD" w:rsidRDefault="00FD48AD" w:rsidP="00C234FB">
      <w:r>
        <w:t xml:space="preserve">-Casey Westbrook – Colorado Department of Natural Resources – Elizabeth Deer Management Program – there are about 70 deer in 5 square miles.  </w:t>
      </w:r>
      <w:r w:rsidR="00863632">
        <w:t xml:space="preserve">In 2019 only 7 deer were harvested, some of the people that were qualified had family issues and they were not out as much as in the past.  They now </w:t>
      </w:r>
      <w:proofErr w:type="gramStart"/>
      <w:r w:rsidR="00863632">
        <w:t>have to</w:t>
      </w:r>
      <w:proofErr w:type="gramEnd"/>
      <w:r w:rsidR="00863632">
        <w:t xml:space="preserve"> watch for frisbee golfers and increase in population.  Did some testing on chronic wasting disease in the area, they all came back </w:t>
      </w:r>
      <w:proofErr w:type="gramStart"/>
      <w:r w:rsidR="00863632">
        <w:t>negative.</w:t>
      </w:r>
      <w:proofErr w:type="gramEnd"/>
      <w:r w:rsidR="00863632">
        <w:t xml:space="preserve">  </w:t>
      </w:r>
      <w:r w:rsidR="00330878">
        <w:t xml:space="preserve">The goal for 2020 is to harvest 20 deer.  They do donate 51% of the meat to the community.  </w:t>
      </w:r>
      <w:r w:rsidR="00DA5678">
        <w:t>They had 6 hunters for the 2019 season.</w:t>
      </w:r>
    </w:p>
    <w:p w14:paraId="2F8B38BE" w14:textId="5B8531B9" w:rsidR="00FD48AD" w:rsidRDefault="00FD48AD" w:rsidP="00C234FB">
      <w:r>
        <w:t>-Tammy Krueger – Principal at Running Creek Elementary – Request for partnership on GOCO Grant</w:t>
      </w:r>
      <w:r w:rsidR="00DA5678">
        <w:t xml:space="preserve"> – not attending tonight.</w:t>
      </w:r>
    </w:p>
    <w:p w14:paraId="79F63C9C" w14:textId="73603A3B" w:rsidR="00330878" w:rsidRDefault="00330878" w:rsidP="00C234FB">
      <w:r>
        <w:t>V.  Continued Business</w:t>
      </w:r>
    </w:p>
    <w:p w14:paraId="4DA6CE36" w14:textId="4C6BBA23" w:rsidR="00330878" w:rsidRDefault="00330878" w:rsidP="00C234FB">
      <w:r>
        <w:tab/>
        <w:t>-Update on Potential Acquisition of Properties</w:t>
      </w:r>
      <w:r w:rsidR="00DA5678">
        <w:t xml:space="preserve"> – </w:t>
      </w:r>
      <w:proofErr w:type="gramStart"/>
      <w:r w:rsidR="00DA5678">
        <w:t>151 acre</w:t>
      </w:r>
      <w:proofErr w:type="gramEnd"/>
      <w:r w:rsidR="00DA5678">
        <w:t xml:space="preserve"> property, our attorney’s drew up a document on the use restrictions, Jim Marshall signed it, county signed it, they are removed.  Mike is working with Jim Marshall on the water rights.  Mike has been working with the engineers with the lake development </w:t>
      </w:r>
      <w:r w:rsidR="00256683">
        <w:t xml:space="preserve">to figure out how many water rights we actually need.  Jim Marshall and another </w:t>
      </w:r>
      <w:proofErr w:type="gramStart"/>
      <w:r w:rsidR="00256683">
        <w:t>land owner</w:t>
      </w:r>
      <w:proofErr w:type="gramEnd"/>
      <w:r w:rsidR="00256683">
        <w:t xml:space="preserve"> in the area are willing to grant the water rights to us.  Once we figure out how much water we can get we will get the ball moving and add in the few other properties the County has.</w:t>
      </w:r>
    </w:p>
    <w:p w14:paraId="2C2F6312" w14:textId="606D9B13" w:rsidR="00330878" w:rsidRDefault="00330878" w:rsidP="00C234FB">
      <w:r>
        <w:tab/>
        <w:t>-Update on GOCO Strategic Plan and Grant Opportunities</w:t>
      </w:r>
      <w:r w:rsidR="00256683">
        <w:t xml:space="preserve"> – Local Park and Recreation program - $350,000 program.  GOCO is moving towards different grant programs.  There will be higher granting opportunity.  They are moving towards a Community Organized Grants up to $2 million, we would have to put up $500,000.  We are in a great position as they are wanting it to be community oriented, work with groups, we are working with Elbert County, Elbert County Agricultural Alliance, Town of Elizabeth.  They will make some announcements in May and hopefully implement in July.  </w:t>
      </w:r>
    </w:p>
    <w:p w14:paraId="5E6D9108" w14:textId="77777777" w:rsidR="00302DDB" w:rsidRDefault="00302DDB" w:rsidP="00C234FB"/>
    <w:p w14:paraId="67E318E4" w14:textId="09B3379F" w:rsidR="00256683" w:rsidRDefault="00256683" w:rsidP="00C234FB">
      <w:r>
        <w:lastRenderedPageBreak/>
        <w:t xml:space="preserve">VI.  </w:t>
      </w:r>
      <w:r w:rsidR="00302DDB">
        <w:t>New Business – Discuss Creat</w:t>
      </w:r>
      <w:r w:rsidR="001F145B">
        <w:t xml:space="preserve">ion of Community Center Exploratory Committee </w:t>
      </w:r>
      <w:r w:rsidR="009E5F9F">
        <w:t>– Form a committee, invite people to be a part of it.  Answer these questions, is there public demand, what is the program of the design, what is your level of support financially, what is the best location, designs, etc. Purpose of this committee would be to report to the board their finding and whether to pursue this or not.  This will be a volunteer position of 8-12 people and also a voice of support for the park.</w:t>
      </w:r>
      <w:r w:rsidR="001F145B">
        <w:t xml:space="preserve"> </w:t>
      </w:r>
    </w:p>
    <w:p w14:paraId="57B51AF1" w14:textId="59B03D5F" w:rsidR="00302DDB" w:rsidRDefault="00302DDB" w:rsidP="00C234FB">
      <w:r>
        <w:t>VII.  Executive Session – Kelly makes a motion to go into Executive Session to Determine Negotiation Position for Possible for Possible Acquisition of Real Property 24-6-402(4)(a) and €, C.R.S. at 8:00pm</w:t>
      </w:r>
      <w:r w:rsidR="009E5F9F">
        <w:t>. Kelly makes a motion to come out of executive session at 9:33pm, Doug 2nds.</w:t>
      </w:r>
    </w:p>
    <w:p w14:paraId="038F393A" w14:textId="7A0D24C3" w:rsidR="00302DDB" w:rsidRDefault="00302DDB" w:rsidP="00C234FB">
      <w:r>
        <w:t>VIII.</w:t>
      </w:r>
      <w:r w:rsidR="009E5F9F">
        <w:t xml:space="preserve">  Report of Administrator and Staff</w:t>
      </w:r>
    </w:p>
    <w:p w14:paraId="6548592E" w14:textId="587D0CC9" w:rsidR="009E5F9F" w:rsidRDefault="009E5F9F" w:rsidP="00C234FB">
      <w:r>
        <w:tab/>
        <w:t xml:space="preserve">-Budget Report – </w:t>
      </w:r>
      <w:r w:rsidR="00B70406">
        <w:t>Property taxes are coming in now since the 2019 audit was completed.  Board approved Doug to sign the County check to be deposited into the bank.  Mike advised staff to keep January expenses down until the tax revenue check came in.  One month of financials, nothing really to report.</w:t>
      </w:r>
    </w:p>
    <w:p w14:paraId="7807697B" w14:textId="636E4CF2" w:rsidR="009E5F9F" w:rsidRDefault="009E5F9F" w:rsidP="00C234FB">
      <w:r>
        <w:tab/>
        <w:t>-Maintenance Report –</w:t>
      </w:r>
      <w:r w:rsidR="00B70406">
        <w:t xml:space="preserve"> </w:t>
      </w:r>
      <w:r w:rsidR="00E27CA8">
        <w:t>Painted bathroom floors with durable paint, normal maintenance duties.</w:t>
      </w:r>
    </w:p>
    <w:p w14:paraId="622AE3BA" w14:textId="43EFB919" w:rsidR="009E5F9F" w:rsidRDefault="009E5F9F" w:rsidP="00C234FB">
      <w:r>
        <w:tab/>
        <w:t>-Pr</w:t>
      </w:r>
      <w:r w:rsidR="00E27CA8">
        <w:t>o</w:t>
      </w:r>
      <w:r>
        <w:t xml:space="preserve">grams Report </w:t>
      </w:r>
      <w:r w:rsidR="00E27CA8">
        <w:t xml:space="preserve">– Basketball is going </w:t>
      </w:r>
      <w:proofErr w:type="gramStart"/>
      <w:r w:rsidR="00E27CA8">
        <w:t>well,</w:t>
      </w:r>
      <w:proofErr w:type="gramEnd"/>
      <w:r w:rsidR="00E27CA8">
        <w:t xml:space="preserve"> officials are doing good.  Registration is open for baseball, softball and spring soccer.  Basketball clinic on March 26</w:t>
      </w:r>
      <w:r w:rsidR="00E27CA8" w:rsidRPr="00E27CA8">
        <w:rPr>
          <w:vertAlign w:val="superscript"/>
        </w:rPr>
        <w:t>th</w:t>
      </w:r>
      <w:r w:rsidR="00E27CA8">
        <w:t xml:space="preserve"> at Frontier.  Adult volleyball is underway, dodgeball tournament is Feb. 22</w:t>
      </w:r>
      <w:r w:rsidR="00E27CA8" w:rsidRPr="00E27CA8">
        <w:rPr>
          <w:vertAlign w:val="superscript"/>
        </w:rPr>
        <w:t>nd</w:t>
      </w:r>
      <w:r w:rsidR="00E27CA8">
        <w:t>, not teams yet.  Egg-</w:t>
      </w:r>
      <w:proofErr w:type="spellStart"/>
      <w:r w:rsidR="00E27CA8">
        <w:t>Stravaganza</w:t>
      </w:r>
      <w:proofErr w:type="spellEnd"/>
      <w:r w:rsidR="00E27CA8">
        <w:t xml:space="preserve"> will be April 11</w:t>
      </w:r>
      <w:r w:rsidR="00E27CA8" w:rsidRPr="00E27CA8">
        <w:rPr>
          <w:vertAlign w:val="superscript"/>
        </w:rPr>
        <w:t>th</w:t>
      </w:r>
      <w:r w:rsidR="00E27CA8">
        <w:t>, starts at 2:30pm.  The Missoula Children’s Theatre Camp is July 20-25</w:t>
      </w:r>
      <w:r w:rsidR="00E27CA8" w:rsidRPr="00E27CA8">
        <w:rPr>
          <w:vertAlign w:val="superscript"/>
        </w:rPr>
        <w:t>th</w:t>
      </w:r>
      <w:r w:rsidR="00E27CA8">
        <w:t xml:space="preserve"> – 5 kids registered already. </w:t>
      </w:r>
    </w:p>
    <w:p w14:paraId="5E9CD6E9" w14:textId="3A34A500" w:rsidR="00570F62" w:rsidRDefault="00570F62" w:rsidP="00C234FB">
      <w:r>
        <w:t xml:space="preserve">IX.  Other Matters – Mike is working with an architect to design the CJ restroom, the county said we are ok to build a </w:t>
      </w:r>
      <w:proofErr w:type="gramStart"/>
      <w:r>
        <w:t>stick built</w:t>
      </w:r>
      <w:proofErr w:type="gramEnd"/>
      <w:r>
        <w:t xml:space="preserve"> building, just need approved plans, no sprinkler system is required.  </w:t>
      </w:r>
    </w:p>
    <w:p w14:paraId="10AAB749" w14:textId="1E8BDEB7" w:rsidR="00AF2499" w:rsidRDefault="00AF2499" w:rsidP="00C234FB">
      <w:r>
        <w:tab/>
        <w:t>-Mike is going to check into Frontier HS if they are selling, etc.</w:t>
      </w:r>
    </w:p>
    <w:p w14:paraId="74B73C2A" w14:textId="34087786" w:rsidR="00570F62" w:rsidRDefault="00570F62" w:rsidP="00C234FB">
      <w:r>
        <w:t xml:space="preserve">X.  Adjournment </w:t>
      </w:r>
      <w:r w:rsidR="00AF2499">
        <w:t>–</w:t>
      </w:r>
      <w:r>
        <w:t xml:space="preserve"> </w:t>
      </w:r>
      <w:r w:rsidR="00AF2499">
        <w:t>Kelly makes a motion to adjourn at 10:11pm, Doug 2nds.</w:t>
      </w:r>
    </w:p>
    <w:p w14:paraId="26E18218" w14:textId="77777777" w:rsidR="00302DDB" w:rsidRDefault="00302DDB" w:rsidP="00C234FB"/>
    <w:sectPr w:rsidR="00302D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630B1"/>
    <w:multiLevelType w:val="hybridMultilevel"/>
    <w:tmpl w:val="21A2CD50"/>
    <w:lvl w:ilvl="0" w:tplc="A600DE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34FB"/>
    <w:rsid w:val="001F145B"/>
    <w:rsid w:val="00256683"/>
    <w:rsid w:val="00302DDB"/>
    <w:rsid w:val="00330878"/>
    <w:rsid w:val="00570F62"/>
    <w:rsid w:val="00863632"/>
    <w:rsid w:val="00986A5B"/>
    <w:rsid w:val="009E5F9F"/>
    <w:rsid w:val="00A86141"/>
    <w:rsid w:val="00AF2499"/>
    <w:rsid w:val="00B70406"/>
    <w:rsid w:val="00C234FB"/>
    <w:rsid w:val="00DA5678"/>
    <w:rsid w:val="00E27CA8"/>
    <w:rsid w:val="00EC1EE7"/>
    <w:rsid w:val="00FD48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B6B647"/>
  <w15:docId w15:val="{78F1E2AA-38E5-4975-8F42-6D35935FB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34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739</Words>
  <Characters>4216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Programs Coordinator</dc:creator>
  <cp:keywords/>
  <dc:description/>
  <cp:lastModifiedBy>Michael Barney</cp:lastModifiedBy>
  <cp:revision>2</cp:revision>
  <dcterms:created xsi:type="dcterms:W3CDTF">2020-03-18T20:42:00Z</dcterms:created>
  <dcterms:modified xsi:type="dcterms:W3CDTF">2020-03-18T20:42:00Z</dcterms:modified>
</cp:coreProperties>
</file>