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F6A40" w14:textId="77777777" w:rsidR="001E32A7" w:rsidRDefault="001E32A7" w:rsidP="00557D59">
      <w:pPr>
        <w:spacing w:after="0" w:line="240" w:lineRule="auto"/>
        <w:jc w:val="both"/>
        <w:textAlignment w:val="baseline"/>
        <w:rPr>
          <w:rFonts w:ascii="Times New Roman" w:eastAsia="Times New Roman" w:hAnsi="Times New Roman"/>
          <w:b/>
          <w:sz w:val="24"/>
          <w:szCs w:val="24"/>
        </w:rPr>
      </w:pPr>
    </w:p>
    <w:p w14:paraId="009BDB44" w14:textId="77777777" w:rsidR="001259CA" w:rsidRDefault="001259CA" w:rsidP="001259CA">
      <w:pPr>
        <w:spacing w:after="0"/>
        <w:jc w:val="center"/>
        <w:rPr>
          <w:rFonts w:ascii="Times New Roman" w:hAnsi="Times New Roman"/>
          <w:b/>
          <w:color w:val="C00000"/>
          <w:sz w:val="32"/>
          <w:szCs w:val="32"/>
        </w:rPr>
      </w:pPr>
    </w:p>
    <w:p w14:paraId="76377426" w14:textId="77777777" w:rsidR="001259CA" w:rsidRPr="00F63FFC" w:rsidRDefault="001259CA" w:rsidP="001259CA">
      <w:pPr>
        <w:spacing w:after="0"/>
        <w:jc w:val="center"/>
        <w:rPr>
          <w:rFonts w:ascii="Times New Roman" w:hAnsi="Times New Roman"/>
          <w:color w:val="C00000"/>
          <w:sz w:val="32"/>
          <w:szCs w:val="32"/>
        </w:rPr>
      </w:pPr>
      <w:r w:rsidRPr="00F63FFC">
        <w:rPr>
          <w:rFonts w:ascii="Times New Roman" w:hAnsi="Times New Roman"/>
          <w:b/>
          <w:color w:val="C00000"/>
          <w:sz w:val="32"/>
          <w:szCs w:val="32"/>
        </w:rPr>
        <w:t>“UNDERSTANDING COMPLEX REGIONAL PAIN SYNDROME”</w:t>
      </w:r>
    </w:p>
    <w:p w14:paraId="486FDBB4" w14:textId="77777777" w:rsidR="001259CA" w:rsidRPr="00F63FFC" w:rsidRDefault="001259CA" w:rsidP="001259CA">
      <w:pPr>
        <w:spacing w:after="0"/>
        <w:jc w:val="center"/>
        <w:rPr>
          <w:rFonts w:ascii="Times New Roman" w:hAnsi="Times New Roman"/>
          <w:sz w:val="24"/>
          <w:szCs w:val="24"/>
        </w:rPr>
      </w:pPr>
    </w:p>
    <w:p w14:paraId="064C5E30" w14:textId="77777777" w:rsidR="001259CA" w:rsidRPr="00F63FFC" w:rsidRDefault="001259CA" w:rsidP="001259CA">
      <w:pPr>
        <w:spacing w:after="0"/>
        <w:jc w:val="center"/>
        <w:rPr>
          <w:rFonts w:ascii="Times New Roman" w:hAnsi="Times New Roman"/>
          <w:b/>
          <w:bCs/>
          <w:sz w:val="24"/>
          <w:szCs w:val="24"/>
        </w:rPr>
      </w:pPr>
      <w:r w:rsidRPr="00F63FFC">
        <w:rPr>
          <w:rFonts w:ascii="Times New Roman" w:hAnsi="Times New Roman"/>
          <w:b/>
          <w:bCs/>
          <w:sz w:val="24"/>
          <w:szCs w:val="24"/>
        </w:rPr>
        <w:t>by</w:t>
      </w:r>
    </w:p>
    <w:p w14:paraId="3AC60A17" w14:textId="77777777" w:rsidR="001259CA" w:rsidRPr="00F63FFC" w:rsidRDefault="001259CA" w:rsidP="001259CA">
      <w:pPr>
        <w:spacing w:after="0"/>
        <w:jc w:val="center"/>
        <w:rPr>
          <w:rFonts w:ascii="Times New Roman" w:hAnsi="Times New Roman"/>
          <w:b/>
          <w:bCs/>
          <w:sz w:val="24"/>
          <w:szCs w:val="24"/>
        </w:rPr>
      </w:pPr>
    </w:p>
    <w:p w14:paraId="5A7DE61A" w14:textId="77777777" w:rsidR="001E32A7" w:rsidRPr="00F63FFC" w:rsidRDefault="001259CA" w:rsidP="001259CA">
      <w:pPr>
        <w:spacing w:after="0" w:line="240" w:lineRule="auto"/>
        <w:jc w:val="center"/>
        <w:textAlignment w:val="baseline"/>
        <w:rPr>
          <w:rFonts w:ascii="Times New Roman" w:hAnsi="Times New Roman"/>
          <w:b/>
          <w:bCs/>
          <w:sz w:val="24"/>
          <w:szCs w:val="24"/>
        </w:rPr>
      </w:pPr>
      <w:r w:rsidRPr="00F63FFC">
        <w:rPr>
          <w:rFonts w:ascii="Times New Roman" w:hAnsi="Times New Roman"/>
          <w:b/>
          <w:bCs/>
          <w:sz w:val="24"/>
          <w:szCs w:val="24"/>
        </w:rPr>
        <w:t>CHRIS A. RAPOFF DC, QME</w:t>
      </w:r>
    </w:p>
    <w:p w14:paraId="2AF153CE" w14:textId="77777777" w:rsidR="00261D58" w:rsidRPr="00F63FFC" w:rsidRDefault="00261D58" w:rsidP="001259CA">
      <w:pPr>
        <w:spacing w:after="0" w:line="240" w:lineRule="auto"/>
        <w:jc w:val="center"/>
        <w:textAlignment w:val="baseline"/>
        <w:rPr>
          <w:rFonts w:ascii="Times New Roman" w:hAnsi="Times New Roman"/>
          <w:b/>
          <w:bCs/>
          <w:sz w:val="24"/>
          <w:szCs w:val="24"/>
        </w:rPr>
      </w:pPr>
    </w:p>
    <w:p w14:paraId="0728CFF2" w14:textId="77777777" w:rsidR="001259CA" w:rsidRPr="00F63FFC" w:rsidRDefault="001259CA" w:rsidP="001259CA">
      <w:pPr>
        <w:spacing w:after="0" w:line="240" w:lineRule="auto"/>
        <w:jc w:val="both"/>
        <w:textAlignment w:val="baseline"/>
        <w:rPr>
          <w:rFonts w:ascii="Times New Roman" w:eastAsia="Times New Roman" w:hAnsi="Times New Roman"/>
          <w:b/>
          <w:sz w:val="24"/>
          <w:szCs w:val="24"/>
        </w:rPr>
      </w:pPr>
    </w:p>
    <w:p w14:paraId="43BE1CAE" w14:textId="77777777" w:rsidR="00465899" w:rsidRPr="00F63FFC" w:rsidRDefault="00465899" w:rsidP="00465899">
      <w:pPr>
        <w:spacing w:after="0" w:line="240" w:lineRule="auto"/>
        <w:jc w:val="center"/>
        <w:textAlignment w:val="baseline"/>
        <w:rPr>
          <w:rFonts w:ascii="Times New Roman" w:hAnsi="Times New Roman"/>
          <w:b/>
          <w:sz w:val="28"/>
          <w:szCs w:val="28"/>
        </w:rPr>
      </w:pPr>
      <w:r w:rsidRPr="00F63FFC">
        <w:rPr>
          <w:rFonts w:ascii="Times New Roman" w:hAnsi="Times New Roman"/>
          <w:b/>
          <w:sz w:val="28"/>
          <w:szCs w:val="28"/>
        </w:rPr>
        <w:t xml:space="preserve">SESSION </w:t>
      </w:r>
      <w:r w:rsidR="00C019A2" w:rsidRPr="00F63FFC">
        <w:rPr>
          <w:rFonts w:ascii="Times New Roman" w:hAnsi="Times New Roman"/>
          <w:b/>
          <w:sz w:val="28"/>
          <w:szCs w:val="28"/>
        </w:rPr>
        <w:t>3</w:t>
      </w:r>
    </w:p>
    <w:p w14:paraId="6F5F07AA" w14:textId="77777777" w:rsidR="00465899" w:rsidRPr="00F63FFC" w:rsidRDefault="00465899" w:rsidP="00E22057">
      <w:pPr>
        <w:spacing w:after="0" w:line="240" w:lineRule="auto"/>
        <w:jc w:val="both"/>
        <w:textAlignment w:val="baseline"/>
        <w:rPr>
          <w:rFonts w:ascii="Times New Roman" w:eastAsia="Times New Roman" w:hAnsi="Times New Roman"/>
          <w:b/>
          <w:sz w:val="24"/>
          <w:szCs w:val="24"/>
        </w:rPr>
      </w:pPr>
    </w:p>
    <w:p w14:paraId="2BB5F766" w14:textId="77777777" w:rsidR="001E32A7" w:rsidRPr="00F63FFC" w:rsidRDefault="001E32A7" w:rsidP="00E22057">
      <w:pPr>
        <w:spacing w:after="0" w:line="240" w:lineRule="auto"/>
        <w:jc w:val="both"/>
        <w:textAlignment w:val="baseline"/>
        <w:rPr>
          <w:rFonts w:ascii="Times New Roman" w:eastAsia="Times New Roman" w:hAnsi="Times New Roman"/>
          <w:sz w:val="24"/>
          <w:szCs w:val="24"/>
        </w:rPr>
      </w:pPr>
    </w:p>
    <w:p w14:paraId="7EE0DA98" w14:textId="77777777" w:rsidR="00F84773" w:rsidRPr="00F63FFC" w:rsidRDefault="00F84773" w:rsidP="00E22057">
      <w:pPr>
        <w:keepNext/>
        <w:framePr w:dropCap="drop" w:lines="2" w:wrap="around" w:vAnchor="text" w:hAnchor="text"/>
        <w:spacing w:after="0" w:line="551" w:lineRule="exact"/>
        <w:jc w:val="both"/>
        <w:textAlignment w:val="baseline"/>
        <w:rPr>
          <w:rFonts w:ascii="Times New Roman" w:eastAsia="Times New Roman" w:hAnsi="Times New Roman"/>
          <w:position w:val="-6"/>
          <w:sz w:val="70"/>
          <w:szCs w:val="24"/>
        </w:rPr>
      </w:pPr>
      <w:r w:rsidRPr="00F63FFC">
        <w:rPr>
          <w:rFonts w:ascii="Times New Roman" w:eastAsia="Times New Roman" w:hAnsi="Times New Roman"/>
          <w:position w:val="-6"/>
          <w:sz w:val="70"/>
          <w:szCs w:val="24"/>
        </w:rPr>
        <w:t>H</w:t>
      </w:r>
    </w:p>
    <w:p w14:paraId="132EF18F" w14:textId="77777777" w:rsidR="000A7D97" w:rsidRPr="00F63FFC" w:rsidRDefault="00C86B6C"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ello again, and welcome back to the third of a four-part series exploring the devastating condition known as Complex Regional Pain Syndrome</w:t>
      </w:r>
      <w:r w:rsidR="00A92EA9" w:rsidRPr="00F63FFC">
        <w:rPr>
          <w:rFonts w:ascii="Times New Roman" w:eastAsia="Times New Roman" w:hAnsi="Times New Roman"/>
          <w:sz w:val="24"/>
          <w:szCs w:val="24"/>
        </w:rPr>
        <w:t xml:space="preserve">. </w:t>
      </w:r>
      <w:r w:rsidRPr="00F63FFC">
        <w:rPr>
          <w:rFonts w:ascii="Times New Roman" w:eastAsia="Times New Roman" w:hAnsi="Times New Roman"/>
          <w:sz w:val="24"/>
          <w:szCs w:val="24"/>
        </w:rPr>
        <w:t xml:space="preserve">I’m Dr. Chris Rapoff, and today we’re going to discuss three stages of CRPS and their characteristics. We’ll </w:t>
      </w:r>
      <w:proofErr w:type="gramStart"/>
      <w:r w:rsidRPr="00F63FFC">
        <w:rPr>
          <w:rFonts w:ascii="Times New Roman" w:eastAsia="Times New Roman" w:hAnsi="Times New Roman"/>
          <w:sz w:val="24"/>
          <w:szCs w:val="24"/>
        </w:rPr>
        <w:t>take a look</w:t>
      </w:r>
      <w:proofErr w:type="gramEnd"/>
      <w:r w:rsidRPr="00F63FFC">
        <w:rPr>
          <w:rFonts w:ascii="Times New Roman" w:eastAsia="Times New Roman" w:hAnsi="Times New Roman"/>
          <w:sz w:val="24"/>
          <w:szCs w:val="24"/>
        </w:rPr>
        <w:t xml:space="preserve"> at establishing a method of a differential diagnosis when you try to examine an individual that you may suspect that has CRPS. </w:t>
      </w:r>
      <w:r w:rsidR="000A7D97" w:rsidRPr="00F63FFC">
        <w:rPr>
          <w:rFonts w:ascii="Times New Roman" w:eastAsia="Times New Roman" w:hAnsi="Times New Roman"/>
          <w:sz w:val="24"/>
          <w:szCs w:val="24"/>
        </w:rPr>
        <w:t xml:space="preserve">Remember, there are no real tests that are pathognomonic for CRPS, but instead, you go through a process of </w:t>
      </w:r>
      <w:proofErr w:type="gramStart"/>
      <w:r w:rsidR="000A7D97" w:rsidRPr="00F63FFC">
        <w:rPr>
          <w:rFonts w:ascii="Times New Roman" w:eastAsia="Times New Roman" w:hAnsi="Times New Roman"/>
          <w:sz w:val="24"/>
          <w:szCs w:val="24"/>
        </w:rPr>
        <w:t>elimination</w:t>
      </w:r>
      <w:proofErr w:type="gramEnd"/>
      <w:r w:rsidR="000A7D97" w:rsidRPr="00F63FFC">
        <w:rPr>
          <w:rFonts w:ascii="Times New Roman" w:eastAsia="Times New Roman" w:hAnsi="Times New Roman"/>
          <w:sz w:val="24"/>
          <w:szCs w:val="24"/>
        </w:rPr>
        <w:t xml:space="preserve"> and we will be ruling out other conditions with similar signs and symptoms. We’ll also cover the testing options available to aid you in</w:t>
      </w:r>
      <w:r w:rsidR="00021461" w:rsidRPr="00F63FFC">
        <w:rPr>
          <w:rFonts w:ascii="Times New Roman" w:eastAsia="Times New Roman" w:hAnsi="Times New Roman"/>
          <w:sz w:val="24"/>
          <w:szCs w:val="24"/>
        </w:rPr>
        <w:t xml:space="preserve"> </w:t>
      </w:r>
      <w:r w:rsidR="000A7D97" w:rsidRPr="00F63FFC">
        <w:rPr>
          <w:rFonts w:ascii="Times New Roman" w:eastAsia="Times New Roman" w:hAnsi="Times New Roman"/>
          <w:sz w:val="24"/>
          <w:szCs w:val="24"/>
        </w:rPr>
        <w:t>your diagnostic deci</w:t>
      </w:r>
      <w:r w:rsidR="00193517" w:rsidRPr="00F63FFC">
        <w:rPr>
          <w:rFonts w:ascii="Times New Roman" w:eastAsia="Times New Roman" w:hAnsi="Times New Roman"/>
          <w:sz w:val="24"/>
          <w:szCs w:val="24"/>
        </w:rPr>
        <w:t xml:space="preserve">sion making and then finally, </w:t>
      </w:r>
      <w:r w:rsidR="000A7D97" w:rsidRPr="00F63FFC">
        <w:rPr>
          <w:rFonts w:ascii="Times New Roman" w:eastAsia="Times New Roman" w:hAnsi="Times New Roman"/>
          <w:sz w:val="24"/>
          <w:szCs w:val="24"/>
        </w:rPr>
        <w:t xml:space="preserve">limited </w:t>
      </w:r>
      <w:r w:rsidR="00193517" w:rsidRPr="00F63FFC">
        <w:rPr>
          <w:rFonts w:ascii="Times New Roman" w:eastAsia="Times New Roman" w:hAnsi="Times New Roman"/>
          <w:sz w:val="24"/>
          <w:szCs w:val="24"/>
        </w:rPr>
        <w:t xml:space="preserve">treatment options available to the physician to help with the individual’s symptoms. But first, let’s review the mechanism and one of the most accepted pathophysiologic mechanisms of CRPS. </w:t>
      </w:r>
    </w:p>
    <w:p w14:paraId="0AF5A3A4" w14:textId="77777777" w:rsidR="00193517" w:rsidRPr="00F63FFC" w:rsidRDefault="00193517" w:rsidP="00E22057">
      <w:pPr>
        <w:spacing w:after="0" w:line="240" w:lineRule="auto"/>
        <w:jc w:val="both"/>
        <w:textAlignment w:val="baseline"/>
        <w:rPr>
          <w:rFonts w:ascii="Times New Roman" w:eastAsia="Times New Roman" w:hAnsi="Times New Roman"/>
          <w:sz w:val="24"/>
          <w:szCs w:val="24"/>
        </w:rPr>
      </w:pPr>
    </w:p>
    <w:p w14:paraId="0C936FE5" w14:textId="77777777" w:rsidR="00473867" w:rsidRPr="00F63FFC" w:rsidRDefault="00D261A4" w:rsidP="00E22057">
      <w:pPr>
        <w:spacing w:after="0" w:line="240" w:lineRule="auto"/>
        <w:jc w:val="both"/>
        <w:textAlignment w:val="baseline"/>
        <w:rPr>
          <w:rFonts w:ascii="Times New Roman" w:eastAsia="Times New Roman" w:hAnsi="Times New Roman"/>
          <w:sz w:val="24"/>
          <w:szCs w:val="24"/>
        </w:rPr>
      </w:pPr>
      <w:proofErr w:type="gramStart"/>
      <w:r w:rsidRPr="00F63FFC">
        <w:rPr>
          <w:rFonts w:ascii="Times New Roman" w:eastAsia="Times New Roman" w:hAnsi="Times New Roman"/>
          <w:sz w:val="24"/>
          <w:szCs w:val="24"/>
        </w:rPr>
        <w:t>First</w:t>
      </w:r>
      <w:proofErr w:type="gramEnd"/>
      <w:r w:rsidRPr="00F63FFC">
        <w:rPr>
          <w:rFonts w:ascii="Times New Roman" w:eastAsia="Times New Roman" w:hAnsi="Times New Roman"/>
          <w:sz w:val="24"/>
          <w:szCs w:val="24"/>
        </w:rPr>
        <w:t xml:space="preserve"> we have the inciting trauma that triggers the inflammatory and immune response in the body. This in turn will then cause the cells to produce the inflammatory cytokines, such as </w:t>
      </w:r>
      <w:r w:rsidR="00A92EA9" w:rsidRPr="00F63FFC">
        <w:rPr>
          <w:rFonts w:ascii="Times New Roman" w:eastAsia="Times New Roman" w:hAnsi="Times New Roman"/>
          <w:sz w:val="24"/>
          <w:szCs w:val="24"/>
        </w:rPr>
        <w:t>interleukins</w:t>
      </w:r>
      <w:r w:rsidRPr="00F63FFC">
        <w:rPr>
          <w:rFonts w:ascii="Times New Roman" w:eastAsia="Times New Roman" w:hAnsi="Times New Roman"/>
          <w:sz w:val="24"/>
          <w:szCs w:val="24"/>
        </w:rPr>
        <w:t>, the tumor necrosis factor, and the chemokines that will</w:t>
      </w:r>
      <w:r w:rsidR="008D4D65" w:rsidRPr="00F63FFC">
        <w:rPr>
          <w:rFonts w:ascii="Times New Roman" w:eastAsia="Times New Roman" w:hAnsi="Times New Roman"/>
          <w:sz w:val="24"/>
          <w:szCs w:val="24"/>
        </w:rPr>
        <w:t xml:space="preserve"> then activate the osteoclasts and a se</w:t>
      </w:r>
      <w:r w:rsidR="00E2308A" w:rsidRPr="00F63FFC">
        <w:rPr>
          <w:rFonts w:ascii="Times New Roman" w:eastAsia="Times New Roman" w:hAnsi="Times New Roman"/>
          <w:sz w:val="24"/>
          <w:szCs w:val="24"/>
        </w:rPr>
        <w:t>nsitization of the peripheral</w:t>
      </w:r>
      <w:r w:rsidR="008D4D65" w:rsidRPr="00F63FFC">
        <w:rPr>
          <w:rFonts w:ascii="Times New Roman" w:eastAsia="Times New Roman" w:hAnsi="Times New Roman"/>
          <w:sz w:val="24"/>
          <w:szCs w:val="24"/>
        </w:rPr>
        <w:t xml:space="preserve"> nociceptors by the substance P production. This action takes place thanks to the afferent A and C nerve fibers. </w:t>
      </w:r>
      <w:r w:rsidR="00DD0230" w:rsidRPr="00F63FFC">
        <w:rPr>
          <w:rFonts w:ascii="Times New Roman" w:eastAsia="Times New Roman" w:hAnsi="Times New Roman"/>
          <w:sz w:val="24"/>
          <w:szCs w:val="24"/>
        </w:rPr>
        <w:t>They relay the nociceptive impulses to the dorsal root ganglion and the spinal cord and then into the brain. Once in the brain, then</w:t>
      </w:r>
      <w:r w:rsidR="007B56B1" w:rsidRPr="00F63FFC">
        <w:rPr>
          <w:rFonts w:ascii="Times New Roman" w:eastAsia="Times New Roman" w:hAnsi="Times New Roman"/>
          <w:sz w:val="24"/>
          <w:szCs w:val="24"/>
        </w:rPr>
        <w:t xml:space="preserve"> the pain impulse is processed, and it sends out an autonomic endocrine and/or a motor function response, and </w:t>
      </w:r>
      <w:r w:rsidR="00516CEF" w:rsidRPr="00F63FFC">
        <w:rPr>
          <w:rFonts w:ascii="Times New Roman" w:eastAsia="Times New Roman" w:hAnsi="Times New Roman"/>
          <w:sz w:val="24"/>
          <w:szCs w:val="24"/>
        </w:rPr>
        <w:t>these are</w:t>
      </w:r>
      <w:r w:rsidR="007B56B1" w:rsidRPr="00F63FFC">
        <w:rPr>
          <w:rFonts w:ascii="Times New Roman" w:eastAsia="Times New Roman" w:hAnsi="Times New Roman"/>
          <w:sz w:val="24"/>
          <w:szCs w:val="24"/>
        </w:rPr>
        <w:t xml:space="preserve"> the exaggerated response</w:t>
      </w:r>
      <w:r w:rsidR="00516CEF" w:rsidRPr="00F63FFC">
        <w:rPr>
          <w:rFonts w:ascii="Times New Roman" w:eastAsia="Times New Roman" w:hAnsi="Times New Roman"/>
          <w:sz w:val="24"/>
          <w:szCs w:val="24"/>
        </w:rPr>
        <w:t>s</w:t>
      </w:r>
      <w:r w:rsidR="007B56B1" w:rsidRPr="00F63FFC">
        <w:rPr>
          <w:rFonts w:ascii="Times New Roman" w:eastAsia="Times New Roman" w:hAnsi="Times New Roman"/>
          <w:sz w:val="24"/>
          <w:szCs w:val="24"/>
        </w:rPr>
        <w:t xml:space="preserve"> we see. </w:t>
      </w:r>
      <w:r w:rsidR="00516CEF" w:rsidRPr="00F63FFC">
        <w:rPr>
          <w:rFonts w:ascii="Times New Roman" w:eastAsia="Times New Roman" w:hAnsi="Times New Roman"/>
          <w:sz w:val="24"/>
          <w:szCs w:val="24"/>
        </w:rPr>
        <w:t>While this is happening, the cells at the trauma site release DAMPS, the damage-associate</w:t>
      </w:r>
      <w:r w:rsidR="00141E5E" w:rsidRPr="00F63FFC">
        <w:rPr>
          <w:rFonts w:ascii="Times New Roman" w:eastAsia="Times New Roman" w:hAnsi="Times New Roman"/>
          <w:sz w:val="24"/>
          <w:szCs w:val="24"/>
        </w:rPr>
        <w:t>d molecular proteins, which then</w:t>
      </w:r>
      <w:r w:rsidR="00516CEF" w:rsidRPr="00F63FFC">
        <w:rPr>
          <w:rFonts w:ascii="Times New Roman" w:eastAsia="Times New Roman" w:hAnsi="Times New Roman"/>
          <w:sz w:val="24"/>
          <w:szCs w:val="24"/>
        </w:rPr>
        <w:t xml:space="preserve"> migrate to the re</w:t>
      </w:r>
      <w:r w:rsidR="00C22FFB" w:rsidRPr="00F63FFC">
        <w:rPr>
          <w:rFonts w:ascii="Times New Roman" w:eastAsia="Times New Roman" w:hAnsi="Times New Roman"/>
          <w:sz w:val="24"/>
          <w:szCs w:val="24"/>
        </w:rPr>
        <w:t>gional lymph nodes. This produces an autono</w:t>
      </w:r>
      <w:r w:rsidR="00473867" w:rsidRPr="00F63FFC">
        <w:rPr>
          <w:rFonts w:ascii="Times New Roman" w:eastAsia="Times New Roman" w:hAnsi="Times New Roman"/>
          <w:sz w:val="24"/>
          <w:szCs w:val="24"/>
        </w:rPr>
        <w:t xml:space="preserve">mic imbalance at this point, and it results in a transition from just an immune tolerance to </w:t>
      </w:r>
      <w:proofErr w:type="gramStart"/>
      <w:r w:rsidR="00473867" w:rsidRPr="00F63FFC">
        <w:rPr>
          <w:rFonts w:ascii="Times New Roman" w:eastAsia="Times New Roman" w:hAnsi="Times New Roman"/>
          <w:sz w:val="24"/>
          <w:szCs w:val="24"/>
        </w:rPr>
        <w:t>actually an</w:t>
      </w:r>
      <w:proofErr w:type="gramEnd"/>
      <w:r w:rsidR="00473867" w:rsidRPr="00F63FFC">
        <w:rPr>
          <w:rFonts w:ascii="Times New Roman" w:eastAsia="Times New Roman" w:hAnsi="Times New Roman"/>
          <w:sz w:val="24"/>
          <w:szCs w:val="24"/>
        </w:rPr>
        <w:t xml:space="preserve"> exaggerated immune response in which the T cells and the B cells are activated. They then will release the inflammatory cytokines as well that results in further secondary injury and creates a non-relenting cycle of the pain. So today we’ll build on that knowledge to become better diagnosticians when it comes to understanding this condition. </w:t>
      </w:r>
    </w:p>
    <w:p w14:paraId="0F386934" w14:textId="77777777" w:rsidR="00473867" w:rsidRPr="00F63FFC" w:rsidRDefault="00473867" w:rsidP="00E22057">
      <w:pPr>
        <w:spacing w:after="0" w:line="240" w:lineRule="auto"/>
        <w:jc w:val="both"/>
        <w:textAlignment w:val="baseline"/>
        <w:rPr>
          <w:rFonts w:ascii="Times New Roman" w:eastAsia="Times New Roman" w:hAnsi="Times New Roman"/>
          <w:sz w:val="24"/>
          <w:szCs w:val="24"/>
        </w:rPr>
      </w:pPr>
    </w:p>
    <w:p w14:paraId="0228AE89" w14:textId="77777777" w:rsidR="009E6EB7" w:rsidRPr="00F63FFC" w:rsidRDefault="009E6EB7" w:rsidP="00E22057">
      <w:pPr>
        <w:keepNext/>
        <w:framePr w:dropCap="drop" w:lines="2" w:wrap="around" w:vAnchor="text" w:hAnchor="text"/>
        <w:spacing w:after="0" w:line="551" w:lineRule="exact"/>
        <w:jc w:val="both"/>
        <w:textAlignment w:val="baseline"/>
        <w:rPr>
          <w:rFonts w:ascii="Times New Roman" w:eastAsia="Times New Roman" w:hAnsi="Times New Roman"/>
          <w:position w:val="-5"/>
          <w:sz w:val="69"/>
          <w:szCs w:val="24"/>
        </w:rPr>
      </w:pPr>
      <w:r w:rsidRPr="00F63FFC">
        <w:rPr>
          <w:rFonts w:ascii="Times New Roman" w:eastAsia="Times New Roman" w:hAnsi="Times New Roman"/>
          <w:position w:val="-5"/>
          <w:sz w:val="69"/>
          <w:szCs w:val="24"/>
        </w:rPr>
        <w:t>W</w:t>
      </w:r>
    </w:p>
    <w:p w14:paraId="6DBC6B8C" w14:textId="77777777" w:rsidR="00473867" w:rsidRPr="00F63FFC" w:rsidRDefault="00473867"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e have the first stage of CRPS, and this is obviously called the acute state. The acute state can last up to three to six months and generally will form or will happen very immediately after an injury or an insult. </w:t>
      </w:r>
      <w:r w:rsidR="00F8675E" w:rsidRPr="00F63FFC">
        <w:rPr>
          <w:rFonts w:ascii="Times New Roman" w:eastAsia="Times New Roman" w:hAnsi="Times New Roman"/>
          <w:sz w:val="24"/>
          <w:szCs w:val="24"/>
        </w:rPr>
        <w:t>The first symptom you would have in t</w:t>
      </w:r>
      <w:r w:rsidR="009E6EB7" w:rsidRPr="00F63FFC">
        <w:rPr>
          <w:rFonts w:ascii="Times New Roman" w:eastAsia="Times New Roman" w:hAnsi="Times New Roman"/>
          <w:sz w:val="24"/>
          <w:szCs w:val="24"/>
        </w:rPr>
        <w:t>he skin would be hyperthermia, s</w:t>
      </w:r>
      <w:r w:rsidR="00F8675E" w:rsidRPr="00F63FFC">
        <w:rPr>
          <w:rFonts w:ascii="Times New Roman" w:eastAsia="Times New Roman" w:hAnsi="Times New Roman"/>
          <w:sz w:val="24"/>
          <w:szCs w:val="24"/>
        </w:rPr>
        <w:t xml:space="preserve">o you’re going to have heat production. That heat production is due to the vasodilation that was caused by the </w:t>
      </w:r>
      <w:r w:rsidR="00DC3D23" w:rsidRPr="00F63FFC">
        <w:rPr>
          <w:rFonts w:ascii="Times New Roman" w:eastAsia="Times New Roman" w:hAnsi="Times New Roman"/>
          <w:sz w:val="24"/>
          <w:szCs w:val="24"/>
        </w:rPr>
        <w:t xml:space="preserve">histaminic </w:t>
      </w:r>
      <w:r w:rsidR="00F8675E" w:rsidRPr="00F63FFC">
        <w:rPr>
          <w:rFonts w:ascii="Times New Roman" w:eastAsia="Times New Roman" w:hAnsi="Times New Roman"/>
          <w:sz w:val="24"/>
          <w:szCs w:val="24"/>
        </w:rPr>
        <w:t xml:space="preserve">response </w:t>
      </w:r>
      <w:r w:rsidR="00DC3D23" w:rsidRPr="00F63FFC">
        <w:rPr>
          <w:rFonts w:ascii="Times New Roman" w:eastAsia="Times New Roman" w:hAnsi="Times New Roman"/>
          <w:sz w:val="24"/>
          <w:szCs w:val="24"/>
        </w:rPr>
        <w:t xml:space="preserve">and the serotonin that we had discussed before. The skin also appears very dry and shiny. The distribution of the pain, severe pain that can be </w:t>
      </w:r>
      <w:proofErr w:type="gramStart"/>
      <w:r w:rsidR="00DC3D23" w:rsidRPr="00F63FFC">
        <w:rPr>
          <w:rFonts w:ascii="Times New Roman" w:eastAsia="Times New Roman" w:hAnsi="Times New Roman"/>
          <w:sz w:val="24"/>
          <w:szCs w:val="24"/>
        </w:rPr>
        <w:t>actually more</w:t>
      </w:r>
      <w:proofErr w:type="gramEnd"/>
      <w:r w:rsidR="00DC3D23" w:rsidRPr="00F63FFC">
        <w:rPr>
          <w:rFonts w:ascii="Times New Roman" w:eastAsia="Times New Roman" w:hAnsi="Times New Roman"/>
          <w:sz w:val="24"/>
          <w:szCs w:val="24"/>
        </w:rPr>
        <w:t xml:space="preserve"> severe than it should be, the pain feeling. You’ll have burning and/or an </w:t>
      </w:r>
      <w:r w:rsidR="001C4AB1" w:rsidRPr="00F63FFC">
        <w:rPr>
          <w:rFonts w:ascii="Times New Roman" w:eastAsia="Times New Roman" w:hAnsi="Times New Roman"/>
          <w:sz w:val="24"/>
          <w:szCs w:val="24"/>
        </w:rPr>
        <w:t>aching of the area or</w:t>
      </w:r>
      <w:r w:rsidR="00DC3D23" w:rsidRPr="00F63FFC">
        <w:rPr>
          <w:rFonts w:ascii="Times New Roman" w:eastAsia="Times New Roman" w:hAnsi="Times New Roman"/>
          <w:sz w:val="24"/>
          <w:szCs w:val="24"/>
        </w:rPr>
        <w:t xml:space="preserve"> the limb involved. The physical condition or emotio</w:t>
      </w:r>
      <w:r w:rsidR="00DC6536" w:rsidRPr="00F63FFC">
        <w:rPr>
          <w:rFonts w:ascii="Times New Roman" w:eastAsia="Times New Roman" w:hAnsi="Times New Roman"/>
          <w:sz w:val="24"/>
          <w:szCs w:val="24"/>
        </w:rPr>
        <w:t>nal disturbances are possible, s</w:t>
      </w:r>
      <w:r w:rsidR="00DC3D23" w:rsidRPr="00F63FFC">
        <w:rPr>
          <w:rFonts w:ascii="Times New Roman" w:eastAsia="Times New Roman" w:hAnsi="Times New Roman"/>
          <w:sz w:val="24"/>
          <w:szCs w:val="24"/>
        </w:rPr>
        <w:t xml:space="preserve">o this can </w:t>
      </w:r>
      <w:proofErr w:type="gramStart"/>
      <w:r w:rsidR="00DC3D23" w:rsidRPr="00F63FFC">
        <w:rPr>
          <w:rFonts w:ascii="Times New Roman" w:eastAsia="Times New Roman" w:hAnsi="Times New Roman"/>
          <w:sz w:val="24"/>
          <w:szCs w:val="24"/>
        </w:rPr>
        <w:t xml:space="preserve">actually </w:t>
      </w:r>
      <w:r w:rsidR="00DC3D23" w:rsidRPr="00F63FFC">
        <w:rPr>
          <w:rFonts w:ascii="Times New Roman" w:eastAsia="Times New Roman" w:hAnsi="Times New Roman"/>
          <w:sz w:val="24"/>
          <w:szCs w:val="24"/>
        </w:rPr>
        <w:lastRenderedPageBreak/>
        <w:t>cause</w:t>
      </w:r>
      <w:proofErr w:type="gramEnd"/>
      <w:r w:rsidR="00DC3D23" w:rsidRPr="00F63FFC">
        <w:rPr>
          <w:rFonts w:ascii="Times New Roman" w:eastAsia="Times New Roman" w:hAnsi="Times New Roman"/>
          <w:sz w:val="24"/>
          <w:szCs w:val="24"/>
        </w:rPr>
        <w:t xml:space="preserve"> more physical symptoms and also</w:t>
      </w:r>
      <w:r w:rsidR="00DC6536" w:rsidRPr="00F63FFC">
        <w:rPr>
          <w:rFonts w:ascii="Times New Roman" w:eastAsia="Times New Roman" w:hAnsi="Times New Roman"/>
          <w:sz w:val="24"/>
          <w:szCs w:val="24"/>
        </w:rPr>
        <w:t>,</w:t>
      </w:r>
      <w:r w:rsidR="00DC3D23" w:rsidRPr="00F63FFC">
        <w:rPr>
          <w:rFonts w:ascii="Times New Roman" w:eastAsia="Times New Roman" w:hAnsi="Times New Roman"/>
          <w:sz w:val="24"/>
          <w:szCs w:val="24"/>
        </w:rPr>
        <w:t xml:space="preserve"> emotionally</w:t>
      </w:r>
      <w:r w:rsidR="00DC6536" w:rsidRPr="00F63FFC">
        <w:rPr>
          <w:rFonts w:ascii="Times New Roman" w:eastAsia="Times New Roman" w:hAnsi="Times New Roman"/>
          <w:sz w:val="24"/>
          <w:szCs w:val="24"/>
        </w:rPr>
        <w:t>,</w:t>
      </w:r>
      <w:r w:rsidR="00DC3D23" w:rsidRPr="00F63FFC">
        <w:rPr>
          <w:rFonts w:ascii="Times New Roman" w:eastAsia="Times New Roman" w:hAnsi="Times New Roman"/>
          <w:sz w:val="24"/>
          <w:szCs w:val="24"/>
        </w:rPr>
        <w:t xml:space="preserve"> it can start to w</w:t>
      </w:r>
      <w:r w:rsidR="00DC6536" w:rsidRPr="00F63FFC">
        <w:rPr>
          <w:rFonts w:ascii="Times New Roman" w:eastAsia="Times New Roman" w:hAnsi="Times New Roman"/>
          <w:sz w:val="24"/>
          <w:szCs w:val="24"/>
        </w:rPr>
        <w:t>ear on the individual. It is not compatible with a single nerve injury, and that’s what we discussed in CRPS I v</w:t>
      </w:r>
      <w:r w:rsidR="00E2308A" w:rsidRPr="00F63FFC">
        <w:rPr>
          <w:rFonts w:ascii="Times New Roman" w:eastAsia="Times New Roman" w:hAnsi="Times New Roman"/>
          <w:sz w:val="24"/>
          <w:szCs w:val="24"/>
        </w:rPr>
        <w:t>ersus II. CRPS II is a peripheral</w:t>
      </w:r>
      <w:r w:rsidR="00DC6536" w:rsidRPr="00F63FFC">
        <w:rPr>
          <w:rFonts w:ascii="Times New Roman" w:eastAsia="Times New Roman" w:hAnsi="Times New Roman"/>
          <w:sz w:val="24"/>
          <w:szCs w:val="24"/>
        </w:rPr>
        <w:t xml:space="preserve"> nerve and it’s non-anatomic, so there isn’t a dermatomal pattern to this type of pain. </w:t>
      </w:r>
    </w:p>
    <w:p w14:paraId="7076D963" w14:textId="77777777" w:rsidR="00DC6536" w:rsidRPr="00F63FFC" w:rsidRDefault="00DC6536" w:rsidP="00E22057">
      <w:pPr>
        <w:spacing w:after="0" w:line="240" w:lineRule="auto"/>
        <w:jc w:val="both"/>
        <w:textAlignment w:val="baseline"/>
        <w:rPr>
          <w:rFonts w:ascii="Times New Roman" w:eastAsia="Times New Roman" w:hAnsi="Times New Roman"/>
          <w:sz w:val="24"/>
          <w:szCs w:val="24"/>
        </w:rPr>
      </w:pPr>
    </w:p>
    <w:p w14:paraId="1A7EA1BB" w14:textId="77777777" w:rsidR="00DC6536" w:rsidRPr="00F63FFC" w:rsidRDefault="00DC6536"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The sympathetic response, we will get the </w:t>
      </w:r>
      <w:r w:rsidR="00BD77C5" w:rsidRPr="00F63FFC">
        <w:rPr>
          <w:rFonts w:ascii="Times New Roman" w:eastAsia="Times New Roman" w:hAnsi="Times New Roman"/>
          <w:sz w:val="24"/>
          <w:szCs w:val="24"/>
        </w:rPr>
        <w:t xml:space="preserve">vasomotor action, which is the altered color and temperature, and in this case, we’re going to have vasodilation as a result. And sudomotor responses, which would be the hyperhidrosis or the excessive sweating of the involved limb. Trophic changes can also occur where you would have excessive nail growth and/or blotchy, excessive hair growth. And finally, edema. Edema in this situation and in this phase is soft and localized. It has not become chronic, so you’re not going to have the hard surface that you would see in a chronic condition. </w:t>
      </w:r>
    </w:p>
    <w:p w14:paraId="070F32AB" w14:textId="77777777" w:rsidR="00BD77C5" w:rsidRPr="00F63FFC" w:rsidRDefault="00BD77C5" w:rsidP="00E22057">
      <w:pPr>
        <w:spacing w:after="0" w:line="240" w:lineRule="auto"/>
        <w:jc w:val="both"/>
        <w:textAlignment w:val="baseline"/>
        <w:rPr>
          <w:rFonts w:ascii="Times New Roman" w:eastAsia="Times New Roman" w:hAnsi="Times New Roman"/>
          <w:sz w:val="24"/>
          <w:szCs w:val="24"/>
        </w:rPr>
      </w:pPr>
    </w:p>
    <w:p w14:paraId="6D177248" w14:textId="77777777" w:rsidR="00BD77C5" w:rsidRPr="00F63FFC" w:rsidRDefault="00BF23C0"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You also have motor disturbances in the acute phase, and you will have decreased ranges of motion and weakness of the involved limb. X-rays at this point, since it is an acute phase, they will be normal, and we’re going to </w:t>
      </w:r>
      <w:proofErr w:type="gramStart"/>
      <w:r w:rsidRPr="00F63FFC">
        <w:rPr>
          <w:rFonts w:ascii="Times New Roman" w:eastAsia="Times New Roman" w:hAnsi="Times New Roman"/>
          <w:sz w:val="24"/>
          <w:szCs w:val="24"/>
        </w:rPr>
        <w:t>take a look</w:t>
      </w:r>
      <w:proofErr w:type="gramEnd"/>
      <w:r w:rsidRPr="00F63FFC">
        <w:rPr>
          <w:rFonts w:ascii="Times New Roman" w:eastAsia="Times New Roman" w:hAnsi="Times New Roman"/>
          <w:sz w:val="24"/>
          <w:szCs w:val="24"/>
        </w:rPr>
        <w:t xml:space="preserve"> at some x-rays and some bone scans here shortly. Bone scan now, you’re going to notice an i</w:t>
      </w:r>
      <w:r w:rsidR="00797CCF" w:rsidRPr="00F63FFC">
        <w:rPr>
          <w:rFonts w:ascii="Times New Roman" w:eastAsia="Times New Roman" w:hAnsi="Times New Roman"/>
          <w:sz w:val="24"/>
          <w:szCs w:val="24"/>
        </w:rPr>
        <w:t>ncrease uptake in the bone scan</w:t>
      </w:r>
      <w:r w:rsidRPr="00F63FFC">
        <w:rPr>
          <w:rFonts w:ascii="Times New Roman" w:eastAsia="Times New Roman" w:hAnsi="Times New Roman"/>
          <w:sz w:val="24"/>
          <w:szCs w:val="24"/>
        </w:rPr>
        <w:t>. That’</w:t>
      </w:r>
      <w:r w:rsidR="00797CCF" w:rsidRPr="00F63FFC">
        <w:rPr>
          <w:rFonts w:ascii="Times New Roman" w:eastAsia="Times New Roman" w:hAnsi="Times New Roman"/>
          <w:sz w:val="24"/>
          <w:szCs w:val="24"/>
        </w:rPr>
        <w:t>s the</w:t>
      </w:r>
      <w:r w:rsidRPr="00F63FFC">
        <w:rPr>
          <w:rFonts w:ascii="Times New Roman" w:eastAsia="Times New Roman" w:hAnsi="Times New Roman"/>
          <w:sz w:val="24"/>
          <w:szCs w:val="24"/>
        </w:rPr>
        <w:t xml:space="preserve"> triphasi</w:t>
      </w:r>
      <w:r w:rsidR="00797CCF" w:rsidRPr="00F63FFC">
        <w:rPr>
          <w:rFonts w:ascii="Times New Roman" w:eastAsia="Times New Roman" w:hAnsi="Times New Roman"/>
          <w:sz w:val="24"/>
          <w:szCs w:val="24"/>
        </w:rPr>
        <w:t xml:space="preserve">c bone scans that they perform. And I had mentioned in the previous slide, we have trophic changes. You can have increased hair and nail growth. </w:t>
      </w:r>
    </w:p>
    <w:p w14:paraId="37881BC8" w14:textId="77777777" w:rsidR="00797CCF" w:rsidRPr="00F63FFC" w:rsidRDefault="00797CCF" w:rsidP="00E22057">
      <w:pPr>
        <w:spacing w:after="0" w:line="240" w:lineRule="auto"/>
        <w:jc w:val="both"/>
        <w:textAlignment w:val="baseline"/>
        <w:rPr>
          <w:rFonts w:ascii="Times New Roman" w:eastAsia="Times New Roman" w:hAnsi="Times New Roman"/>
          <w:sz w:val="24"/>
          <w:szCs w:val="24"/>
        </w:rPr>
      </w:pPr>
    </w:p>
    <w:p w14:paraId="7B9EA996" w14:textId="35132E24" w:rsidR="00797CCF" w:rsidRPr="00F63FFC" w:rsidRDefault="00F63FFC" w:rsidP="00E22057">
      <w:pPr>
        <w:spacing w:after="0" w:line="240" w:lineRule="auto"/>
        <w:jc w:val="both"/>
        <w:textAlignment w:val="baseline"/>
        <w:rPr>
          <w:rFonts w:ascii="Times New Roman" w:eastAsia="Times New Roman" w:hAnsi="Times New Roman"/>
          <w:sz w:val="24"/>
          <w:szCs w:val="24"/>
        </w:rPr>
      </w:pPr>
      <w:r w:rsidRPr="00F63FFC">
        <w:rPr>
          <w:noProof/>
        </w:rPr>
        <w:drawing>
          <wp:anchor distT="0" distB="0" distL="114300" distR="114300" simplePos="0" relativeHeight="251660800" behindDoc="0" locked="0" layoutInCell="1" allowOverlap="1" wp14:anchorId="3664FFCE" wp14:editId="7888D9A9">
            <wp:simplePos x="0" y="0"/>
            <wp:positionH relativeFrom="column">
              <wp:posOffset>2338070</wp:posOffset>
            </wp:positionH>
            <wp:positionV relativeFrom="paragraph">
              <wp:posOffset>28575</wp:posOffset>
            </wp:positionV>
            <wp:extent cx="3636645" cy="164846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36645" cy="1648460"/>
                    </a:xfrm>
                    <a:prstGeom prst="rect">
                      <a:avLst/>
                    </a:prstGeom>
                    <a:noFill/>
                    <a:ln>
                      <a:noFill/>
                    </a:ln>
                  </pic:spPr>
                </pic:pic>
              </a:graphicData>
            </a:graphic>
            <wp14:sizeRelH relativeFrom="page">
              <wp14:pctWidth>0</wp14:pctWidth>
            </wp14:sizeRelH>
            <wp14:sizeRelV relativeFrom="page">
              <wp14:pctHeight>0</wp14:pctHeight>
            </wp14:sizeRelV>
          </wp:anchor>
        </w:drawing>
      </w:r>
      <w:r w:rsidR="00797CCF" w:rsidRPr="00F63FFC">
        <w:rPr>
          <w:rFonts w:ascii="Times New Roman" w:eastAsia="Times New Roman" w:hAnsi="Times New Roman"/>
          <w:sz w:val="24"/>
          <w:szCs w:val="24"/>
        </w:rPr>
        <w:t xml:space="preserve">This is an example of the acute stage of a person suffering from CRPS of the left hand. As you see, the hand is swollen. It’s hyperthermic, no doubt. You can see it’s red, so it’s hyperemic as well, and that’s due to the vasodilation in this phase. You can also see that the fingers are swollen and edematous, so therefore, you’re going to have probably a lack of range of motion of these joints of the fingers and </w:t>
      </w:r>
      <w:proofErr w:type="gramStart"/>
      <w:r w:rsidR="00797CCF" w:rsidRPr="00F63FFC">
        <w:rPr>
          <w:rFonts w:ascii="Times New Roman" w:eastAsia="Times New Roman" w:hAnsi="Times New Roman"/>
          <w:sz w:val="24"/>
          <w:szCs w:val="24"/>
        </w:rPr>
        <w:t>actually of</w:t>
      </w:r>
      <w:proofErr w:type="gramEnd"/>
      <w:r w:rsidR="00797CCF" w:rsidRPr="00F63FFC">
        <w:rPr>
          <w:rFonts w:ascii="Times New Roman" w:eastAsia="Times New Roman" w:hAnsi="Times New Roman"/>
          <w:sz w:val="24"/>
          <w:szCs w:val="24"/>
        </w:rPr>
        <w:t xml:space="preserve"> the hand and the wrist. </w:t>
      </w:r>
    </w:p>
    <w:p w14:paraId="10DCC8D8" w14:textId="77777777" w:rsidR="008165A2" w:rsidRPr="00F63FFC" w:rsidRDefault="008165A2" w:rsidP="00E22057">
      <w:pPr>
        <w:spacing w:after="0" w:line="240" w:lineRule="auto"/>
        <w:jc w:val="both"/>
        <w:textAlignment w:val="baseline"/>
        <w:rPr>
          <w:rFonts w:ascii="Times New Roman" w:eastAsia="Times New Roman" w:hAnsi="Times New Roman"/>
          <w:sz w:val="24"/>
          <w:szCs w:val="24"/>
        </w:rPr>
      </w:pPr>
    </w:p>
    <w:p w14:paraId="0111C8EF" w14:textId="77777777" w:rsidR="00A46EFA" w:rsidRPr="00F63FFC" w:rsidRDefault="00A46EFA" w:rsidP="00E22057">
      <w:pPr>
        <w:keepNext/>
        <w:framePr w:dropCap="drop" w:lines="2" w:wrap="around" w:vAnchor="text" w:hAnchor="text"/>
        <w:spacing w:after="0" w:line="551" w:lineRule="exact"/>
        <w:jc w:val="both"/>
        <w:textAlignment w:val="baseline"/>
        <w:rPr>
          <w:rFonts w:ascii="Times New Roman" w:eastAsia="Times New Roman" w:hAnsi="Times New Roman"/>
          <w:position w:val="-6"/>
          <w:sz w:val="70"/>
          <w:szCs w:val="24"/>
        </w:rPr>
      </w:pPr>
      <w:r w:rsidRPr="00F63FFC">
        <w:rPr>
          <w:rFonts w:ascii="Times New Roman" w:eastAsia="Times New Roman" w:hAnsi="Times New Roman"/>
          <w:position w:val="-6"/>
          <w:sz w:val="70"/>
          <w:szCs w:val="24"/>
        </w:rPr>
        <w:t>M</w:t>
      </w:r>
    </w:p>
    <w:p w14:paraId="225630B9" w14:textId="77777777" w:rsidR="008165A2" w:rsidRPr="00F63FFC" w:rsidRDefault="008165A2"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oving into Stage 2 of CRPS, this is called the dystrophic phase. The first phase was called the acute phase; this is dystrophic. This is three to six months after an injury, so the first </w:t>
      </w:r>
      <w:r w:rsidR="00A46EFA" w:rsidRPr="00F63FFC">
        <w:rPr>
          <w:rFonts w:ascii="Times New Roman" w:eastAsia="Times New Roman" w:hAnsi="Times New Roman"/>
          <w:sz w:val="24"/>
          <w:szCs w:val="24"/>
        </w:rPr>
        <w:t>stage</w:t>
      </w:r>
      <w:r w:rsidRPr="00F63FFC">
        <w:rPr>
          <w:rFonts w:ascii="Times New Roman" w:eastAsia="Times New Roman" w:hAnsi="Times New Roman"/>
          <w:sz w:val="24"/>
          <w:szCs w:val="24"/>
        </w:rPr>
        <w:t xml:space="preserve"> </w:t>
      </w:r>
      <w:r w:rsidR="00A46EFA" w:rsidRPr="00F63FFC">
        <w:rPr>
          <w:rFonts w:ascii="Times New Roman" w:eastAsia="Times New Roman" w:hAnsi="Times New Roman"/>
          <w:sz w:val="24"/>
          <w:szCs w:val="24"/>
        </w:rPr>
        <w:t>can last three to six months</w:t>
      </w:r>
      <w:r w:rsidR="00AD4B77" w:rsidRPr="00F63FFC">
        <w:rPr>
          <w:rFonts w:ascii="Times New Roman" w:eastAsia="Times New Roman" w:hAnsi="Times New Roman"/>
          <w:sz w:val="24"/>
          <w:szCs w:val="24"/>
        </w:rPr>
        <w:t xml:space="preserve">. The second stage, the </w:t>
      </w:r>
      <w:r w:rsidR="00BB6AFD" w:rsidRPr="00F63FFC">
        <w:rPr>
          <w:rFonts w:ascii="Times New Roman" w:eastAsia="Times New Roman" w:hAnsi="Times New Roman"/>
          <w:sz w:val="24"/>
          <w:szCs w:val="24"/>
        </w:rPr>
        <w:t>dystrophic</w:t>
      </w:r>
      <w:r w:rsidRPr="00F63FFC">
        <w:rPr>
          <w:rFonts w:ascii="Times New Roman" w:eastAsia="Times New Roman" w:hAnsi="Times New Roman"/>
          <w:sz w:val="24"/>
          <w:szCs w:val="24"/>
        </w:rPr>
        <w:t xml:space="preserve"> stage</w:t>
      </w:r>
      <w:r w:rsidR="00AD4B77" w:rsidRPr="00F63FFC">
        <w:rPr>
          <w:rFonts w:ascii="Times New Roman" w:eastAsia="Times New Roman" w:hAnsi="Times New Roman"/>
          <w:sz w:val="24"/>
          <w:szCs w:val="24"/>
        </w:rPr>
        <w:t xml:space="preserve">, can last three to six months as well. </w:t>
      </w:r>
      <w:proofErr w:type="gramStart"/>
      <w:r w:rsidR="00AD4B77" w:rsidRPr="00F63FFC">
        <w:rPr>
          <w:rFonts w:ascii="Times New Roman" w:eastAsia="Times New Roman" w:hAnsi="Times New Roman"/>
          <w:sz w:val="24"/>
          <w:szCs w:val="24"/>
        </w:rPr>
        <w:t>So</w:t>
      </w:r>
      <w:proofErr w:type="gramEnd"/>
      <w:r w:rsidR="00AD4B77" w:rsidRPr="00F63FFC">
        <w:rPr>
          <w:rFonts w:ascii="Times New Roman" w:eastAsia="Times New Roman" w:hAnsi="Times New Roman"/>
          <w:sz w:val="24"/>
          <w:szCs w:val="24"/>
        </w:rPr>
        <w:t xml:space="preserve"> we’re getting into a very chronic condition as we speak. You can also start to see wasting of the limb possibly due to atrophy, lack of motion, lack of muscle sensitivity </w:t>
      </w:r>
      <w:proofErr w:type="gramStart"/>
      <w:r w:rsidR="00AD4B77" w:rsidRPr="00F63FFC">
        <w:rPr>
          <w:rFonts w:ascii="Times New Roman" w:eastAsia="Times New Roman" w:hAnsi="Times New Roman"/>
          <w:sz w:val="24"/>
          <w:szCs w:val="24"/>
        </w:rPr>
        <w:t>and also</w:t>
      </w:r>
      <w:proofErr w:type="gramEnd"/>
      <w:r w:rsidR="00AD4B77" w:rsidRPr="00F63FFC">
        <w:rPr>
          <w:rFonts w:ascii="Times New Roman" w:eastAsia="Times New Roman" w:hAnsi="Times New Roman"/>
          <w:sz w:val="24"/>
          <w:szCs w:val="24"/>
        </w:rPr>
        <w:t xml:space="preserve"> muscle control. And this is the vasoconstricted stage. You have vasoconstriction here whereas in the acute stage we had vasodilation. </w:t>
      </w:r>
      <w:proofErr w:type="gramStart"/>
      <w:r w:rsidR="00AD4B77" w:rsidRPr="00F63FFC">
        <w:rPr>
          <w:rFonts w:ascii="Times New Roman" w:eastAsia="Times New Roman" w:hAnsi="Times New Roman"/>
          <w:sz w:val="24"/>
          <w:szCs w:val="24"/>
        </w:rPr>
        <w:t>So</w:t>
      </w:r>
      <w:proofErr w:type="gramEnd"/>
      <w:r w:rsidR="00AD4B77" w:rsidRPr="00F63FFC">
        <w:rPr>
          <w:rFonts w:ascii="Times New Roman" w:eastAsia="Times New Roman" w:hAnsi="Times New Roman"/>
          <w:sz w:val="24"/>
          <w:szCs w:val="24"/>
        </w:rPr>
        <w:t xml:space="preserve"> with that said, the skin is going to appear very thin, glossy, very shiny, cool due to vasoconstriction versus the acuteness being vasodilated and very warm, but you also wi</w:t>
      </w:r>
      <w:r w:rsidR="00BD7B39" w:rsidRPr="00F63FFC">
        <w:rPr>
          <w:rFonts w:ascii="Times New Roman" w:eastAsia="Times New Roman" w:hAnsi="Times New Roman"/>
          <w:sz w:val="24"/>
          <w:szCs w:val="24"/>
        </w:rPr>
        <w:t>ll have a sweaty condition, the</w:t>
      </w:r>
      <w:r w:rsidR="00AD4B77" w:rsidRPr="00F63FFC">
        <w:rPr>
          <w:rFonts w:ascii="Times New Roman" w:eastAsia="Times New Roman" w:hAnsi="Times New Roman"/>
          <w:sz w:val="24"/>
          <w:szCs w:val="24"/>
        </w:rPr>
        <w:t xml:space="preserve"> hyperhidrosis in this level. The distribution, the pain is going to worsen at this point. Now we said it was severe in the acute stage; it fee</w:t>
      </w:r>
      <w:r w:rsidR="000A1AA4" w:rsidRPr="00F63FFC">
        <w:rPr>
          <w:rFonts w:ascii="Times New Roman" w:eastAsia="Times New Roman" w:hAnsi="Times New Roman"/>
          <w:sz w:val="24"/>
          <w:szCs w:val="24"/>
        </w:rPr>
        <w:t xml:space="preserve">ls even worse in the next stage of </w:t>
      </w:r>
      <w:r w:rsidR="00AD4B77" w:rsidRPr="00F63FFC">
        <w:rPr>
          <w:rFonts w:ascii="Times New Roman" w:eastAsia="Times New Roman" w:hAnsi="Times New Roman"/>
          <w:sz w:val="24"/>
          <w:szCs w:val="24"/>
        </w:rPr>
        <w:t xml:space="preserve">the dystrophic stage. </w:t>
      </w:r>
      <w:r w:rsidR="000A1AA4" w:rsidRPr="00F63FFC">
        <w:rPr>
          <w:rFonts w:ascii="Times New Roman" w:eastAsia="Times New Roman" w:hAnsi="Times New Roman"/>
          <w:sz w:val="24"/>
          <w:szCs w:val="24"/>
        </w:rPr>
        <w:t>The pain is constant</w:t>
      </w:r>
      <w:r w:rsidR="003A1621" w:rsidRPr="00F63FFC">
        <w:rPr>
          <w:rFonts w:ascii="Times New Roman" w:eastAsia="Times New Roman" w:hAnsi="Times New Roman"/>
          <w:sz w:val="24"/>
          <w:szCs w:val="24"/>
        </w:rPr>
        <w:t>,</w:t>
      </w:r>
      <w:r w:rsidR="000A1AA4" w:rsidRPr="00F63FFC">
        <w:rPr>
          <w:rFonts w:ascii="Times New Roman" w:eastAsia="Times New Roman" w:hAnsi="Times New Roman"/>
          <w:sz w:val="24"/>
          <w:szCs w:val="24"/>
        </w:rPr>
        <w:t xml:space="preserve"> and again, you continue to have the burning and the aching. You have hyperalgesia, so you’re experiencing a lot more of this discomfort. Allodynia</w:t>
      </w:r>
      <w:r w:rsidR="0034194F" w:rsidRPr="00F63FFC">
        <w:rPr>
          <w:rFonts w:ascii="Times New Roman" w:eastAsia="Times New Roman" w:hAnsi="Times New Roman"/>
          <w:sz w:val="24"/>
          <w:szCs w:val="24"/>
        </w:rPr>
        <w:t>,</w:t>
      </w:r>
      <w:r w:rsidR="000A1AA4" w:rsidRPr="00F63FFC">
        <w:rPr>
          <w:rFonts w:ascii="Times New Roman" w:eastAsia="Times New Roman" w:hAnsi="Times New Roman"/>
          <w:sz w:val="24"/>
          <w:szCs w:val="24"/>
        </w:rPr>
        <w:t xml:space="preserve"> where, as we had talked, that something as simple as a feather can cause </w:t>
      </w:r>
      <w:r w:rsidR="0034194F" w:rsidRPr="00F63FFC">
        <w:rPr>
          <w:rFonts w:ascii="Times New Roman" w:eastAsia="Times New Roman" w:hAnsi="Times New Roman"/>
          <w:sz w:val="24"/>
          <w:szCs w:val="24"/>
        </w:rPr>
        <w:t xml:space="preserve">an </w:t>
      </w:r>
      <w:r w:rsidR="003A4B98" w:rsidRPr="00F63FFC">
        <w:rPr>
          <w:rFonts w:ascii="Times New Roman" w:eastAsia="Times New Roman" w:hAnsi="Times New Roman"/>
          <w:sz w:val="24"/>
          <w:szCs w:val="24"/>
        </w:rPr>
        <w:t>excessive</w:t>
      </w:r>
      <w:r w:rsidR="000A1AA4" w:rsidRPr="00F63FFC">
        <w:rPr>
          <w:rFonts w:ascii="Times New Roman" w:eastAsia="Times New Roman" w:hAnsi="Times New Roman"/>
          <w:sz w:val="24"/>
          <w:szCs w:val="24"/>
        </w:rPr>
        <w:t xml:space="preserve"> response</w:t>
      </w:r>
      <w:r w:rsidR="003A4B98" w:rsidRPr="00F63FFC">
        <w:rPr>
          <w:rFonts w:ascii="Times New Roman" w:eastAsia="Times New Roman" w:hAnsi="Times New Roman"/>
          <w:sz w:val="24"/>
          <w:szCs w:val="24"/>
        </w:rPr>
        <w:t xml:space="preserve">, an exaggerated response, and hyperpathia, which things start to snowball </w:t>
      </w:r>
      <w:r w:rsidR="003A4B98" w:rsidRPr="00F63FFC">
        <w:rPr>
          <w:rFonts w:ascii="Times New Roman" w:eastAsia="Times New Roman" w:hAnsi="Times New Roman"/>
          <w:sz w:val="24"/>
          <w:szCs w:val="24"/>
        </w:rPr>
        <w:lastRenderedPageBreak/>
        <w:t xml:space="preserve">in this case and these effects are starting to accumulate and pile up. The sympathetic responses again, the vasomotor. This time it’s variable in its intensity and it’s not as exact as the acute stage. </w:t>
      </w:r>
      <w:r w:rsidR="00425445" w:rsidRPr="00F63FFC">
        <w:rPr>
          <w:rFonts w:ascii="Times New Roman" w:eastAsia="Times New Roman" w:hAnsi="Times New Roman"/>
          <w:sz w:val="24"/>
          <w:szCs w:val="24"/>
        </w:rPr>
        <w:t xml:space="preserve">This time you can have altered color and temperature. You can have the mottling of the skin as it looks marbly as we had </w:t>
      </w:r>
      <w:r w:rsidR="003C3572" w:rsidRPr="00F63FFC">
        <w:rPr>
          <w:rFonts w:ascii="Times New Roman" w:eastAsia="Times New Roman" w:hAnsi="Times New Roman"/>
          <w:sz w:val="24"/>
          <w:szCs w:val="24"/>
        </w:rPr>
        <w:t xml:space="preserve">discussed before and possibly purplish looking. </w:t>
      </w:r>
      <w:r w:rsidR="008B766C" w:rsidRPr="00F63FFC">
        <w:rPr>
          <w:rFonts w:ascii="Times New Roman" w:eastAsia="Times New Roman" w:hAnsi="Times New Roman"/>
          <w:sz w:val="24"/>
          <w:szCs w:val="24"/>
        </w:rPr>
        <w:t>And again, sudomotor response, the hyperhidrosis.</w:t>
      </w:r>
    </w:p>
    <w:p w14:paraId="5F97F004" w14:textId="77777777" w:rsidR="008B766C" w:rsidRPr="00F63FFC" w:rsidRDefault="008B766C" w:rsidP="00E22057">
      <w:pPr>
        <w:spacing w:after="0" w:line="240" w:lineRule="auto"/>
        <w:jc w:val="both"/>
        <w:textAlignment w:val="baseline"/>
        <w:rPr>
          <w:rFonts w:ascii="Times New Roman" w:eastAsia="Times New Roman" w:hAnsi="Times New Roman"/>
          <w:sz w:val="24"/>
          <w:szCs w:val="24"/>
        </w:rPr>
      </w:pPr>
    </w:p>
    <w:p w14:paraId="62DFA161" w14:textId="77777777" w:rsidR="002E15DE" w:rsidRPr="00F63FFC" w:rsidRDefault="002E15DE" w:rsidP="002E15DE">
      <w:pPr>
        <w:keepNext/>
        <w:framePr w:dropCap="drop" w:lines="2" w:wrap="around" w:vAnchor="text" w:hAnchor="text"/>
        <w:spacing w:after="0" w:line="551" w:lineRule="exact"/>
        <w:jc w:val="both"/>
        <w:textAlignment w:val="baseline"/>
        <w:rPr>
          <w:rFonts w:ascii="Times New Roman" w:eastAsia="Times New Roman" w:hAnsi="Times New Roman"/>
          <w:position w:val="-5"/>
          <w:sz w:val="67"/>
          <w:szCs w:val="24"/>
        </w:rPr>
      </w:pPr>
      <w:r w:rsidRPr="00F63FFC">
        <w:rPr>
          <w:rFonts w:ascii="Times New Roman" w:eastAsia="Times New Roman" w:hAnsi="Times New Roman"/>
          <w:position w:val="-5"/>
          <w:sz w:val="67"/>
          <w:szCs w:val="24"/>
        </w:rPr>
        <w:t>S</w:t>
      </w:r>
    </w:p>
    <w:p w14:paraId="383EF92E" w14:textId="77777777" w:rsidR="008B766C" w:rsidRPr="00F63FFC" w:rsidRDefault="00C86BC8"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tage 2 also, when you talk about the edema, this time, instead of being soft, it’s hard, so we’re in a chronic situation. It is very vasoc</w:t>
      </w:r>
      <w:r w:rsidR="00D845FA" w:rsidRPr="00F63FFC">
        <w:rPr>
          <w:rFonts w:ascii="Times New Roman" w:eastAsia="Times New Roman" w:hAnsi="Times New Roman"/>
          <w:sz w:val="24"/>
          <w:szCs w:val="24"/>
        </w:rPr>
        <w:t xml:space="preserve">onstricted; however, the edema </w:t>
      </w:r>
      <w:r w:rsidRPr="00F63FFC">
        <w:rPr>
          <w:rFonts w:ascii="Times New Roman" w:eastAsia="Times New Roman" w:hAnsi="Times New Roman"/>
          <w:sz w:val="24"/>
          <w:szCs w:val="24"/>
        </w:rPr>
        <w:t xml:space="preserve">is within the joint and within the limb. This will cause a lot of joint stiffness. Then this, in turn, </w:t>
      </w:r>
      <w:r w:rsidR="007D64E9" w:rsidRPr="00F63FFC">
        <w:rPr>
          <w:rFonts w:ascii="Times New Roman" w:eastAsia="Times New Roman" w:hAnsi="Times New Roman"/>
          <w:sz w:val="24"/>
          <w:szCs w:val="24"/>
        </w:rPr>
        <w:t>produces lack of mobility, increasing joint stiffness, so this is a cycle</w:t>
      </w:r>
      <w:r w:rsidR="00206909" w:rsidRPr="00F63FFC">
        <w:rPr>
          <w:rFonts w:ascii="Times New Roman" w:eastAsia="Times New Roman" w:hAnsi="Times New Roman"/>
          <w:sz w:val="24"/>
          <w:szCs w:val="24"/>
        </w:rPr>
        <w:t xml:space="preserve"> as well that starts. In the motor, you do have the decreased ranges of motion and weakness as we did in the acute stage. X-rays now, this could be up to a year at this point. You’re now going to see some possible osteoporosis, some subchondral bone erosion, osteopenia in certain bones of the involved limb, and we’ll see these in a bit. </w:t>
      </w:r>
      <w:r w:rsidR="00D94B39" w:rsidRPr="00F63FFC">
        <w:rPr>
          <w:rFonts w:ascii="Times New Roman" w:eastAsia="Times New Roman" w:hAnsi="Times New Roman"/>
          <w:sz w:val="24"/>
          <w:szCs w:val="24"/>
        </w:rPr>
        <w:t>Bone scan, again, in the triphasic bone scan you’re going to have an increase in uptake, and again, the trophic changes, as we said before, increased hair and nail growth happen here as well.</w:t>
      </w:r>
    </w:p>
    <w:p w14:paraId="62EA259D" w14:textId="77777777" w:rsidR="00D94B39" w:rsidRPr="00F63FFC" w:rsidRDefault="00D94B39" w:rsidP="00E22057">
      <w:pPr>
        <w:spacing w:after="0" w:line="240" w:lineRule="auto"/>
        <w:jc w:val="both"/>
        <w:textAlignment w:val="baseline"/>
        <w:rPr>
          <w:rFonts w:ascii="Times New Roman" w:eastAsia="Times New Roman" w:hAnsi="Times New Roman"/>
          <w:sz w:val="24"/>
          <w:szCs w:val="24"/>
        </w:rPr>
      </w:pPr>
    </w:p>
    <w:p w14:paraId="4BB1D1F3" w14:textId="41D370AA" w:rsidR="00D94B39" w:rsidRPr="00F63FFC" w:rsidRDefault="00F63FFC" w:rsidP="00E22057">
      <w:pPr>
        <w:spacing w:after="0" w:line="240" w:lineRule="auto"/>
        <w:jc w:val="both"/>
        <w:textAlignment w:val="baseline"/>
        <w:rPr>
          <w:rFonts w:ascii="Times New Roman" w:eastAsia="Times New Roman" w:hAnsi="Times New Roman"/>
          <w:sz w:val="24"/>
          <w:szCs w:val="24"/>
        </w:rPr>
      </w:pPr>
      <w:r w:rsidRPr="00F63FFC">
        <w:rPr>
          <w:noProof/>
        </w:rPr>
        <w:drawing>
          <wp:anchor distT="0" distB="0" distL="114300" distR="114300" simplePos="0" relativeHeight="251655680" behindDoc="0" locked="0" layoutInCell="1" allowOverlap="1" wp14:anchorId="5BB64E43" wp14:editId="16C9411B">
            <wp:simplePos x="0" y="0"/>
            <wp:positionH relativeFrom="column">
              <wp:posOffset>2315845</wp:posOffset>
            </wp:positionH>
            <wp:positionV relativeFrom="paragraph">
              <wp:posOffset>277495</wp:posOffset>
            </wp:positionV>
            <wp:extent cx="3622675" cy="158623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22675" cy="15862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D94B39" w:rsidRPr="00F63FFC">
        <w:rPr>
          <w:rFonts w:ascii="Times New Roman" w:eastAsia="Times New Roman" w:hAnsi="Times New Roman"/>
          <w:sz w:val="24"/>
          <w:szCs w:val="24"/>
        </w:rPr>
        <w:t xml:space="preserve">Now looking at some pictures that can help us understand more clearly. As you can see, Stage 2, you do have the purple-looking skin, the mottling of the skin a bit. You see how shiny it is on the left and the right. You see hyperhidrosis. You see excessive sweating there. </w:t>
      </w:r>
      <w:proofErr w:type="gramStart"/>
      <w:r w:rsidR="00BD47A0" w:rsidRPr="00F63FFC">
        <w:rPr>
          <w:rFonts w:ascii="Times New Roman" w:eastAsia="Times New Roman" w:hAnsi="Times New Roman"/>
          <w:sz w:val="24"/>
          <w:szCs w:val="24"/>
        </w:rPr>
        <w:t>Take a look</w:t>
      </w:r>
      <w:proofErr w:type="gramEnd"/>
      <w:r w:rsidR="00BD47A0" w:rsidRPr="00F63FFC">
        <w:rPr>
          <w:rFonts w:ascii="Times New Roman" w:eastAsia="Times New Roman" w:hAnsi="Times New Roman"/>
          <w:sz w:val="24"/>
          <w:szCs w:val="24"/>
        </w:rPr>
        <w:t xml:space="preserve"> at the toenails on the individual on the right. Their left foot, the toenails are a lot longer than the other foot as well. </w:t>
      </w:r>
      <w:proofErr w:type="gramStart"/>
      <w:r w:rsidR="00BD47A0" w:rsidRPr="00F63FFC">
        <w:rPr>
          <w:rFonts w:ascii="Times New Roman" w:eastAsia="Times New Roman" w:hAnsi="Times New Roman"/>
          <w:sz w:val="24"/>
          <w:szCs w:val="24"/>
        </w:rPr>
        <w:t>So</w:t>
      </w:r>
      <w:proofErr w:type="gramEnd"/>
      <w:r w:rsidR="00BD47A0" w:rsidRPr="00F63FFC">
        <w:rPr>
          <w:rFonts w:ascii="Times New Roman" w:eastAsia="Times New Roman" w:hAnsi="Times New Roman"/>
          <w:sz w:val="24"/>
          <w:szCs w:val="24"/>
        </w:rPr>
        <w:t xml:space="preserve"> as you can see, these symptoms don’t really go away as time goes on as you would think </w:t>
      </w:r>
      <w:r w:rsidR="004C7C88" w:rsidRPr="00F63FFC">
        <w:rPr>
          <w:rFonts w:ascii="Times New Roman" w:eastAsia="Times New Roman" w:hAnsi="Times New Roman"/>
          <w:sz w:val="24"/>
          <w:szCs w:val="24"/>
        </w:rPr>
        <w:t xml:space="preserve">as a condition is resolving. And in essence, this condition is just getting revved up. </w:t>
      </w:r>
    </w:p>
    <w:p w14:paraId="7FD02FEA" w14:textId="77777777" w:rsidR="004C7C88" w:rsidRPr="00F63FFC" w:rsidRDefault="004C7C88" w:rsidP="00E22057">
      <w:pPr>
        <w:spacing w:after="0" w:line="240" w:lineRule="auto"/>
        <w:jc w:val="both"/>
        <w:textAlignment w:val="baseline"/>
        <w:rPr>
          <w:rFonts w:ascii="Times New Roman" w:eastAsia="Times New Roman" w:hAnsi="Times New Roman"/>
          <w:sz w:val="24"/>
          <w:szCs w:val="24"/>
        </w:rPr>
      </w:pPr>
    </w:p>
    <w:p w14:paraId="70CB1FA3" w14:textId="77777777" w:rsidR="00A11F3C" w:rsidRPr="00F63FFC" w:rsidRDefault="00A11F3C" w:rsidP="00E22057">
      <w:pPr>
        <w:keepNext/>
        <w:framePr w:dropCap="drop" w:lines="2" w:wrap="around" w:vAnchor="text" w:hAnchor="text"/>
        <w:spacing w:after="0" w:line="551" w:lineRule="exact"/>
        <w:jc w:val="both"/>
        <w:textAlignment w:val="baseline"/>
        <w:rPr>
          <w:rFonts w:ascii="Times New Roman" w:eastAsia="Times New Roman" w:hAnsi="Times New Roman"/>
          <w:position w:val="-6"/>
          <w:sz w:val="70"/>
          <w:szCs w:val="24"/>
        </w:rPr>
      </w:pPr>
      <w:r w:rsidRPr="00F63FFC">
        <w:rPr>
          <w:rFonts w:ascii="Times New Roman" w:eastAsia="Times New Roman" w:hAnsi="Times New Roman"/>
          <w:position w:val="-6"/>
          <w:sz w:val="70"/>
          <w:szCs w:val="24"/>
        </w:rPr>
        <w:t>I</w:t>
      </w:r>
    </w:p>
    <w:p w14:paraId="3B89A554" w14:textId="7DD448A1" w:rsidR="004C7C88" w:rsidRPr="00F63FFC" w:rsidRDefault="004C7C88"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n the final stage, Stage 3 of CRPS, they call this the atrophy or atrophic stage. So </w:t>
      </w:r>
      <w:proofErr w:type="gramStart"/>
      <w:r w:rsidRPr="00F63FFC">
        <w:rPr>
          <w:rFonts w:ascii="Times New Roman" w:eastAsia="Times New Roman" w:hAnsi="Times New Roman"/>
          <w:sz w:val="24"/>
          <w:szCs w:val="24"/>
        </w:rPr>
        <w:t>originally</w:t>
      </w:r>
      <w:proofErr w:type="gramEnd"/>
      <w:r w:rsidRPr="00F63FFC">
        <w:rPr>
          <w:rFonts w:ascii="Times New Roman" w:eastAsia="Times New Roman" w:hAnsi="Times New Roman"/>
          <w:sz w:val="24"/>
          <w:szCs w:val="24"/>
        </w:rPr>
        <w:t xml:space="preserve"> we had the acute. The second stage was called dystrophic, and the third stage is atrophic. Can begin 6 to 12 months after the onset of pain. </w:t>
      </w:r>
      <w:proofErr w:type="gramStart"/>
      <w:r w:rsidRPr="00F63FFC">
        <w:rPr>
          <w:rFonts w:ascii="Times New Roman" w:eastAsia="Times New Roman" w:hAnsi="Times New Roman"/>
          <w:sz w:val="24"/>
          <w:szCs w:val="24"/>
        </w:rPr>
        <w:t>So</w:t>
      </w:r>
      <w:proofErr w:type="gramEnd"/>
      <w:r w:rsidRPr="00F63FFC">
        <w:rPr>
          <w:rFonts w:ascii="Times New Roman" w:eastAsia="Times New Roman" w:hAnsi="Times New Roman"/>
          <w:sz w:val="24"/>
          <w:szCs w:val="24"/>
        </w:rPr>
        <w:t xml:space="preserve"> </w:t>
      </w:r>
      <w:r w:rsidR="003F70E9" w:rsidRPr="00F63FFC">
        <w:rPr>
          <w:rFonts w:ascii="Times New Roman" w:eastAsia="Times New Roman" w:hAnsi="Times New Roman"/>
          <w:sz w:val="24"/>
          <w:szCs w:val="24"/>
        </w:rPr>
        <w:t xml:space="preserve">we’re looking at a situation where this could begin a year or even longer after the original inciting injury. </w:t>
      </w:r>
      <w:r w:rsidR="00BC4E2E" w:rsidRPr="00F63FFC">
        <w:rPr>
          <w:rFonts w:ascii="Times New Roman" w:eastAsia="Times New Roman" w:hAnsi="Times New Roman"/>
          <w:sz w:val="24"/>
          <w:szCs w:val="24"/>
        </w:rPr>
        <w:t xml:space="preserve">And this also, the bad thing about this condition is that it can last for many years, may </w:t>
      </w:r>
      <w:proofErr w:type="gramStart"/>
      <w:r w:rsidR="00BC4E2E" w:rsidRPr="00F63FFC">
        <w:rPr>
          <w:rFonts w:ascii="Times New Roman" w:eastAsia="Times New Roman" w:hAnsi="Times New Roman"/>
          <w:sz w:val="24"/>
          <w:szCs w:val="24"/>
        </w:rPr>
        <w:t>resolve</w:t>
      </w:r>
      <w:proofErr w:type="gramEnd"/>
      <w:r w:rsidR="00BC4E2E" w:rsidRPr="00F63FFC">
        <w:rPr>
          <w:rFonts w:ascii="Times New Roman" w:eastAsia="Times New Roman" w:hAnsi="Times New Roman"/>
          <w:sz w:val="24"/>
          <w:szCs w:val="24"/>
        </w:rPr>
        <w:t xml:space="preserve"> and disappear, but also it can be irreversible. </w:t>
      </w:r>
      <w:proofErr w:type="gramStart"/>
      <w:r w:rsidR="00BC4E2E" w:rsidRPr="00F63FFC">
        <w:rPr>
          <w:rFonts w:ascii="Times New Roman" w:eastAsia="Times New Roman" w:hAnsi="Times New Roman"/>
          <w:sz w:val="24"/>
          <w:szCs w:val="24"/>
        </w:rPr>
        <w:t>So</w:t>
      </w:r>
      <w:proofErr w:type="gramEnd"/>
      <w:r w:rsidR="00BC4E2E" w:rsidRPr="00F63FFC">
        <w:rPr>
          <w:rFonts w:ascii="Times New Roman" w:eastAsia="Times New Roman" w:hAnsi="Times New Roman"/>
          <w:sz w:val="24"/>
          <w:szCs w:val="24"/>
        </w:rPr>
        <w:t xml:space="preserve"> this is the bad part of this disease or this affliction. If you </w:t>
      </w:r>
      <w:proofErr w:type="gramStart"/>
      <w:r w:rsidR="00BC4E2E" w:rsidRPr="00F63FFC">
        <w:rPr>
          <w:rFonts w:ascii="Times New Roman" w:eastAsia="Times New Roman" w:hAnsi="Times New Roman"/>
          <w:sz w:val="24"/>
          <w:szCs w:val="24"/>
        </w:rPr>
        <w:t>take a look</w:t>
      </w:r>
      <w:proofErr w:type="gramEnd"/>
      <w:r w:rsidR="00BC4E2E" w:rsidRPr="00F63FFC">
        <w:rPr>
          <w:rFonts w:ascii="Times New Roman" w:eastAsia="Times New Roman" w:hAnsi="Times New Roman"/>
          <w:sz w:val="24"/>
          <w:szCs w:val="24"/>
        </w:rPr>
        <w:t xml:space="preserve"> at the skin, the skin now is still thin, very shiny, but instead of being hyperemic, it is now cyanotic, so you’re seeing a bluish discoloration due to the longstanding second stage of vasoconstriction</w:t>
      </w:r>
      <w:r w:rsidR="002E5035" w:rsidRPr="00F63FFC">
        <w:rPr>
          <w:rFonts w:ascii="Times New Roman" w:eastAsia="Times New Roman" w:hAnsi="Times New Roman"/>
          <w:sz w:val="24"/>
          <w:szCs w:val="24"/>
        </w:rPr>
        <w:t xml:space="preserve">. </w:t>
      </w:r>
      <w:r w:rsidR="00BC4E2E" w:rsidRPr="00F63FFC">
        <w:rPr>
          <w:rFonts w:ascii="Times New Roman" w:eastAsia="Times New Roman" w:hAnsi="Times New Roman"/>
          <w:sz w:val="24"/>
          <w:szCs w:val="24"/>
        </w:rPr>
        <w:t xml:space="preserve">The skin is also dry, so we’re no longer seeing the hyperhidrosis in this case. The distribution of pain usually will spread proximally and sometimes it can </w:t>
      </w:r>
      <w:proofErr w:type="gramStart"/>
      <w:r w:rsidR="00BC4E2E" w:rsidRPr="00F63FFC">
        <w:rPr>
          <w:rFonts w:ascii="Times New Roman" w:eastAsia="Times New Roman" w:hAnsi="Times New Roman"/>
          <w:sz w:val="24"/>
          <w:szCs w:val="24"/>
        </w:rPr>
        <w:t>actually involve</w:t>
      </w:r>
      <w:proofErr w:type="gramEnd"/>
      <w:r w:rsidR="00BC4E2E" w:rsidRPr="00F63FFC">
        <w:rPr>
          <w:rFonts w:ascii="Times New Roman" w:eastAsia="Times New Roman" w:hAnsi="Times New Roman"/>
          <w:sz w:val="24"/>
          <w:szCs w:val="24"/>
        </w:rPr>
        <w:t xml:space="preserve"> the entire body. This is something that they are doing a lot of research on because they are not understanding this. It’s almost as if your body is attacking itself in autoimmune situation, but they’re continuing </w:t>
      </w:r>
      <w:r w:rsidR="00F63FFC" w:rsidRPr="00F63FFC">
        <w:rPr>
          <w:rFonts w:ascii="Times New Roman" w:eastAsia="Times New Roman" w:hAnsi="Times New Roman"/>
          <w:sz w:val="24"/>
          <w:szCs w:val="24"/>
        </w:rPr>
        <w:t>to do</w:t>
      </w:r>
      <w:r w:rsidR="006B6734" w:rsidRPr="00F63FFC">
        <w:rPr>
          <w:rFonts w:ascii="Times New Roman" w:eastAsia="Times New Roman" w:hAnsi="Times New Roman"/>
          <w:sz w:val="24"/>
          <w:szCs w:val="24"/>
        </w:rPr>
        <w:t xml:space="preserve"> a lot more research on this. </w:t>
      </w:r>
      <w:r w:rsidR="00546782" w:rsidRPr="00F63FFC">
        <w:rPr>
          <w:rFonts w:ascii="Times New Roman" w:eastAsia="Times New Roman" w:hAnsi="Times New Roman"/>
          <w:sz w:val="24"/>
          <w:szCs w:val="24"/>
        </w:rPr>
        <w:t>And</w:t>
      </w:r>
      <w:r w:rsidR="00D43F73" w:rsidRPr="00F63FFC">
        <w:rPr>
          <w:rFonts w:ascii="Times New Roman" w:eastAsia="Times New Roman" w:hAnsi="Times New Roman"/>
          <w:sz w:val="24"/>
          <w:szCs w:val="24"/>
        </w:rPr>
        <w:t xml:space="preserve"> edema, you’re getting a hardeni</w:t>
      </w:r>
      <w:r w:rsidR="00546782" w:rsidRPr="00F63FFC">
        <w:rPr>
          <w:rFonts w:ascii="Times New Roman" w:eastAsia="Times New Roman" w:hAnsi="Times New Roman"/>
          <w:sz w:val="24"/>
          <w:szCs w:val="24"/>
        </w:rPr>
        <w:t>ng of the skin as we discussed i</w:t>
      </w:r>
      <w:r w:rsidR="00D43F73" w:rsidRPr="00F63FFC">
        <w:rPr>
          <w:rFonts w:ascii="Times New Roman" w:eastAsia="Times New Roman" w:hAnsi="Times New Roman"/>
          <w:sz w:val="24"/>
          <w:szCs w:val="24"/>
        </w:rPr>
        <w:t xml:space="preserve">n the second stage as well. </w:t>
      </w:r>
      <w:proofErr w:type="gramStart"/>
      <w:r w:rsidR="00D43F73" w:rsidRPr="00F63FFC">
        <w:rPr>
          <w:rFonts w:ascii="Times New Roman" w:eastAsia="Times New Roman" w:hAnsi="Times New Roman"/>
          <w:sz w:val="24"/>
          <w:szCs w:val="24"/>
        </w:rPr>
        <w:t>So</w:t>
      </w:r>
      <w:proofErr w:type="gramEnd"/>
      <w:r w:rsidR="00D43F73" w:rsidRPr="00F63FFC">
        <w:rPr>
          <w:rFonts w:ascii="Times New Roman" w:eastAsia="Times New Roman" w:hAnsi="Times New Roman"/>
          <w:sz w:val="24"/>
          <w:szCs w:val="24"/>
        </w:rPr>
        <w:t xml:space="preserve"> the hardening, the cyanotic, sympathetic aspect of vasomotor at this point, the extremity is cold, blue, mottled versus very warm, hot, hyperhidrotic.</w:t>
      </w:r>
    </w:p>
    <w:p w14:paraId="2A985DC2" w14:textId="77777777" w:rsidR="00D43F73" w:rsidRPr="00F63FFC" w:rsidRDefault="00D43F73" w:rsidP="00E22057">
      <w:pPr>
        <w:spacing w:after="0" w:line="240" w:lineRule="auto"/>
        <w:jc w:val="both"/>
        <w:textAlignment w:val="baseline"/>
        <w:rPr>
          <w:rFonts w:ascii="Times New Roman" w:eastAsia="Times New Roman" w:hAnsi="Times New Roman"/>
          <w:sz w:val="24"/>
          <w:szCs w:val="24"/>
        </w:rPr>
      </w:pPr>
    </w:p>
    <w:p w14:paraId="3251B7F0" w14:textId="77777777" w:rsidR="00D43F73" w:rsidRPr="00F63FFC" w:rsidRDefault="00EF32B6"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lastRenderedPageBreak/>
        <w:t xml:space="preserve">Again, the edema is very hard just due to the chronicity and the longstanding fluid that is in the involved limb. </w:t>
      </w:r>
      <w:r w:rsidR="00DD1D27" w:rsidRPr="00F63FFC">
        <w:rPr>
          <w:rFonts w:ascii="Times New Roman" w:eastAsia="Times New Roman" w:hAnsi="Times New Roman"/>
          <w:sz w:val="24"/>
          <w:szCs w:val="24"/>
        </w:rPr>
        <w:t xml:space="preserve">Again, it causes joint stiffness. This joint stiffness will then cause a person not to use that extremity as much, so then you can start developing situations of atrophy or muscle contracture, things like that. </w:t>
      </w:r>
      <w:r w:rsidR="00934FD6" w:rsidRPr="00F63FFC">
        <w:rPr>
          <w:rFonts w:ascii="Times New Roman" w:eastAsia="Times New Roman" w:hAnsi="Times New Roman"/>
          <w:sz w:val="24"/>
          <w:szCs w:val="24"/>
        </w:rPr>
        <w:t xml:space="preserve">Now the motor symptoms, basically you have the decreased range of motion and weakness, and we discussed that in the acute and in the chronic stage. X-rays, you’ll see osteoporosis again. You can see osteopenia </w:t>
      </w:r>
      <w:r w:rsidR="00087F9A" w:rsidRPr="00F63FFC">
        <w:rPr>
          <w:rFonts w:ascii="Times New Roman" w:eastAsia="Times New Roman" w:hAnsi="Times New Roman"/>
          <w:sz w:val="24"/>
          <w:szCs w:val="24"/>
        </w:rPr>
        <w:t xml:space="preserve">and subchondral bone erosion. </w:t>
      </w:r>
      <w:proofErr w:type="gramStart"/>
      <w:r w:rsidR="00087F9A" w:rsidRPr="00F63FFC">
        <w:rPr>
          <w:rFonts w:ascii="Times New Roman" w:eastAsia="Times New Roman" w:hAnsi="Times New Roman"/>
          <w:sz w:val="24"/>
          <w:szCs w:val="24"/>
        </w:rPr>
        <w:t>So</w:t>
      </w:r>
      <w:proofErr w:type="gramEnd"/>
      <w:r w:rsidR="00087F9A" w:rsidRPr="00F63FFC">
        <w:rPr>
          <w:rFonts w:ascii="Times New Roman" w:eastAsia="Times New Roman" w:hAnsi="Times New Roman"/>
          <w:sz w:val="24"/>
          <w:szCs w:val="24"/>
        </w:rPr>
        <w:t xml:space="preserve"> things are moving forward there. Bone scan, again, increased uptake in the triphasic bone scan. And here, the trophic phases change again. </w:t>
      </w:r>
      <w:proofErr w:type="gramStart"/>
      <w:r w:rsidR="00087F9A" w:rsidRPr="00F63FFC">
        <w:rPr>
          <w:rFonts w:ascii="Times New Roman" w:eastAsia="Times New Roman" w:hAnsi="Times New Roman"/>
          <w:sz w:val="24"/>
          <w:szCs w:val="24"/>
        </w:rPr>
        <w:t>So</w:t>
      </w:r>
      <w:proofErr w:type="gramEnd"/>
      <w:r w:rsidR="00087F9A" w:rsidRPr="00F63FFC">
        <w:rPr>
          <w:rFonts w:ascii="Times New Roman" w:eastAsia="Times New Roman" w:hAnsi="Times New Roman"/>
          <w:sz w:val="24"/>
          <w:szCs w:val="24"/>
        </w:rPr>
        <w:t xml:space="preserve"> you can have increased hair and nail growth a little bit different than in the chronic stage. </w:t>
      </w:r>
    </w:p>
    <w:p w14:paraId="040A5193" w14:textId="77777777" w:rsidR="00087F9A" w:rsidRPr="00F63FFC" w:rsidRDefault="00087F9A" w:rsidP="00E22057">
      <w:pPr>
        <w:spacing w:after="0" w:line="240" w:lineRule="auto"/>
        <w:jc w:val="both"/>
        <w:textAlignment w:val="baseline"/>
        <w:rPr>
          <w:rFonts w:ascii="Times New Roman" w:eastAsia="Times New Roman" w:hAnsi="Times New Roman"/>
          <w:sz w:val="24"/>
          <w:szCs w:val="24"/>
        </w:rPr>
      </w:pPr>
    </w:p>
    <w:p w14:paraId="1AE830A6" w14:textId="77777777" w:rsidR="0046222A" w:rsidRPr="00F63FFC" w:rsidRDefault="0046222A" w:rsidP="00E22057">
      <w:pPr>
        <w:keepNext/>
        <w:framePr w:dropCap="drop" w:lines="2" w:wrap="around" w:vAnchor="text" w:hAnchor="text"/>
        <w:spacing w:after="0" w:line="551" w:lineRule="exact"/>
        <w:jc w:val="both"/>
        <w:textAlignment w:val="baseline"/>
        <w:rPr>
          <w:rFonts w:ascii="Times New Roman" w:eastAsia="Times New Roman" w:hAnsi="Times New Roman"/>
          <w:position w:val="-6"/>
          <w:sz w:val="70"/>
          <w:szCs w:val="24"/>
        </w:rPr>
      </w:pPr>
      <w:r w:rsidRPr="00F63FFC">
        <w:rPr>
          <w:rFonts w:ascii="Times New Roman" w:eastAsia="Times New Roman" w:hAnsi="Times New Roman"/>
          <w:position w:val="-6"/>
          <w:sz w:val="70"/>
          <w:szCs w:val="24"/>
        </w:rPr>
        <w:t>L</w:t>
      </w:r>
    </w:p>
    <w:p w14:paraId="589F0547" w14:textId="1CB172B0" w:rsidR="00087F9A" w:rsidRPr="00F63FFC" w:rsidRDefault="00F63FFC" w:rsidP="00E22057">
      <w:pPr>
        <w:spacing w:after="0" w:line="240" w:lineRule="auto"/>
        <w:jc w:val="both"/>
        <w:textAlignment w:val="baseline"/>
        <w:rPr>
          <w:rFonts w:ascii="Times New Roman" w:eastAsia="Times New Roman" w:hAnsi="Times New Roman"/>
          <w:sz w:val="24"/>
          <w:szCs w:val="24"/>
        </w:rPr>
      </w:pPr>
      <w:r w:rsidRPr="00F63FFC">
        <w:rPr>
          <w:noProof/>
        </w:rPr>
        <w:drawing>
          <wp:anchor distT="0" distB="0" distL="114300" distR="114300" simplePos="0" relativeHeight="251659776" behindDoc="0" locked="0" layoutInCell="1" allowOverlap="1" wp14:anchorId="7BE544AA" wp14:editId="27239FAD">
            <wp:simplePos x="0" y="0"/>
            <wp:positionH relativeFrom="column">
              <wp:posOffset>-271780</wp:posOffset>
            </wp:positionH>
            <wp:positionV relativeFrom="paragraph">
              <wp:posOffset>896620</wp:posOffset>
            </wp:positionV>
            <wp:extent cx="1233170" cy="164147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3170" cy="1641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3FFC">
        <w:rPr>
          <w:noProof/>
        </w:rPr>
        <w:drawing>
          <wp:anchor distT="0" distB="0" distL="114300" distR="114300" simplePos="0" relativeHeight="251658752" behindDoc="0" locked="0" layoutInCell="1" allowOverlap="1" wp14:anchorId="25883647" wp14:editId="3FDC761E">
            <wp:simplePos x="0" y="0"/>
            <wp:positionH relativeFrom="column">
              <wp:posOffset>3729355</wp:posOffset>
            </wp:positionH>
            <wp:positionV relativeFrom="paragraph">
              <wp:posOffset>13970</wp:posOffset>
            </wp:positionV>
            <wp:extent cx="1921510" cy="139636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1510" cy="1396365"/>
                    </a:xfrm>
                    <a:prstGeom prst="rect">
                      <a:avLst/>
                    </a:prstGeom>
                    <a:noFill/>
                    <a:ln>
                      <a:noFill/>
                    </a:ln>
                  </pic:spPr>
                </pic:pic>
              </a:graphicData>
            </a:graphic>
            <wp14:sizeRelH relativeFrom="page">
              <wp14:pctWidth>0</wp14:pctWidth>
            </wp14:sizeRelH>
            <wp14:sizeRelV relativeFrom="page">
              <wp14:pctHeight>0</wp14:pctHeight>
            </wp14:sizeRelV>
          </wp:anchor>
        </w:drawing>
      </w:r>
      <w:r w:rsidR="00087F9A" w:rsidRPr="00F63FFC">
        <w:rPr>
          <w:rFonts w:ascii="Times New Roman" w:eastAsia="Times New Roman" w:hAnsi="Times New Roman"/>
          <w:sz w:val="24"/>
          <w:szCs w:val="24"/>
        </w:rPr>
        <w:t xml:space="preserve">et’s </w:t>
      </w:r>
      <w:proofErr w:type="gramStart"/>
      <w:r w:rsidR="00087F9A" w:rsidRPr="00F63FFC">
        <w:rPr>
          <w:rFonts w:ascii="Times New Roman" w:eastAsia="Times New Roman" w:hAnsi="Times New Roman"/>
          <w:sz w:val="24"/>
          <w:szCs w:val="24"/>
        </w:rPr>
        <w:t>take a look</w:t>
      </w:r>
      <w:proofErr w:type="gramEnd"/>
      <w:r w:rsidR="00087F9A" w:rsidRPr="00F63FFC">
        <w:rPr>
          <w:rFonts w:ascii="Times New Roman" w:eastAsia="Times New Roman" w:hAnsi="Times New Roman"/>
          <w:sz w:val="24"/>
          <w:szCs w:val="24"/>
        </w:rPr>
        <w:t xml:space="preserve"> at a couple of examples of CRPS. First off, on the left side you have an x-ray of an individual’s hands. As you can see, the right hand is much more osteoporotic and </w:t>
      </w:r>
      <w:proofErr w:type="gramStart"/>
      <w:r w:rsidR="00087F9A" w:rsidRPr="00F63FFC">
        <w:rPr>
          <w:rFonts w:ascii="Times New Roman" w:eastAsia="Times New Roman" w:hAnsi="Times New Roman"/>
          <w:sz w:val="24"/>
          <w:szCs w:val="24"/>
        </w:rPr>
        <w:t>actually osteopenic</w:t>
      </w:r>
      <w:proofErr w:type="gramEnd"/>
      <w:r w:rsidR="00087F9A" w:rsidRPr="00F63FFC">
        <w:rPr>
          <w:rFonts w:ascii="Times New Roman" w:eastAsia="Times New Roman" w:hAnsi="Times New Roman"/>
          <w:sz w:val="24"/>
          <w:szCs w:val="24"/>
        </w:rPr>
        <w:t xml:space="preserve"> than the left hand, and you can see those </w:t>
      </w:r>
      <w:r w:rsidR="003A3D72" w:rsidRPr="00F63FFC">
        <w:rPr>
          <w:rFonts w:ascii="Times New Roman" w:eastAsia="Times New Roman" w:hAnsi="Times New Roman"/>
          <w:sz w:val="24"/>
          <w:szCs w:val="24"/>
        </w:rPr>
        <w:t xml:space="preserve">in the phalanges, in the distal phalanges, the proximal phalanges, and you can actually see this in the carpal bones of the right hand we well. Moving even more proximal, you can see that in the radius and the ulna on the right as compared to the left. </w:t>
      </w:r>
      <w:proofErr w:type="gramStart"/>
      <w:r w:rsidR="003A3D72" w:rsidRPr="00F63FFC">
        <w:rPr>
          <w:rFonts w:ascii="Times New Roman" w:eastAsia="Times New Roman" w:hAnsi="Times New Roman"/>
          <w:sz w:val="24"/>
          <w:szCs w:val="24"/>
        </w:rPr>
        <w:t>So</w:t>
      </w:r>
      <w:proofErr w:type="gramEnd"/>
      <w:r w:rsidR="003A3D72" w:rsidRPr="00F63FFC">
        <w:rPr>
          <w:rFonts w:ascii="Times New Roman" w:eastAsia="Times New Roman" w:hAnsi="Times New Roman"/>
          <w:sz w:val="24"/>
          <w:szCs w:val="24"/>
        </w:rPr>
        <w:t xml:space="preserve"> the bone demineralization begins here. On the right side, you have very </w:t>
      </w:r>
      <w:proofErr w:type="gramStart"/>
      <w:r w:rsidR="003A3D72" w:rsidRPr="00F63FFC">
        <w:rPr>
          <w:rFonts w:ascii="Times New Roman" w:eastAsia="Times New Roman" w:hAnsi="Times New Roman"/>
          <w:sz w:val="24"/>
          <w:szCs w:val="24"/>
        </w:rPr>
        <w:t>angry-looking</w:t>
      </w:r>
      <w:proofErr w:type="gramEnd"/>
      <w:r w:rsidR="003A3D72" w:rsidRPr="00F63FFC">
        <w:rPr>
          <w:rFonts w:ascii="Times New Roman" w:eastAsia="Times New Roman" w:hAnsi="Times New Roman"/>
          <w:sz w:val="24"/>
          <w:szCs w:val="24"/>
        </w:rPr>
        <w:t xml:space="preserve"> right lower extremity of this individual. You see </w:t>
      </w:r>
      <w:r w:rsidR="00A45BA0" w:rsidRPr="00F63FFC">
        <w:rPr>
          <w:rFonts w:ascii="Times New Roman" w:eastAsia="Times New Roman" w:hAnsi="Times New Roman"/>
          <w:sz w:val="24"/>
          <w:szCs w:val="24"/>
        </w:rPr>
        <w:t xml:space="preserve">dystonia, which is the contraction and the movements of a limb. You see the plantar flexion and the flexion of the ankle and the flexion of the digits of the right foot as well. Little difficult to see, but the </w:t>
      </w:r>
      <w:proofErr w:type="gramStart"/>
      <w:r w:rsidR="00A45BA0" w:rsidRPr="00F63FFC">
        <w:rPr>
          <w:rFonts w:ascii="Times New Roman" w:eastAsia="Times New Roman" w:hAnsi="Times New Roman"/>
          <w:sz w:val="24"/>
          <w:szCs w:val="24"/>
        </w:rPr>
        <w:t>toe nails</w:t>
      </w:r>
      <w:proofErr w:type="gramEnd"/>
      <w:r w:rsidR="00A45BA0" w:rsidRPr="00F63FFC">
        <w:rPr>
          <w:rFonts w:ascii="Times New Roman" w:eastAsia="Times New Roman" w:hAnsi="Times New Roman"/>
          <w:sz w:val="24"/>
          <w:szCs w:val="24"/>
        </w:rPr>
        <w:t xml:space="preserve"> are actually a little bit longer, and you can see the discoloration in this body part.</w:t>
      </w:r>
    </w:p>
    <w:p w14:paraId="679A5EBD" w14:textId="77777777" w:rsidR="00A45BA0" w:rsidRPr="00F63FFC" w:rsidRDefault="00A45BA0" w:rsidP="00E22057">
      <w:pPr>
        <w:spacing w:after="0" w:line="240" w:lineRule="auto"/>
        <w:jc w:val="both"/>
        <w:textAlignment w:val="baseline"/>
        <w:rPr>
          <w:rFonts w:ascii="Times New Roman" w:eastAsia="Times New Roman" w:hAnsi="Times New Roman"/>
          <w:sz w:val="24"/>
          <w:szCs w:val="24"/>
        </w:rPr>
      </w:pPr>
    </w:p>
    <w:p w14:paraId="283172B8" w14:textId="57153BA5" w:rsidR="00A45BA0" w:rsidRPr="00F63FFC" w:rsidRDefault="00F63FFC" w:rsidP="00E22057">
      <w:pPr>
        <w:spacing w:after="0" w:line="240" w:lineRule="auto"/>
        <w:jc w:val="both"/>
        <w:textAlignment w:val="baseline"/>
        <w:rPr>
          <w:rFonts w:ascii="Times New Roman" w:eastAsia="Times New Roman" w:hAnsi="Times New Roman"/>
          <w:sz w:val="24"/>
          <w:szCs w:val="24"/>
        </w:rPr>
      </w:pPr>
      <w:r w:rsidRPr="00F63FFC">
        <w:rPr>
          <w:noProof/>
        </w:rPr>
        <w:drawing>
          <wp:anchor distT="0" distB="0" distL="114300" distR="114300" simplePos="0" relativeHeight="251653632" behindDoc="0" locked="0" layoutInCell="1" allowOverlap="1" wp14:anchorId="759719D5" wp14:editId="7E3F2256">
            <wp:simplePos x="0" y="0"/>
            <wp:positionH relativeFrom="column">
              <wp:posOffset>2070100</wp:posOffset>
            </wp:positionH>
            <wp:positionV relativeFrom="paragraph">
              <wp:posOffset>394335</wp:posOffset>
            </wp:positionV>
            <wp:extent cx="1849755" cy="156527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9755" cy="15652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63FFC">
        <w:rPr>
          <w:noProof/>
        </w:rPr>
        <w:drawing>
          <wp:anchor distT="0" distB="0" distL="114300" distR="114300" simplePos="0" relativeHeight="251654656" behindDoc="0" locked="0" layoutInCell="1" allowOverlap="1" wp14:anchorId="40C6EAA1" wp14:editId="3001A1B8">
            <wp:simplePos x="0" y="0"/>
            <wp:positionH relativeFrom="column">
              <wp:posOffset>0</wp:posOffset>
            </wp:positionH>
            <wp:positionV relativeFrom="paragraph">
              <wp:posOffset>394335</wp:posOffset>
            </wp:positionV>
            <wp:extent cx="2016125" cy="155892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6125" cy="1558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0209F" w:rsidRPr="00F63FFC">
        <w:rPr>
          <w:rFonts w:ascii="Times New Roman" w:eastAsia="Times New Roman" w:hAnsi="Times New Roman"/>
          <w:sz w:val="24"/>
          <w:szCs w:val="24"/>
        </w:rPr>
        <w:t>Again, a couple more examples. The lady on the left versus the man on the right</w:t>
      </w:r>
      <w:r w:rsidR="00613159" w:rsidRPr="00F63FFC">
        <w:rPr>
          <w:rFonts w:ascii="Times New Roman" w:eastAsia="Times New Roman" w:hAnsi="Times New Roman"/>
          <w:sz w:val="24"/>
          <w:szCs w:val="24"/>
        </w:rPr>
        <w:t xml:space="preserve">, there are very distinct differences </w:t>
      </w:r>
      <w:r w:rsidR="0046222A" w:rsidRPr="00F63FFC">
        <w:rPr>
          <w:rFonts w:ascii="Times New Roman" w:eastAsia="Times New Roman" w:hAnsi="Times New Roman"/>
          <w:sz w:val="24"/>
          <w:szCs w:val="24"/>
        </w:rPr>
        <w:t>in the</w:t>
      </w:r>
      <w:r w:rsidR="00613159" w:rsidRPr="00F63FFC">
        <w:rPr>
          <w:rFonts w:ascii="Times New Roman" w:eastAsia="Times New Roman" w:hAnsi="Times New Roman"/>
          <w:sz w:val="24"/>
          <w:szCs w:val="24"/>
        </w:rPr>
        <w:t xml:space="preserve"> presentation of this symptom. As you see on the left-hand side, </w:t>
      </w:r>
      <w:proofErr w:type="gramStart"/>
      <w:r w:rsidR="00613159" w:rsidRPr="00F63FFC">
        <w:rPr>
          <w:rFonts w:ascii="Times New Roman" w:eastAsia="Times New Roman" w:hAnsi="Times New Roman"/>
          <w:sz w:val="24"/>
          <w:szCs w:val="24"/>
        </w:rPr>
        <w:t xml:space="preserve">this </w:t>
      </w:r>
      <w:r w:rsidR="00E1760F" w:rsidRPr="00F63FFC">
        <w:rPr>
          <w:rFonts w:ascii="Times New Roman" w:eastAsia="Times New Roman" w:hAnsi="Times New Roman"/>
          <w:sz w:val="24"/>
          <w:szCs w:val="24"/>
        </w:rPr>
        <w:t xml:space="preserve"> </w:t>
      </w:r>
      <w:r w:rsidR="00613159" w:rsidRPr="00F63FFC">
        <w:rPr>
          <w:rFonts w:ascii="Times New Roman" w:eastAsia="Times New Roman" w:hAnsi="Times New Roman"/>
          <w:sz w:val="24"/>
          <w:szCs w:val="24"/>
        </w:rPr>
        <w:t>individual</w:t>
      </w:r>
      <w:proofErr w:type="gramEnd"/>
      <w:r w:rsidR="00613159" w:rsidRPr="00F63FFC">
        <w:rPr>
          <w:rFonts w:ascii="Times New Roman" w:eastAsia="Times New Roman" w:hAnsi="Times New Roman"/>
          <w:sz w:val="24"/>
          <w:szCs w:val="24"/>
        </w:rPr>
        <w:t xml:space="preserve">, their condition is a lot less aggravated. You do see some edema in the top of the foot, on the dorsum of the foot, into the ankle of the right foot. You do see some changes in the color, a little hyperemic, and I’m sure it’s going to be a little </w:t>
      </w:r>
      <w:r w:rsidR="00FA7455" w:rsidRPr="00F63FFC">
        <w:rPr>
          <w:rFonts w:ascii="Times New Roman" w:eastAsia="Times New Roman" w:hAnsi="Times New Roman"/>
          <w:sz w:val="24"/>
          <w:szCs w:val="24"/>
        </w:rPr>
        <w:t>hyperthermic because of the inflammation</w:t>
      </w:r>
      <w:r w:rsidR="00B60A57" w:rsidRPr="00F63FFC">
        <w:rPr>
          <w:rFonts w:ascii="Times New Roman" w:eastAsia="Times New Roman" w:hAnsi="Times New Roman"/>
          <w:sz w:val="24"/>
          <w:szCs w:val="24"/>
        </w:rPr>
        <w:t xml:space="preserve"> a</w:t>
      </w:r>
      <w:r w:rsidR="00FA7455" w:rsidRPr="00F63FFC">
        <w:rPr>
          <w:rFonts w:ascii="Times New Roman" w:eastAsia="Times New Roman" w:hAnsi="Times New Roman"/>
          <w:sz w:val="24"/>
          <w:szCs w:val="24"/>
        </w:rPr>
        <w:t xml:space="preserve">s compared to the person on the </w:t>
      </w:r>
      <w:r w:rsidR="00B60A57" w:rsidRPr="00F63FFC">
        <w:rPr>
          <w:rFonts w:ascii="Times New Roman" w:eastAsia="Times New Roman" w:hAnsi="Times New Roman"/>
          <w:sz w:val="24"/>
          <w:szCs w:val="24"/>
        </w:rPr>
        <w:t xml:space="preserve">right. This gentleman, as you can see, has a very, very angry right upper extremity. You can see his hand is very hyperemic, very swollen, the blotchiness of the hair and the trophic changes in the nails, and so you’re going to have a condition that’s going to be very painful on this individual here in the hand versus the one on the right. </w:t>
      </w:r>
      <w:proofErr w:type="gramStart"/>
      <w:r w:rsidR="00BD7C71" w:rsidRPr="00F63FFC">
        <w:rPr>
          <w:rFonts w:ascii="Times New Roman" w:eastAsia="Times New Roman" w:hAnsi="Times New Roman"/>
          <w:sz w:val="24"/>
          <w:szCs w:val="24"/>
        </w:rPr>
        <w:t>So</w:t>
      </w:r>
      <w:proofErr w:type="gramEnd"/>
      <w:r w:rsidR="00BD7C71" w:rsidRPr="00F63FFC">
        <w:rPr>
          <w:rFonts w:ascii="Times New Roman" w:eastAsia="Times New Roman" w:hAnsi="Times New Roman"/>
          <w:sz w:val="24"/>
          <w:szCs w:val="24"/>
        </w:rPr>
        <w:t xml:space="preserve"> what I’m trying to impress upon you here is there are different presentations and every person acts differently. It’s how their body reacts this affliction.</w:t>
      </w:r>
    </w:p>
    <w:p w14:paraId="0C0AD291" w14:textId="77777777" w:rsidR="00BD7C71" w:rsidRPr="00F63FFC" w:rsidRDefault="00BD7C71" w:rsidP="00E22057">
      <w:pPr>
        <w:spacing w:after="0" w:line="240" w:lineRule="auto"/>
        <w:jc w:val="both"/>
        <w:textAlignment w:val="baseline"/>
        <w:rPr>
          <w:rFonts w:ascii="Times New Roman" w:eastAsia="Times New Roman" w:hAnsi="Times New Roman"/>
          <w:sz w:val="24"/>
          <w:szCs w:val="24"/>
        </w:rPr>
      </w:pPr>
    </w:p>
    <w:p w14:paraId="163CB05D" w14:textId="77777777" w:rsidR="002E15DE" w:rsidRPr="00F63FFC" w:rsidRDefault="002E15DE" w:rsidP="002E15DE">
      <w:pPr>
        <w:keepNext/>
        <w:framePr w:dropCap="drop" w:lines="2" w:wrap="around" w:vAnchor="text" w:hAnchor="text"/>
        <w:spacing w:after="0" w:line="551" w:lineRule="exact"/>
        <w:jc w:val="both"/>
        <w:textAlignment w:val="baseline"/>
        <w:rPr>
          <w:rFonts w:ascii="Times New Roman" w:hAnsi="Times New Roman"/>
          <w:noProof/>
          <w:position w:val="-6"/>
          <w:sz w:val="65"/>
        </w:rPr>
      </w:pPr>
      <w:r w:rsidRPr="00F63FFC">
        <w:rPr>
          <w:rFonts w:ascii="Times New Roman" w:eastAsia="Times New Roman" w:hAnsi="Times New Roman"/>
          <w:position w:val="-6"/>
          <w:sz w:val="65"/>
          <w:szCs w:val="24"/>
        </w:rPr>
        <w:lastRenderedPageBreak/>
        <w:t>A</w:t>
      </w:r>
    </w:p>
    <w:p w14:paraId="31468F4A" w14:textId="29E2DF37" w:rsidR="00BD7C71" w:rsidRPr="00F63FFC" w:rsidRDefault="00F63FFC" w:rsidP="00E22057">
      <w:pPr>
        <w:spacing w:after="0" w:line="240" w:lineRule="auto"/>
        <w:jc w:val="both"/>
        <w:textAlignment w:val="baseline"/>
        <w:rPr>
          <w:rFonts w:ascii="Times New Roman" w:eastAsia="Times New Roman" w:hAnsi="Times New Roman"/>
          <w:sz w:val="24"/>
          <w:szCs w:val="24"/>
        </w:rPr>
      </w:pPr>
      <w:r w:rsidRPr="00F63FFC">
        <w:rPr>
          <w:noProof/>
        </w:rPr>
        <w:drawing>
          <wp:anchor distT="0" distB="0" distL="114300" distR="114300" simplePos="0" relativeHeight="251662848" behindDoc="0" locked="0" layoutInCell="1" allowOverlap="1" wp14:anchorId="2A23EBD8" wp14:editId="3812B023">
            <wp:simplePos x="0" y="0"/>
            <wp:positionH relativeFrom="column">
              <wp:posOffset>4043680</wp:posOffset>
            </wp:positionH>
            <wp:positionV relativeFrom="paragraph">
              <wp:posOffset>3004185</wp:posOffset>
            </wp:positionV>
            <wp:extent cx="1717675" cy="110426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7675" cy="1104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3FFC">
        <w:rPr>
          <w:noProof/>
        </w:rPr>
        <w:drawing>
          <wp:anchor distT="0" distB="0" distL="114300" distR="114300" simplePos="0" relativeHeight="251661824" behindDoc="0" locked="0" layoutInCell="1" allowOverlap="1" wp14:anchorId="3F1B90A4" wp14:editId="592CE9DD">
            <wp:simplePos x="0" y="0"/>
            <wp:positionH relativeFrom="column">
              <wp:posOffset>-366395</wp:posOffset>
            </wp:positionH>
            <wp:positionV relativeFrom="paragraph">
              <wp:posOffset>2137410</wp:posOffset>
            </wp:positionV>
            <wp:extent cx="2369185" cy="154495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69185" cy="1544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3FFC">
        <w:rPr>
          <w:rFonts w:ascii="Times New Roman" w:eastAsia="Times New Roman" w:hAnsi="Times New Roman"/>
          <w:noProof/>
          <w:sz w:val="24"/>
          <w:szCs w:val="24"/>
        </w:rPr>
        <w:drawing>
          <wp:anchor distT="0" distB="0" distL="114300" distR="114300" simplePos="0" relativeHeight="251652608" behindDoc="0" locked="0" layoutInCell="1" allowOverlap="1" wp14:anchorId="1F88AEE2" wp14:editId="20AFDC45">
            <wp:simplePos x="0" y="0"/>
            <wp:positionH relativeFrom="column">
              <wp:posOffset>2406015</wp:posOffset>
            </wp:positionH>
            <wp:positionV relativeFrom="paragraph">
              <wp:posOffset>9525</wp:posOffset>
            </wp:positionV>
            <wp:extent cx="3429635" cy="2495550"/>
            <wp:effectExtent l="0" t="0" r="0" b="0"/>
            <wp:wrapSquare wrapText="bothSides"/>
            <wp:docPr id="10" name="Picture 2" descr="A person's legs and feet&#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 person's legs and feet&#10;&#10;Description automatically generated with low confidence"/>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29635" cy="2495550"/>
                    </a:xfrm>
                    <a:prstGeom prst="rect">
                      <a:avLst/>
                    </a:prstGeom>
                    <a:noFill/>
                    <a:effectLst/>
                  </pic:spPr>
                </pic:pic>
              </a:graphicData>
            </a:graphic>
            <wp14:sizeRelH relativeFrom="page">
              <wp14:pctWidth>0</wp14:pctWidth>
            </wp14:sizeRelH>
            <wp14:sizeRelV relativeFrom="page">
              <wp14:pctHeight>0</wp14:pctHeight>
            </wp14:sizeRelV>
          </wp:anchor>
        </w:drawing>
      </w:r>
      <w:r w:rsidR="00F14BF4" w:rsidRPr="00F63FFC">
        <w:rPr>
          <w:rFonts w:ascii="Times New Roman" w:eastAsia="Times New Roman" w:hAnsi="Times New Roman"/>
          <w:sz w:val="24"/>
          <w:szCs w:val="24"/>
        </w:rPr>
        <w:t xml:space="preserve">nother look. We wanted to take another look at this figure we did see in the last installment, but I wanted to bring it up again to impress upon you. On the left-hand side, you see Figure A. We have acute CRPS. You see the hyperemia. You see swelling and the glossy skin. And here in Figure B we have the chronic stage, the cold, blue, cyanotic discoloration of the fingers. We have glossy skin, increased </w:t>
      </w:r>
      <w:proofErr w:type="gramStart"/>
      <w:r w:rsidR="00F14BF4" w:rsidRPr="00F63FFC">
        <w:rPr>
          <w:rFonts w:ascii="Times New Roman" w:eastAsia="Times New Roman" w:hAnsi="Times New Roman"/>
          <w:sz w:val="24"/>
          <w:szCs w:val="24"/>
        </w:rPr>
        <w:t>hair</w:t>
      </w:r>
      <w:proofErr w:type="gramEnd"/>
      <w:r w:rsidR="00F14BF4" w:rsidRPr="00F63FFC">
        <w:rPr>
          <w:rFonts w:ascii="Times New Roman" w:eastAsia="Times New Roman" w:hAnsi="Times New Roman"/>
          <w:sz w:val="24"/>
          <w:szCs w:val="24"/>
        </w:rPr>
        <w:t xml:space="preserve"> and nail growth. And finally, </w:t>
      </w:r>
      <w:r w:rsidR="00B77716">
        <w:rPr>
          <w:rFonts w:ascii="Times New Roman" w:eastAsia="Times New Roman" w:hAnsi="Times New Roman"/>
          <w:sz w:val="24"/>
          <w:szCs w:val="24"/>
        </w:rPr>
        <w:t>see</w:t>
      </w:r>
      <w:r w:rsidR="00F14BF4" w:rsidRPr="00F63FFC">
        <w:rPr>
          <w:rFonts w:ascii="Times New Roman" w:eastAsia="Times New Roman" w:hAnsi="Times New Roman"/>
          <w:sz w:val="24"/>
          <w:szCs w:val="24"/>
        </w:rPr>
        <w:t xml:space="preserve">, CRPS-related dystonia. Left ankle and the foot, the plantar flexion, the inversion of the ankle, the flexion of the toes, edema, increased hair growth </w:t>
      </w:r>
      <w:proofErr w:type="gramStart"/>
      <w:r w:rsidR="00F14BF4" w:rsidRPr="00F63FFC">
        <w:rPr>
          <w:rFonts w:ascii="Times New Roman" w:eastAsia="Times New Roman" w:hAnsi="Times New Roman"/>
          <w:sz w:val="24"/>
          <w:szCs w:val="24"/>
        </w:rPr>
        <w:t>are</w:t>
      </w:r>
      <w:proofErr w:type="gramEnd"/>
      <w:r w:rsidR="00F14BF4" w:rsidRPr="00F63FFC">
        <w:rPr>
          <w:rFonts w:ascii="Times New Roman" w:eastAsia="Times New Roman" w:hAnsi="Times New Roman"/>
          <w:sz w:val="24"/>
          <w:szCs w:val="24"/>
        </w:rPr>
        <w:t xml:space="preserve"> all visible. </w:t>
      </w:r>
      <w:r w:rsidR="002810CA" w:rsidRPr="00F63FFC">
        <w:rPr>
          <w:rFonts w:ascii="Times New Roman" w:eastAsia="Times New Roman" w:hAnsi="Times New Roman"/>
          <w:sz w:val="24"/>
          <w:szCs w:val="24"/>
        </w:rPr>
        <w:t xml:space="preserve">If we </w:t>
      </w:r>
      <w:proofErr w:type="gramStart"/>
      <w:r w:rsidR="002810CA" w:rsidRPr="00F63FFC">
        <w:rPr>
          <w:rFonts w:ascii="Times New Roman" w:eastAsia="Times New Roman" w:hAnsi="Times New Roman"/>
          <w:sz w:val="24"/>
          <w:szCs w:val="24"/>
        </w:rPr>
        <w:t>take a look</w:t>
      </w:r>
      <w:proofErr w:type="gramEnd"/>
      <w:r w:rsidR="002810CA" w:rsidRPr="00F63FFC">
        <w:rPr>
          <w:rFonts w:ascii="Times New Roman" w:eastAsia="Times New Roman" w:hAnsi="Times New Roman"/>
          <w:sz w:val="24"/>
          <w:szCs w:val="24"/>
        </w:rPr>
        <w:t xml:space="preserve"> at the individual on the right, we have a flexion contracture of the right arm, right upper extremity, and as you see the atrophy, the pretty, pretty involved atrophy here where you have the contractures, possibly dystonia, but you see the discoloration, the red. And then finally, below you have the </w:t>
      </w:r>
      <w:r w:rsidR="00FF7F63" w:rsidRPr="00F63FFC">
        <w:rPr>
          <w:rFonts w:ascii="Times New Roman" w:eastAsia="Times New Roman" w:hAnsi="Times New Roman"/>
          <w:sz w:val="24"/>
          <w:szCs w:val="24"/>
        </w:rPr>
        <w:t>right foot, the dorsum of the foot is very swo</w:t>
      </w:r>
      <w:r w:rsidR="007A1310" w:rsidRPr="00F63FFC">
        <w:rPr>
          <w:rFonts w:ascii="Times New Roman" w:eastAsia="Times New Roman" w:hAnsi="Times New Roman"/>
          <w:sz w:val="24"/>
          <w:szCs w:val="24"/>
        </w:rPr>
        <w:t xml:space="preserve">llen, very </w:t>
      </w:r>
      <w:proofErr w:type="gramStart"/>
      <w:r w:rsidR="007A1310" w:rsidRPr="00F63FFC">
        <w:rPr>
          <w:rFonts w:ascii="Times New Roman" w:eastAsia="Times New Roman" w:hAnsi="Times New Roman"/>
          <w:sz w:val="24"/>
          <w:szCs w:val="24"/>
        </w:rPr>
        <w:t>shiny</w:t>
      </w:r>
      <w:proofErr w:type="gramEnd"/>
      <w:r w:rsidR="007A1310" w:rsidRPr="00F63FFC">
        <w:rPr>
          <w:rFonts w:ascii="Times New Roman" w:eastAsia="Times New Roman" w:hAnsi="Times New Roman"/>
          <w:sz w:val="24"/>
          <w:szCs w:val="24"/>
        </w:rPr>
        <w:t xml:space="preserve"> and hyperemic. </w:t>
      </w:r>
    </w:p>
    <w:p w14:paraId="7AF3E9DD" w14:textId="77777777" w:rsidR="007A1310" w:rsidRPr="00F63FFC" w:rsidRDefault="007A1310" w:rsidP="00E22057">
      <w:pPr>
        <w:spacing w:after="0" w:line="240" w:lineRule="auto"/>
        <w:jc w:val="both"/>
        <w:textAlignment w:val="baseline"/>
        <w:rPr>
          <w:rFonts w:ascii="Times New Roman" w:eastAsia="Times New Roman" w:hAnsi="Times New Roman"/>
          <w:sz w:val="24"/>
          <w:szCs w:val="24"/>
        </w:rPr>
      </w:pPr>
    </w:p>
    <w:p w14:paraId="7A5FB745" w14:textId="4C1B2B87" w:rsidR="007A1310" w:rsidRPr="00F63FFC" w:rsidRDefault="006B780A"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Now let’s take a look at how we </w:t>
      </w:r>
      <w:r w:rsidR="00C234AA" w:rsidRPr="00F63FFC">
        <w:rPr>
          <w:rFonts w:ascii="Times New Roman" w:eastAsia="Times New Roman" w:hAnsi="Times New Roman"/>
          <w:sz w:val="24"/>
          <w:szCs w:val="24"/>
        </w:rPr>
        <w:t>could</w:t>
      </w:r>
      <w:r w:rsidRPr="00F63FFC">
        <w:rPr>
          <w:rFonts w:ascii="Times New Roman" w:eastAsia="Times New Roman" w:hAnsi="Times New Roman"/>
          <w:sz w:val="24"/>
          <w:szCs w:val="24"/>
        </w:rPr>
        <w:t xml:space="preserve"> differentiate this condition from other conditions that we </w:t>
      </w:r>
      <w:proofErr w:type="gramStart"/>
      <w:r w:rsidRPr="00F63FFC">
        <w:rPr>
          <w:rFonts w:ascii="Times New Roman" w:eastAsia="Times New Roman" w:hAnsi="Times New Roman"/>
          <w:sz w:val="24"/>
          <w:szCs w:val="24"/>
        </w:rPr>
        <w:t>know</w:t>
      </w:r>
      <w:proofErr w:type="gramEnd"/>
      <w:r w:rsidRPr="00F63FFC">
        <w:rPr>
          <w:rFonts w:ascii="Times New Roman" w:eastAsia="Times New Roman" w:hAnsi="Times New Roman"/>
          <w:sz w:val="24"/>
          <w:szCs w:val="24"/>
        </w:rPr>
        <w:t xml:space="preserve"> and we see more often in our practice and situation. </w:t>
      </w:r>
      <w:proofErr w:type="gramStart"/>
      <w:r w:rsidRPr="00F63FFC">
        <w:rPr>
          <w:rFonts w:ascii="Times New Roman" w:eastAsia="Times New Roman" w:hAnsi="Times New Roman"/>
          <w:sz w:val="24"/>
          <w:szCs w:val="24"/>
        </w:rPr>
        <w:t>So</w:t>
      </w:r>
      <w:proofErr w:type="gramEnd"/>
      <w:r w:rsidRPr="00F63FFC">
        <w:rPr>
          <w:rFonts w:ascii="Times New Roman" w:eastAsia="Times New Roman" w:hAnsi="Times New Roman"/>
          <w:sz w:val="24"/>
          <w:szCs w:val="24"/>
        </w:rPr>
        <w:t xml:space="preserve"> performing a differential diagnosis, first the risk of over diagnosing CRPS should be taken into account because many of these symptoms will look like CRPS an</w:t>
      </w:r>
      <w:r w:rsidR="002D4719" w:rsidRPr="00F63FFC">
        <w:rPr>
          <w:rFonts w:ascii="Times New Roman" w:eastAsia="Times New Roman" w:hAnsi="Times New Roman"/>
          <w:sz w:val="24"/>
          <w:szCs w:val="24"/>
        </w:rPr>
        <w:t>d they are not that condition, a</w:t>
      </w:r>
      <w:r w:rsidRPr="00F63FFC">
        <w:rPr>
          <w:rFonts w:ascii="Times New Roman" w:eastAsia="Times New Roman" w:hAnsi="Times New Roman"/>
          <w:sz w:val="24"/>
          <w:szCs w:val="24"/>
        </w:rPr>
        <w:t>nd I’m</w:t>
      </w:r>
      <w:r w:rsidR="002D4719" w:rsidRPr="00F63FFC">
        <w:rPr>
          <w:rFonts w:ascii="Times New Roman" w:eastAsia="Times New Roman" w:hAnsi="Times New Roman"/>
          <w:sz w:val="24"/>
          <w:szCs w:val="24"/>
        </w:rPr>
        <w:t xml:space="preserve"> going to give you some examples. So really, a detailed history and a physical as well as many of the specifications and tests that we’re going to talk about are necessary to differentiate CRPS from the other neuropathic and pain syndromes. </w:t>
      </w:r>
      <w:r w:rsidR="00AA7B03" w:rsidRPr="00F63FFC">
        <w:rPr>
          <w:rFonts w:ascii="Times New Roman" w:eastAsia="Times New Roman" w:hAnsi="Times New Roman"/>
          <w:sz w:val="24"/>
          <w:szCs w:val="24"/>
        </w:rPr>
        <w:t xml:space="preserve">So </w:t>
      </w:r>
      <w:proofErr w:type="gramStart"/>
      <w:r w:rsidR="00AA7B03" w:rsidRPr="00F63FFC">
        <w:rPr>
          <w:rFonts w:ascii="Times New Roman" w:eastAsia="Times New Roman" w:hAnsi="Times New Roman"/>
          <w:sz w:val="24"/>
          <w:szCs w:val="24"/>
        </w:rPr>
        <w:t>first of all</w:t>
      </w:r>
      <w:proofErr w:type="gramEnd"/>
      <w:r w:rsidR="00AA7B03" w:rsidRPr="00F63FFC">
        <w:rPr>
          <w:rFonts w:ascii="Times New Roman" w:eastAsia="Times New Roman" w:hAnsi="Times New Roman"/>
          <w:sz w:val="24"/>
          <w:szCs w:val="24"/>
        </w:rPr>
        <w:t xml:space="preserve">, let’s talk about the neuropathies. For instance, diabetic neuropathy. </w:t>
      </w:r>
      <w:r w:rsidR="007A4915" w:rsidRPr="00F63FFC">
        <w:rPr>
          <w:rFonts w:ascii="Times New Roman" w:eastAsia="Times New Roman" w:hAnsi="Times New Roman"/>
          <w:sz w:val="24"/>
          <w:szCs w:val="24"/>
        </w:rPr>
        <w:t>This may also present with spontaneous pain. Skin color changes could happen. Motor deficits. They’re distinguished from CRPS by the patient’s history and the symmetrical distribution, whereas CRPS is not a symmetrical distribution, so there is the determining factor there. Furthermore, all kinds of inflammatory and rheumatological and infectious conditions might cause i</w:t>
      </w:r>
      <w:r w:rsidR="00A16E2C" w:rsidRPr="00F63FFC">
        <w:rPr>
          <w:rFonts w:ascii="Times New Roman" w:eastAsia="Times New Roman" w:hAnsi="Times New Roman"/>
          <w:sz w:val="24"/>
          <w:szCs w:val="24"/>
        </w:rPr>
        <w:t>ntense unilateral skin warming. U</w:t>
      </w:r>
      <w:r w:rsidR="007A4915" w:rsidRPr="00F63FFC">
        <w:rPr>
          <w:rFonts w:ascii="Times New Roman" w:eastAsia="Times New Roman" w:hAnsi="Times New Roman"/>
          <w:sz w:val="24"/>
          <w:szCs w:val="24"/>
        </w:rPr>
        <w:t xml:space="preserve">nilateral arterial or venous diseases or occlusive diseases </w:t>
      </w:r>
      <w:r w:rsidR="0045159B" w:rsidRPr="00F63FFC">
        <w:rPr>
          <w:rFonts w:ascii="Times New Roman" w:eastAsia="Times New Roman" w:hAnsi="Times New Roman"/>
          <w:sz w:val="24"/>
          <w:szCs w:val="24"/>
        </w:rPr>
        <w:t xml:space="preserve">can cause unilateral pain and vascular abnormalities as well. So again, something to consider. For instance, Lyme disease. That’s an infection, but you can get the same or very similar symptoms. You can have an entrapment syndrome. Carpal tunnel or cubital tunnel, thoracic outlet syndrome. </w:t>
      </w:r>
      <w:proofErr w:type="gramStart"/>
      <w:r w:rsidR="0045159B" w:rsidRPr="00F63FFC">
        <w:rPr>
          <w:rFonts w:ascii="Times New Roman" w:eastAsia="Times New Roman" w:hAnsi="Times New Roman"/>
          <w:sz w:val="24"/>
          <w:szCs w:val="24"/>
        </w:rPr>
        <w:t>So</w:t>
      </w:r>
      <w:proofErr w:type="gramEnd"/>
      <w:r w:rsidR="0045159B" w:rsidRPr="00F63FFC">
        <w:rPr>
          <w:rFonts w:ascii="Times New Roman" w:eastAsia="Times New Roman" w:hAnsi="Times New Roman"/>
          <w:sz w:val="24"/>
          <w:szCs w:val="24"/>
        </w:rPr>
        <w:t xml:space="preserve"> these can also mimic some of the unilateral </w:t>
      </w:r>
      <w:r w:rsidR="00F96326" w:rsidRPr="00F63FFC">
        <w:rPr>
          <w:rFonts w:ascii="Times New Roman" w:eastAsia="Times New Roman" w:hAnsi="Times New Roman"/>
          <w:sz w:val="24"/>
          <w:szCs w:val="24"/>
        </w:rPr>
        <w:t>extremity problems that occur in those as well. Vasculitis – inflammation of the blood vessels can be something you’</w:t>
      </w:r>
      <w:r w:rsidR="00FE2E04" w:rsidRPr="00F63FFC">
        <w:rPr>
          <w:rFonts w:ascii="Times New Roman" w:eastAsia="Times New Roman" w:hAnsi="Times New Roman"/>
          <w:sz w:val="24"/>
          <w:szCs w:val="24"/>
        </w:rPr>
        <w:t xml:space="preserve">re going to have to consider. Toxicity – possible food or toxic poisoning or alcohol toxicity or the autoimmune disease Guillain-Barré syndrome where the actual body will attack its own nerve cells. </w:t>
      </w:r>
      <w:proofErr w:type="gramStart"/>
      <w:r w:rsidR="00FE2E04" w:rsidRPr="00F63FFC">
        <w:rPr>
          <w:rFonts w:ascii="Times New Roman" w:eastAsia="Times New Roman" w:hAnsi="Times New Roman"/>
          <w:sz w:val="24"/>
          <w:szCs w:val="24"/>
        </w:rPr>
        <w:t>So</w:t>
      </w:r>
      <w:proofErr w:type="gramEnd"/>
      <w:r w:rsidR="00FE2E04" w:rsidRPr="00F63FFC">
        <w:rPr>
          <w:rFonts w:ascii="Times New Roman" w:eastAsia="Times New Roman" w:hAnsi="Times New Roman"/>
          <w:sz w:val="24"/>
          <w:szCs w:val="24"/>
        </w:rPr>
        <w:t xml:space="preserve"> these are all things to </w:t>
      </w:r>
      <w:r w:rsidR="00FE2E04" w:rsidRPr="00F63FFC">
        <w:rPr>
          <w:rFonts w:ascii="Times New Roman" w:eastAsia="Times New Roman" w:hAnsi="Times New Roman"/>
          <w:sz w:val="24"/>
          <w:szCs w:val="24"/>
        </w:rPr>
        <w:lastRenderedPageBreak/>
        <w:t xml:space="preserve">take into consideration just in neuropathy. Now let’s move on to posttraumatic neuralgia. Many patients with posttraumatic neuralgia or neuropathy have pain but not the full clinical profile of CRPS Type II for instance. In these cases, the pain is located largely in the territory of the involved nerve, but it contrasts with patients in CRPS Type II. Although patients with neuropathy often describe the pain as burning, they exhibit or they have less of a complex clinical picture </w:t>
      </w:r>
      <w:r w:rsidR="005F7FEF" w:rsidRPr="00F63FFC">
        <w:rPr>
          <w:rFonts w:ascii="Times New Roman" w:eastAsia="Times New Roman" w:hAnsi="Times New Roman"/>
          <w:sz w:val="24"/>
          <w:szCs w:val="24"/>
        </w:rPr>
        <w:t>than</w:t>
      </w:r>
      <w:r w:rsidR="00935878" w:rsidRPr="00F63FFC">
        <w:rPr>
          <w:rFonts w:ascii="Times New Roman" w:eastAsia="Times New Roman" w:hAnsi="Times New Roman"/>
          <w:sz w:val="24"/>
          <w:szCs w:val="24"/>
        </w:rPr>
        <w:t xml:space="preserve"> patients with CRPS Type II, and they don’t show the marked swelling or the progressive spread of symptoms. Now the principal symptoms of posttraumatic neuropathy </w:t>
      </w:r>
      <w:r w:rsidR="00BC7B92" w:rsidRPr="00F63FFC">
        <w:rPr>
          <w:rFonts w:ascii="Times New Roman" w:eastAsia="Times New Roman" w:hAnsi="Times New Roman"/>
          <w:sz w:val="24"/>
          <w:szCs w:val="24"/>
        </w:rPr>
        <w:t>are</w:t>
      </w:r>
      <w:r w:rsidR="00935878" w:rsidRPr="00F63FFC">
        <w:rPr>
          <w:rFonts w:ascii="Times New Roman" w:eastAsia="Times New Roman" w:hAnsi="Times New Roman"/>
          <w:sz w:val="24"/>
          <w:szCs w:val="24"/>
        </w:rPr>
        <w:t xml:space="preserve"> spontaneous burning pain, </w:t>
      </w:r>
      <w:proofErr w:type="gramStart"/>
      <w:r w:rsidR="00935878" w:rsidRPr="00F63FFC">
        <w:rPr>
          <w:rFonts w:ascii="Times New Roman" w:eastAsia="Times New Roman" w:hAnsi="Times New Roman"/>
          <w:sz w:val="24"/>
          <w:szCs w:val="24"/>
        </w:rPr>
        <w:t>hyperalgesia</w:t>
      </w:r>
      <w:r w:rsidR="00BC7B92" w:rsidRPr="00F63FFC">
        <w:rPr>
          <w:rFonts w:ascii="Times New Roman" w:eastAsia="Times New Roman" w:hAnsi="Times New Roman"/>
          <w:sz w:val="24"/>
          <w:szCs w:val="24"/>
        </w:rPr>
        <w:t xml:space="preserve">, </w:t>
      </w:r>
      <w:r w:rsidR="00935878" w:rsidRPr="00F63FFC">
        <w:rPr>
          <w:rFonts w:ascii="Times New Roman" w:eastAsia="Times New Roman" w:hAnsi="Times New Roman"/>
          <w:sz w:val="24"/>
          <w:szCs w:val="24"/>
        </w:rPr>
        <w:t xml:space="preserve"> and</w:t>
      </w:r>
      <w:proofErr w:type="gramEnd"/>
      <w:r w:rsidR="00935878" w:rsidRPr="00F63FFC">
        <w:rPr>
          <w:rFonts w:ascii="Times New Roman" w:eastAsia="Times New Roman" w:hAnsi="Times New Roman"/>
          <w:sz w:val="24"/>
          <w:szCs w:val="24"/>
        </w:rPr>
        <w:t xml:space="preserve"> mechanical allodynia. So here we go. These are very similar. These sensory symptoms are confined to the territory </w:t>
      </w:r>
      <w:r w:rsidR="00E2308A" w:rsidRPr="00F63FFC">
        <w:rPr>
          <w:rFonts w:ascii="Times New Roman" w:eastAsia="Times New Roman" w:hAnsi="Times New Roman"/>
          <w:sz w:val="24"/>
          <w:szCs w:val="24"/>
        </w:rPr>
        <w:t>though of the affected peripheral</w:t>
      </w:r>
      <w:r w:rsidR="00935878" w:rsidRPr="00F63FFC">
        <w:rPr>
          <w:rFonts w:ascii="Times New Roman" w:eastAsia="Times New Roman" w:hAnsi="Times New Roman"/>
          <w:sz w:val="24"/>
          <w:szCs w:val="24"/>
        </w:rPr>
        <w:t xml:space="preserve"> nerve, although allodynia may extend beyond the nerve’s territory border where the pain is felt superficially. </w:t>
      </w:r>
      <w:proofErr w:type="gramStart"/>
      <w:r w:rsidR="00BC7B92" w:rsidRPr="00F63FFC">
        <w:rPr>
          <w:rFonts w:ascii="Times New Roman" w:eastAsia="Times New Roman" w:hAnsi="Times New Roman"/>
          <w:sz w:val="24"/>
          <w:szCs w:val="24"/>
        </w:rPr>
        <w:t>So</w:t>
      </w:r>
      <w:proofErr w:type="gramEnd"/>
      <w:r w:rsidR="00BC7B92" w:rsidRPr="00F63FFC">
        <w:rPr>
          <w:rFonts w:ascii="Times New Roman" w:eastAsia="Times New Roman" w:hAnsi="Times New Roman"/>
          <w:sz w:val="24"/>
          <w:szCs w:val="24"/>
        </w:rPr>
        <w:t xml:space="preserve"> the patient</w:t>
      </w:r>
      <w:r w:rsidR="009651F6" w:rsidRPr="00F63FFC">
        <w:rPr>
          <w:rFonts w:ascii="Times New Roman" w:eastAsia="Times New Roman" w:hAnsi="Times New Roman"/>
          <w:sz w:val="24"/>
          <w:szCs w:val="24"/>
        </w:rPr>
        <w:t xml:space="preserve">s with posttraumatic neuralgia or neuropathy usually obtain relief with procedures that inhibit the transition of the nerve impulse. Those are called the sympatholytic procedures, and we’ll talk about them in a bit. </w:t>
      </w:r>
    </w:p>
    <w:p w14:paraId="4506D92A" w14:textId="77777777" w:rsidR="009651F6" w:rsidRPr="00F63FFC" w:rsidRDefault="009651F6" w:rsidP="00E22057">
      <w:pPr>
        <w:spacing w:after="0" w:line="240" w:lineRule="auto"/>
        <w:jc w:val="both"/>
        <w:textAlignment w:val="baseline"/>
        <w:rPr>
          <w:rFonts w:ascii="Times New Roman" w:eastAsia="Times New Roman" w:hAnsi="Times New Roman"/>
          <w:sz w:val="24"/>
          <w:szCs w:val="24"/>
        </w:rPr>
      </w:pPr>
    </w:p>
    <w:p w14:paraId="32C5E6EB" w14:textId="77777777" w:rsidR="002C42E3" w:rsidRPr="00F63FFC" w:rsidRDefault="002C42E3" w:rsidP="00E22057">
      <w:pPr>
        <w:keepNext/>
        <w:framePr w:dropCap="drop" w:lines="2" w:wrap="around" w:vAnchor="text" w:hAnchor="text"/>
        <w:spacing w:after="0" w:line="551" w:lineRule="exact"/>
        <w:jc w:val="both"/>
        <w:textAlignment w:val="baseline"/>
        <w:rPr>
          <w:rFonts w:ascii="Times New Roman" w:eastAsia="Times New Roman" w:hAnsi="Times New Roman"/>
          <w:position w:val="-6"/>
          <w:sz w:val="69"/>
          <w:szCs w:val="24"/>
        </w:rPr>
      </w:pPr>
      <w:r w:rsidRPr="00F63FFC">
        <w:rPr>
          <w:rFonts w:ascii="Times New Roman" w:eastAsia="Times New Roman" w:hAnsi="Times New Roman"/>
          <w:position w:val="-6"/>
          <w:sz w:val="69"/>
          <w:szCs w:val="24"/>
        </w:rPr>
        <w:t>A</w:t>
      </w:r>
    </w:p>
    <w:p w14:paraId="6D3883DC" w14:textId="77777777" w:rsidR="009651F6" w:rsidRPr="00F63FFC" w:rsidRDefault="009651F6"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dditionally, we have some other considerations like the central nervous system. We need to talk about possibly something in the brain. For example, a stroke affecting one limb, neoplasms, encephalitis. The spin</w:t>
      </w:r>
      <w:r w:rsidR="00286DC8" w:rsidRPr="00F63FFC">
        <w:rPr>
          <w:rFonts w:ascii="Times New Roman" w:eastAsia="Times New Roman" w:hAnsi="Times New Roman"/>
          <w:sz w:val="24"/>
          <w:szCs w:val="24"/>
        </w:rPr>
        <w:t>al</w:t>
      </w:r>
      <w:r w:rsidRPr="00F63FFC">
        <w:rPr>
          <w:rFonts w:ascii="Times New Roman" w:eastAsia="Times New Roman" w:hAnsi="Times New Roman"/>
          <w:sz w:val="24"/>
          <w:szCs w:val="24"/>
        </w:rPr>
        <w:t xml:space="preserve"> cord, we can have situations that are a traumatic event to the spine, transverse </w:t>
      </w:r>
      <w:r w:rsidR="002C42E3" w:rsidRPr="00F63FFC">
        <w:rPr>
          <w:rFonts w:ascii="Times New Roman" w:eastAsia="Times New Roman" w:hAnsi="Times New Roman"/>
          <w:sz w:val="24"/>
          <w:szCs w:val="24"/>
        </w:rPr>
        <w:t xml:space="preserve">myelitis, </w:t>
      </w:r>
      <w:r w:rsidR="0097208E" w:rsidRPr="00F63FFC">
        <w:rPr>
          <w:rFonts w:ascii="Times New Roman" w:eastAsia="Times New Roman" w:hAnsi="Times New Roman"/>
          <w:sz w:val="24"/>
          <w:szCs w:val="24"/>
        </w:rPr>
        <w:t>or even syringomyelia. Tabes dorsalis, another example, and that’s the complication due to untreated syphilis</w:t>
      </w:r>
      <w:r w:rsidR="001B78EE" w:rsidRPr="00F63FFC">
        <w:rPr>
          <w:rFonts w:ascii="Times New Roman" w:eastAsia="Times New Roman" w:hAnsi="Times New Roman"/>
          <w:sz w:val="24"/>
          <w:szCs w:val="24"/>
        </w:rPr>
        <w:t xml:space="preserve">, is neurosyphilis. That involves muscle weakness and abnormal sensations as well. Additionally, multiple sclerosis to consider. Now it’s not as obvious, but poliomyelitis is something you would have to take into consideration performing a differential diagnosis. How about radiculopathies? This is something that we see quite often. This could be an impingement of a disc producing a symptom of that limb, an osteophyte possibly, a tumor-related situation. Maybe a cyst impinging on the spinal cord or the segments of the spinal cord. I’ve seen </w:t>
      </w:r>
      <w:r w:rsidR="00B1608C" w:rsidRPr="00F63FFC">
        <w:rPr>
          <w:rFonts w:ascii="Times New Roman" w:eastAsia="Times New Roman" w:hAnsi="Times New Roman"/>
          <w:sz w:val="24"/>
          <w:szCs w:val="24"/>
        </w:rPr>
        <w:t>[</w:t>
      </w:r>
      <w:r w:rsidR="001B78EE" w:rsidRPr="00F63FFC">
        <w:rPr>
          <w:rFonts w:ascii="Times New Roman" w:eastAsia="Times New Roman" w:hAnsi="Times New Roman"/>
          <w:sz w:val="24"/>
          <w:szCs w:val="24"/>
        </w:rPr>
        <w:t>that in the</w:t>
      </w:r>
      <w:r w:rsidR="00B1608C" w:rsidRPr="00F63FFC">
        <w:rPr>
          <w:rFonts w:ascii="Times New Roman" w:eastAsia="Times New Roman" w:hAnsi="Times New Roman"/>
          <w:sz w:val="24"/>
          <w:szCs w:val="24"/>
        </w:rPr>
        <w:t xml:space="preserve"> 23:01]</w:t>
      </w:r>
      <w:r w:rsidR="001B78EE" w:rsidRPr="00F63FFC">
        <w:rPr>
          <w:rFonts w:ascii="Times New Roman" w:eastAsia="Times New Roman" w:hAnsi="Times New Roman"/>
          <w:sz w:val="24"/>
          <w:szCs w:val="24"/>
        </w:rPr>
        <w:t xml:space="preserve"> cyst impinging on a spinal cord in </w:t>
      </w:r>
      <w:r w:rsidR="00340322" w:rsidRPr="00F63FFC">
        <w:rPr>
          <w:rFonts w:ascii="Times New Roman" w:eastAsia="Times New Roman" w:hAnsi="Times New Roman"/>
          <w:sz w:val="24"/>
          <w:szCs w:val="24"/>
        </w:rPr>
        <w:t>6</w:t>
      </w:r>
      <w:r w:rsidR="001B78EE" w:rsidRPr="00F63FFC">
        <w:rPr>
          <w:rFonts w:ascii="Times New Roman" w:eastAsia="Times New Roman" w:hAnsi="Times New Roman"/>
          <w:sz w:val="24"/>
          <w:szCs w:val="24"/>
        </w:rPr>
        <w:t xml:space="preserve"> separate occasions in my chiropractic practice over the past 10 years, so it’s not absolutely something that you wouldn’t think would happen or could happen.</w:t>
      </w:r>
      <w:r w:rsidR="00AA0078" w:rsidRPr="00F63FFC">
        <w:rPr>
          <w:rFonts w:ascii="Times New Roman" w:eastAsia="Times New Roman" w:hAnsi="Times New Roman"/>
          <w:sz w:val="24"/>
          <w:szCs w:val="24"/>
        </w:rPr>
        <w:t xml:space="preserve"> </w:t>
      </w:r>
      <w:proofErr w:type="gramStart"/>
      <w:r w:rsidR="00AA0078" w:rsidRPr="00F63FFC">
        <w:rPr>
          <w:rFonts w:ascii="Times New Roman" w:eastAsia="Times New Roman" w:hAnsi="Times New Roman"/>
          <w:sz w:val="24"/>
          <w:szCs w:val="24"/>
        </w:rPr>
        <w:t>Also</w:t>
      </w:r>
      <w:proofErr w:type="gramEnd"/>
      <w:r w:rsidR="00AA0078" w:rsidRPr="00F63FFC">
        <w:rPr>
          <w:rFonts w:ascii="Times New Roman" w:eastAsia="Times New Roman" w:hAnsi="Times New Roman"/>
          <w:sz w:val="24"/>
          <w:szCs w:val="24"/>
        </w:rPr>
        <w:t xml:space="preserve"> the radiculopathies could be as a result of diabetes, not necessarily nerve impingement. And then, finally, neoplasms would be a consideration as well. </w:t>
      </w:r>
    </w:p>
    <w:p w14:paraId="2C277B7F" w14:textId="77777777" w:rsidR="00AA0078" w:rsidRPr="00F63FFC" w:rsidRDefault="00AA0078" w:rsidP="00E22057">
      <w:pPr>
        <w:spacing w:after="0" w:line="240" w:lineRule="auto"/>
        <w:jc w:val="both"/>
        <w:textAlignment w:val="baseline"/>
        <w:rPr>
          <w:rFonts w:ascii="Times New Roman" w:eastAsia="Times New Roman" w:hAnsi="Times New Roman"/>
          <w:sz w:val="24"/>
          <w:szCs w:val="24"/>
        </w:rPr>
      </w:pPr>
    </w:p>
    <w:p w14:paraId="01B97242" w14:textId="77777777" w:rsidR="00AA0078" w:rsidRPr="00F63FFC" w:rsidRDefault="00AA0078"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Additional considerations are vascular disorders</w:t>
      </w:r>
      <w:r w:rsidR="00340322" w:rsidRPr="00F63FFC">
        <w:rPr>
          <w:rFonts w:ascii="Times New Roman" w:eastAsia="Times New Roman" w:hAnsi="Times New Roman"/>
          <w:sz w:val="24"/>
          <w:szCs w:val="24"/>
        </w:rPr>
        <w:t>,</w:t>
      </w:r>
      <w:r w:rsidRPr="00F63FFC">
        <w:rPr>
          <w:rFonts w:ascii="Times New Roman" w:eastAsia="Times New Roman" w:hAnsi="Times New Roman"/>
          <w:sz w:val="24"/>
          <w:szCs w:val="24"/>
        </w:rPr>
        <w:t xml:space="preserve"> such as Raynaud’s phenomenon. </w:t>
      </w:r>
      <w:r w:rsidR="006C0A38" w:rsidRPr="00F63FFC">
        <w:rPr>
          <w:rFonts w:ascii="Times New Roman" w:eastAsia="Times New Roman" w:hAnsi="Times New Roman"/>
          <w:sz w:val="24"/>
          <w:szCs w:val="24"/>
        </w:rPr>
        <w:t xml:space="preserve">If you recall, that’s a disease that’s characterized by spasm </w:t>
      </w:r>
      <w:r w:rsidR="00994E02" w:rsidRPr="00F63FFC">
        <w:rPr>
          <w:rFonts w:ascii="Times New Roman" w:eastAsia="Times New Roman" w:hAnsi="Times New Roman"/>
          <w:sz w:val="24"/>
          <w:szCs w:val="24"/>
        </w:rPr>
        <w:t>of the arteries of an extremity, especially the fingers. So that’s a situation you really need to take a close look at. Peripheral or atherosclerotic disease or PAD. That’s characterized by narrowing or a blockage of the arteries from the heart to the lower extremities. Consider</w:t>
      </w:r>
      <w:r w:rsidR="00340322" w:rsidRPr="00F63FFC">
        <w:rPr>
          <w:rFonts w:ascii="Times New Roman" w:eastAsia="Times New Roman" w:hAnsi="Times New Roman"/>
          <w:sz w:val="24"/>
          <w:szCs w:val="24"/>
        </w:rPr>
        <w:t>ation</w:t>
      </w:r>
      <w:r w:rsidR="00994E02" w:rsidRPr="00F63FFC">
        <w:rPr>
          <w:rFonts w:ascii="Times New Roman" w:eastAsia="Times New Roman" w:hAnsi="Times New Roman"/>
          <w:sz w:val="24"/>
          <w:szCs w:val="24"/>
        </w:rPr>
        <w:t xml:space="preserve"> there. Or a</w:t>
      </w:r>
      <w:r w:rsidR="00F90870" w:rsidRPr="00F63FFC">
        <w:rPr>
          <w:rFonts w:ascii="Times New Roman" w:eastAsia="Times New Roman" w:hAnsi="Times New Roman"/>
          <w:sz w:val="24"/>
          <w:szCs w:val="24"/>
        </w:rPr>
        <w:t>rterial insufficiency even, AKA</w:t>
      </w:r>
      <w:r w:rsidR="00994E02" w:rsidRPr="00F63FFC">
        <w:rPr>
          <w:rFonts w:ascii="Times New Roman" w:eastAsia="Times New Roman" w:hAnsi="Times New Roman"/>
          <w:sz w:val="24"/>
          <w:szCs w:val="24"/>
        </w:rPr>
        <w:t xml:space="preserve"> lower limb ischemia. Chronic obstructive disease in the aorta below the outlet of the renal arteries. </w:t>
      </w:r>
      <w:proofErr w:type="gramStart"/>
      <w:r w:rsidR="00994E02" w:rsidRPr="00F63FFC">
        <w:rPr>
          <w:rFonts w:ascii="Times New Roman" w:eastAsia="Times New Roman" w:hAnsi="Times New Roman"/>
          <w:sz w:val="24"/>
          <w:szCs w:val="24"/>
        </w:rPr>
        <w:t>So</w:t>
      </w:r>
      <w:proofErr w:type="gramEnd"/>
      <w:r w:rsidR="00994E02" w:rsidRPr="00F63FFC">
        <w:rPr>
          <w:rFonts w:ascii="Times New Roman" w:eastAsia="Times New Roman" w:hAnsi="Times New Roman"/>
          <w:sz w:val="24"/>
          <w:szCs w:val="24"/>
        </w:rPr>
        <w:t xml:space="preserve"> you can see that </w:t>
      </w:r>
      <w:r w:rsidR="00144084" w:rsidRPr="00F63FFC">
        <w:rPr>
          <w:rFonts w:ascii="Times New Roman" w:eastAsia="Times New Roman" w:hAnsi="Times New Roman"/>
          <w:sz w:val="24"/>
          <w:szCs w:val="24"/>
        </w:rPr>
        <w:t>a</w:t>
      </w:r>
      <w:r w:rsidR="00994E02" w:rsidRPr="00F63FFC">
        <w:rPr>
          <w:rFonts w:ascii="Times New Roman" w:eastAsia="Times New Roman" w:hAnsi="Times New Roman"/>
          <w:sz w:val="24"/>
          <w:szCs w:val="24"/>
        </w:rPr>
        <w:t xml:space="preserve"> number of these could </w:t>
      </w:r>
      <w:r w:rsidR="00144084" w:rsidRPr="00F63FFC">
        <w:rPr>
          <w:rFonts w:ascii="Times New Roman" w:eastAsia="Times New Roman" w:hAnsi="Times New Roman"/>
          <w:sz w:val="24"/>
          <w:szCs w:val="24"/>
        </w:rPr>
        <w:t xml:space="preserve">possibly mimic that look. Then we have psychological considerations, hysteria, and basically that’s just an extreme emotional excitement or upset. Somatoform disorder causes one or more bodily symptoms, including pain, </w:t>
      </w:r>
      <w:r w:rsidR="00BD5B90" w:rsidRPr="00F63FFC">
        <w:rPr>
          <w:rFonts w:ascii="Times New Roman" w:eastAsia="Times New Roman" w:hAnsi="Times New Roman"/>
          <w:sz w:val="24"/>
          <w:szCs w:val="24"/>
        </w:rPr>
        <w:t>as somatoform disorder does. So again, it can mimic this. And malingeri</w:t>
      </w:r>
      <w:r w:rsidR="00F90870" w:rsidRPr="00F63FFC">
        <w:rPr>
          <w:rFonts w:ascii="Times New Roman" w:eastAsia="Times New Roman" w:hAnsi="Times New Roman"/>
          <w:sz w:val="24"/>
          <w:szCs w:val="24"/>
        </w:rPr>
        <w:t>ng. Very difficult to malinger in t</w:t>
      </w:r>
      <w:r w:rsidR="00BD5B90" w:rsidRPr="00F63FFC">
        <w:rPr>
          <w:rFonts w:ascii="Times New Roman" w:eastAsia="Times New Roman" w:hAnsi="Times New Roman"/>
          <w:sz w:val="24"/>
          <w:szCs w:val="24"/>
        </w:rPr>
        <w:t xml:space="preserve">his situation, but complaints of allodynia, you can understand anything that would be a subjective complaint you’d need to consider that as well. </w:t>
      </w:r>
      <w:proofErr w:type="gramStart"/>
      <w:r w:rsidR="003565F2" w:rsidRPr="00F63FFC">
        <w:rPr>
          <w:rFonts w:ascii="Times New Roman" w:eastAsia="Times New Roman" w:hAnsi="Times New Roman"/>
          <w:sz w:val="24"/>
          <w:szCs w:val="24"/>
        </w:rPr>
        <w:t>So</w:t>
      </w:r>
      <w:proofErr w:type="gramEnd"/>
      <w:r w:rsidR="003565F2" w:rsidRPr="00F63FFC">
        <w:rPr>
          <w:rFonts w:ascii="Times New Roman" w:eastAsia="Times New Roman" w:hAnsi="Times New Roman"/>
          <w:sz w:val="24"/>
          <w:szCs w:val="24"/>
        </w:rPr>
        <w:t xml:space="preserve"> this may seem like an exhausting list when you perform the differential diagnosis, but there are many, many more conditions that take on the characteristics of CRPS, so you’re going to have to consider as much as you can.</w:t>
      </w:r>
    </w:p>
    <w:p w14:paraId="42610D84" w14:textId="77777777" w:rsidR="003565F2" w:rsidRPr="00F63FFC" w:rsidRDefault="003565F2" w:rsidP="00E22057">
      <w:pPr>
        <w:spacing w:after="0" w:line="240" w:lineRule="auto"/>
        <w:jc w:val="both"/>
        <w:textAlignment w:val="baseline"/>
        <w:rPr>
          <w:rFonts w:ascii="Times New Roman" w:eastAsia="Times New Roman" w:hAnsi="Times New Roman"/>
          <w:sz w:val="24"/>
          <w:szCs w:val="24"/>
        </w:rPr>
      </w:pPr>
    </w:p>
    <w:p w14:paraId="20505BFF" w14:textId="77777777" w:rsidR="008D151C" w:rsidRPr="00F63FFC" w:rsidRDefault="008D151C" w:rsidP="008D151C">
      <w:pPr>
        <w:keepNext/>
        <w:framePr w:dropCap="drop" w:lines="2" w:wrap="around" w:vAnchor="text" w:hAnchor="text"/>
        <w:spacing w:after="0" w:line="551" w:lineRule="exact"/>
        <w:jc w:val="both"/>
        <w:textAlignment w:val="baseline"/>
        <w:rPr>
          <w:rFonts w:ascii="Times New Roman" w:eastAsia="Times New Roman" w:hAnsi="Times New Roman"/>
          <w:position w:val="-5"/>
          <w:sz w:val="69"/>
          <w:szCs w:val="24"/>
        </w:rPr>
      </w:pPr>
      <w:r w:rsidRPr="00F63FFC">
        <w:rPr>
          <w:rFonts w:ascii="Times New Roman" w:eastAsia="Times New Roman" w:hAnsi="Times New Roman"/>
          <w:position w:val="-5"/>
          <w:sz w:val="69"/>
          <w:szCs w:val="24"/>
        </w:rPr>
        <w:t>N</w:t>
      </w:r>
    </w:p>
    <w:p w14:paraId="45E6045A" w14:textId="77777777" w:rsidR="003565F2" w:rsidRPr="00F63FFC" w:rsidRDefault="00AF6A38"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ow as I continue to remind you, since there are no specific diagnostic tests to confirm CRPS, basically we’re stuck with the </w:t>
      </w:r>
      <w:r w:rsidR="00D47D40" w:rsidRPr="00F63FFC">
        <w:rPr>
          <w:rFonts w:ascii="Times New Roman" w:eastAsia="Times New Roman" w:hAnsi="Times New Roman"/>
          <w:sz w:val="24"/>
          <w:szCs w:val="24"/>
        </w:rPr>
        <w:t xml:space="preserve">exclusion options. And some of the exclusion options include </w:t>
      </w:r>
      <w:r w:rsidR="00D47D40" w:rsidRPr="00F63FFC">
        <w:rPr>
          <w:rFonts w:ascii="Times New Roman" w:eastAsia="Times New Roman" w:hAnsi="Times New Roman"/>
          <w:sz w:val="24"/>
          <w:szCs w:val="24"/>
        </w:rPr>
        <w:lastRenderedPageBreak/>
        <w:t>– first I guess we start with the blood work and the labs. You can</w:t>
      </w:r>
      <w:r w:rsidR="00E12051" w:rsidRPr="00F63FFC">
        <w:rPr>
          <w:rFonts w:ascii="Times New Roman" w:eastAsia="Times New Roman" w:hAnsi="Times New Roman"/>
          <w:sz w:val="24"/>
          <w:szCs w:val="24"/>
        </w:rPr>
        <w:t xml:space="preserve"> order a CBC, an ESR (erythrocyte sedimentation rate), or a C-reactive protein. And frankly, those are all – and you would be able to see if there’s inflammation, an increase in</w:t>
      </w:r>
      <w:r w:rsidR="0014201D" w:rsidRPr="00F63FFC">
        <w:rPr>
          <w:rFonts w:ascii="Times New Roman" w:eastAsia="Times New Roman" w:hAnsi="Times New Roman"/>
          <w:sz w:val="24"/>
          <w:szCs w:val="24"/>
        </w:rPr>
        <w:t xml:space="preserve"> the</w:t>
      </w:r>
      <w:r w:rsidR="00E12051" w:rsidRPr="00F63FFC">
        <w:rPr>
          <w:rFonts w:ascii="Times New Roman" w:eastAsia="Times New Roman" w:hAnsi="Times New Roman"/>
          <w:sz w:val="24"/>
          <w:szCs w:val="24"/>
        </w:rPr>
        <w:t xml:space="preserve"> white blood cells </w:t>
      </w:r>
      <w:proofErr w:type="gramStart"/>
      <w:r w:rsidR="00E12051" w:rsidRPr="00F63FFC">
        <w:rPr>
          <w:rFonts w:ascii="Times New Roman" w:eastAsia="Times New Roman" w:hAnsi="Times New Roman"/>
          <w:sz w:val="24"/>
          <w:szCs w:val="24"/>
        </w:rPr>
        <w:t>and also</w:t>
      </w:r>
      <w:proofErr w:type="gramEnd"/>
      <w:r w:rsidR="00E12051" w:rsidRPr="00F63FFC">
        <w:rPr>
          <w:rFonts w:ascii="Times New Roman" w:eastAsia="Times New Roman" w:hAnsi="Times New Roman"/>
          <w:sz w:val="24"/>
          <w:szCs w:val="24"/>
        </w:rPr>
        <w:t xml:space="preserve"> just those markers of</w:t>
      </w:r>
      <w:r w:rsidR="0014201D" w:rsidRPr="00F63FFC">
        <w:rPr>
          <w:rFonts w:ascii="Times New Roman" w:eastAsia="Times New Roman" w:hAnsi="Times New Roman"/>
          <w:sz w:val="24"/>
          <w:szCs w:val="24"/>
        </w:rPr>
        <w:t xml:space="preserve"> the</w:t>
      </w:r>
      <w:r w:rsidR="00E12051" w:rsidRPr="00F63FFC">
        <w:rPr>
          <w:rFonts w:ascii="Times New Roman" w:eastAsia="Times New Roman" w:hAnsi="Times New Roman"/>
          <w:sz w:val="24"/>
          <w:szCs w:val="24"/>
        </w:rPr>
        <w:t xml:space="preserve"> ESR and CRP. They’re not going to confirm CRPS, but you rule out the possibility of infections, rheumatologic causes, </w:t>
      </w:r>
      <w:r w:rsidR="0062324B" w:rsidRPr="00F63FFC">
        <w:rPr>
          <w:rFonts w:ascii="Times New Roman" w:eastAsia="Times New Roman" w:hAnsi="Times New Roman"/>
          <w:sz w:val="24"/>
          <w:szCs w:val="24"/>
        </w:rPr>
        <w:t>and</w:t>
      </w:r>
      <w:r w:rsidR="001266ED" w:rsidRPr="00F63FFC">
        <w:rPr>
          <w:rFonts w:ascii="Times New Roman" w:eastAsia="Times New Roman" w:hAnsi="Times New Roman"/>
          <w:sz w:val="24"/>
          <w:szCs w:val="24"/>
        </w:rPr>
        <w:t xml:space="preserve"> the like. Ano</w:t>
      </w:r>
      <w:r w:rsidR="0062324B" w:rsidRPr="00F63FFC">
        <w:rPr>
          <w:rFonts w:ascii="Times New Roman" w:eastAsia="Times New Roman" w:hAnsi="Times New Roman"/>
          <w:sz w:val="24"/>
          <w:szCs w:val="24"/>
        </w:rPr>
        <w:t>ther diagnostic tool available is ultrasonography. This could identify t</w:t>
      </w:r>
      <w:r w:rsidR="001266ED" w:rsidRPr="00F63FFC">
        <w:rPr>
          <w:rFonts w:ascii="Times New Roman" w:eastAsia="Times New Roman" w:hAnsi="Times New Roman"/>
          <w:sz w:val="24"/>
          <w:szCs w:val="24"/>
        </w:rPr>
        <w:t>he myofascial structure lesions and</w:t>
      </w:r>
      <w:r w:rsidR="0062324B" w:rsidRPr="00F63FFC">
        <w:rPr>
          <w:rFonts w:ascii="Times New Roman" w:eastAsia="Times New Roman" w:hAnsi="Times New Roman"/>
          <w:sz w:val="24"/>
          <w:szCs w:val="24"/>
        </w:rPr>
        <w:t xml:space="preserve"> can help us identify neuropathic pain from CRPS, so there would be a differential diagnosis there. </w:t>
      </w:r>
      <w:proofErr w:type="gramStart"/>
      <w:r w:rsidR="00535742" w:rsidRPr="00F63FFC">
        <w:rPr>
          <w:rFonts w:ascii="Times New Roman" w:eastAsia="Times New Roman" w:hAnsi="Times New Roman"/>
          <w:sz w:val="24"/>
          <w:szCs w:val="24"/>
        </w:rPr>
        <w:t>Next</w:t>
      </w:r>
      <w:proofErr w:type="gramEnd"/>
      <w:r w:rsidR="00535742" w:rsidRPr="00F63FFC">
        <w:rPr>
          <w:rFonts w:ascii="Times New Roman" w:eastAsia="Times New Roman" w:hAnsi="Times New Roman"/>
          <w:sz w:val="24"/>
          <w:szCs w:val="24"/>
        </w:rPr>
        <w:t xml:space="preserve"> we have ult</w:t>
      </w:r>
      <w:r w:rsidR="001266ED" w:rsidRPr="00F63FFC">
        <w:rPr>
          <w:rFonts w:ascii="Times New Roman" w:eastAsia="Times New Roman" w:hAnsi="Times New Roman"/>
          <w:sz w:val="24"/>
          <w:szCs w:val="24"/>
        </w:rPr>
        <w:t>rasound. It’s not a typical tool</w:t>
      </w:r>
      <w:r w:rsidR="00535742" w:rsidRPr="00F63FFC">
        <w:rPr>
          <w:rFonts w:ascii="Times New Roman" w:eastAsia="Times New Roman" w:hAnsi="Times New Roman"/>
          <w:sz w:val="24"/>
          <w:szCs w:val="24"/>
        </w:rPr>
        <w:t xml:space="preserve"> to diagnose CRPS, but you can rule out PAD, which we discussed earlier. Several imaging tests can be used to diagnose </w:t>
      </w:r>
      <w:r w:rsidR="004A6F93" w:rsidRPr="00F63FFC">
        <w:rPr>
          <w:rFonts w:ascii="Times New Roman" w:eastAsia="Times New Roman" w:hAnsi="Times New Roman"/>
          <w:sz w:val="24"/>
          <w:szCs w:val="24"/>
        </w:rPr>
        <w:t>PAD</w:t>
      </w:r>
      <w:r w:rsidR="00535742" w:rsidRPr="00F63FFC">
        <w:rPr>
          <w:rFonts w:ascii="Times New Roman" w:eastAsia="Times New Roman" w:hAnsi="Times New Roman"/>
          <w:sz w:val="24"/>
          <w:szCs w:val="24"/>
        </w:rPr>
        <w:t xml:space="preserve">, like vascular ultrasound that uses the sound waves to create pictures of the arteries and locate the blockage. A Doppler ultrasound basically to help </w:t>
      </w:r>
      <w:r w:rsidR="004303B2" w:rsidRPr="00F63FFC">
        <w:rPr>
          <w:rFonts w:ascii="Times New Roman" w:eastAsia="Times New Roman" w:hAnsi="Times New Roman"/>
          <w:sz w:val="24"/>
          <w:szCs w:val="24"/>
        </w:rPr>
        <w:t xml:space="preserve">detect areas of restricted blood flow through an artery. </w:t>
      </w:r>
    </w:p>
    <w:p w14:paraId="2441CBCF" w14:textId="77777777" w:rsidR="004303B2" w:rsidRPr="00F63FFC" w:rsidRDefault="004303B2" w:rsidP="00E22057">
      <w:pPr>
        <w:spacing w:after="0" w:line="240" w:lineRule="auto"/>
        <w:jc w:val="both"/>
        <w:textAlignment w:val="baseline"/>
        <w:rPr>
          <w:rFonts w:ascii="Times New Roman" w:eastAsia="Times New Roman" w:hAnsi="Times New Roman"/>
          <w:sz w:val="24"/>
          <w:szCs w:val="24"/>
        </w:rPr>
      </w:pPr>
    </w:p>
    <w:p w14:paraId="0B34993F" w14:textId="77777777" w:rsidR="004303B2" w:rsidRPr="00F63FFC" w:rsidRDefault="00D07AE5"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E</w:t>
      </w:r>
      <w:r w:rsidR="007B6159" w:rsidRPr="00F63FFC">
        <w:rPr>
          <w:rFonts w:ascii="Times New Roman" w:eastAsia="Times New Roman" w:hAnsi="Times New Roman"/>
          <w:sz w:val="24"/>
          <w:szCs w:val="24"/>
        </w:rPr>
        <w:t>MG (electromyographic studies) can be useful in patients wit</w:t>
      </w:r>
      <w:r w:rsidR="00D4039C" w:rsidRPr="00F63FFC">
        <w:rPr>
          <w:rFonts w:ascii="Times New Roman" w:eastAsia="Times New Roman" w:hAnsi="Times New Roman"/>
          <w:sz w:val="24"/>
          <w:szCs w:val="24"/>
        </w:rPr>
        <w:t xml:space="preserve">h the Type II CRPS. </w:t>
      </w:r>
      <w:proofErr w:type="gramStart"/>
      <w:r w:rsidR="00D4039C" w:rsidRPr="00F63FFC">
        <w:rPr>
          <w:rFonts w:ascii="Times New Roman" w:eastAsia="Times New Roman" w:hAnsi="Times New Roman"/>
          <w:sz w:val="24"/>
          <w:szCs w:val="24"/>
        </w:rPr>
        <w:t>So</w:t>
      </w:r>
      <w:proofErr w:type="gramEnd"/>
      <w:r w:rsidR="00D4039C" w:rsidRPr="00F63FFC">
        <w:rPr>
          <w:rFonts w:ascii="Times New Roman" w:eastAsia="Times New Roman" w:hAnsi="Times New Roman"/>
          <w:sz w:val="24"/>
          <w:szCs w:val="24"/>
        </w:rPr>
        <w:t xml:space="preserve"> the EMG would </w:t>
      </w:r>
      <w:r w:rsidR="007B6159" w:rsidRPr="00F63FFC">
        <w:rPr>
          <w:rFonts w:ascii="Times New Roman" w:eastAsia="Times New Roman" w:hAnsi="Times New Roman"/>
          <w:sz w:val="24"/>
          <w:szCs w:val="24"/>
        </w:rPr>
        <w:t xml:space="preserve">show changes that are consistent with nerve injury. An important distinction between the Type II CRPS, if you recall, involves the peripheral nerve, but peripheral neuropathy is at the Type II CRPS, the somatosensory symptoms extend beyond the distribution of the affected peripheral nerve, not just at the nerve innervation. </w:t>
      </w:r>
      <w:proofErr w:type="gramStart"/>
      <w:r w:rsidR="007B6159" w:rsidRPr="00F63FFC">
        <w:rPr>
          <w:rFonts w:ascii="Times New Roman" w:eastAsia="Times New Roman" w:hAnsi="Times New Roman"/>
          <w:sz w:val="24"/>
          <w:szCs w:val="24"/>
        </w:rPr>
        <w:t>So</w:t>
      </w:r>
      <w:proofErr w:type="gramEnd"/>
      <w:r w:rsidR="007B6159" w:rsidRPr="00F63FFC">
        <w:rPr>
          <w:rFonts w:ascii="Times New Roman" w:eastAsia="Times New Roman" w:hAnsi="Times New Roman"/>
          <w:sz w:val="24"/>
          <w:szCs w:val="24"/>
        </w:rPr>
        <w:t xml:space="preserve"> this is more of non-anatomic presentation</w:t>
      </w:r>
      <w:r w:rsidR="006D3467" w:rsidRPr="00F63FFC">
        <w:rPr>
          <w:rFonts w:ascii="Times New Roman" w:eastAsia="Times New Roman" w:hAnsi="Times New Roman"/>
          <w:sz w:val="24"/>
          <w:szCs w:val="24"/>
        </w:rPr>
        <w:t xml:space="preserve"> of pain whereas a mono</w:t>
      </w:r>
      <w:r w:rsidR="00472E6A" w:rsidRPr="00F63FFC">
        <w:rPr>
          <w:rFonts w:ascii="Times New Roman" w:eastAsia="Times New Roman" w:hAnsi="Times New Roman"/>
          <w:sz w:val="24"/>
          <w:szCs w:val="24"/>
        </w:rPr>
        <w:t>-</w:t>
      </w:r>
      <w:r w:rsidR="006D3467" w:rsidRPr="00F63FFC">
        <w:rPr>
          <w:rFonts w:ascii="Times New Roman" w:eastAsia="Times New Roman" w:hAnsi="Times New Roman"/>
          <w:sz w:val="24"/>
          <w:szCs w:val="24"/>
        </w:rPr>
        <w:t xml:space="preserve">peripheral neuropathy affects just that, one peripheral nerve. We have an NCV or a nerve conduction velocity test. We know that tells us the health of the peripheral nerves by testing the speed of the signals through the nerve, but it’s interesting that most recent Dutch treatment guidelines state </w:t>
      </w:r>
      <w:r w:rsidR="00DB5704" w:rsidRPr="00F63FFC">
        <w:rPr>
          <w:rFonts w:ascii="Times New Roman" w:eastAsia="Times New Roman" w:hAnsi="Times New Roman"/>
          <w:sz w:val="24"/>
          <w:szCs w:val="24"/>
        </w:rPr>
        <w:t>that NCV</w:t>
      </w:r>
      <w:r w:rsidR="009058ED" w:rsidRPr="00F63FFC">
        <w:rPr>
          <w:rFonts w:ascii="Times New Roman" w:eastAsia="Times New Roman" w:hAnsi="Times New Roman"/>
          <w:sz w:val="24"/>
          <w:szCs w:val="24"/>
        </w:rPr>
        <w:t xml:space="preserve"> is important </w:t>
      </w:r>
      <w:r w:rsidR="00472E6A" w:rsidRPr="00F63FFC">
        <w:rPr>
          <w:rFonts w:ascii="Times New Roman" w:eastAsia="Times New Roman" w:hAnsi="Times New Roman"/>
          <w:sz w:val="24"/>
          <w:szCs w:val="24"/>
        </w:rPr>
        <w:t>[for 27:53]</w:t>
      </w:r>
      <w:r w:rsidR="009058ED" w:rsidRPr="00F63FFC">
        <w:rPr>
          <w:rFonts w:ascii="Times New Roman" w:eastAsia="Times New Roman" w:hAnsi="Times New Roman"/>
          <w:sz w:val="24"/>
          <w:szCs w:val="24"/>
        </w:rPr>
        <w:t xml:space="preserve"> closing in on a diagnosis between CRPS Types I and II. And according to the </w:t>
      </w:r>
      <w:r w:rsidR="00465E13" w:rsidRPr="00F63FFC">
        <w:rPr>
          <w:rFonts w:ascii="Times New Roman" w:eastAsia="Times New Roman" w:hAnsi="Times New Roman"/>
          <w:sz w:val="24"/>
          <w:szCs w:val="24"/>
        </w:rPr>
        <w:t xml:space="preserve">Rommel study, 16 of the 35 CRPS patients were found to have impaired nerve conduction. And in their research, then they concluded that nerve conduction values are about 20% </w:t>
      </w:r>
      <w:r w:rsidR="008C6F7C" w:rsidRPr="00F63FFC">
        <w:rPr>
          <w:rFonts w:ascii="Times New Roman" w:eastAsia="Times New Roman" w:hAnsi="Times New Roman"/>
          <w:sz w:val="24"/>
          <w:szCs w:val="24"/>
        </w:rPr>
        <w:t>above</w:t>
      </w:r>
      <w:r w:rsidR="002C1E45" w:rsidRPr="00F63FFC">
        <w:rPr>
          <w:rFonts w:ascii="Times New Roman" w:eastAsia="Times New Roman" w:hAnsi="Times New Roman"/>
          <w:sz w:val="24"/>
          <w:szCs w:val="24"/>
        </w:rPr>
        <w:t xml:space="preserve"> the norm than a peripheral nerve conduction of CRPS Type II must be assumed. </w:t>
      </w:r>
      <w:proofErr w:type="gramStart"/>
      <w:r w:rsidR="00121313" w:rsidRPr="00F63FFC">
        <w:rPr>
          <w:rFonts w:ascii="Times New Roman" w:eastAsia="Times New Roman" w:hAnsi="Times New Roman"/>
          <w:sz w:val="24"/>
          <w:szCs w:val="24"/>
        </w:rPr>
        <w:t>So</w:t>
      </w:r>
      <w:proofErr w:type="gramEnd"/>
      <w:r w:rsidR="00121313" w:rsidRPr="00F63FFC">
        <w:rPr>
          <w:rFonts w:ascii="Times New Roman" w:eastAsia="Times New Roman" w:hAnsi="Times New Roman"/>
          <w:sz w:val="24"/>
          <w:szCs w:val="24"/>
        </w:rPr>
        <w:t xml:space="preserve"> they’re saying if the values are 20% above the normal values for that conduction, then you’re to consider that could be a possibility of CRPS II. Now, I don’t know about you, but 16 out of 35 patients doesn’t sound like a great percentage of positives, but it just goes to show that there’s just so much more to learn and the research still doesn’t have a definitive or conclusive test that can diagnose this condition. </w:t>
      </w:r>
      <w:proofErr w:type="gramStart"/>
      <w:r w:rsidR="00121313" w:rsidRPr="00F63FFC">
        <w:rPr>
          <w:rFonts w:ascii="Times New Roman" w:eastAsia="Times New Roman" w:hAnsi="Times New Roman"/>
          <w:sz w:val="24"/>
          <w:szCs w:val="24"/>
        </w:rPr>
        <w:t>So</w:t>
      </w:r>
      <w:proofErr w:type="gramEnd"/>
      <w:r w:rsidR="00121313" w:rsidRPr="00F63FFC">
        <w:rPr>
          <w:rFonts w:ascii="Times New Roman" w:eastAsia="Times New Roman" w:hAnsi="Times New Roman"/>
          <w:sz w:val="24"/>
          <w:szCs w:val="24"/>
        </w:rPr>
        <w:t xml:space="preserve"> we’re stuck with ruling out phases of our differential diagnosis.</w:t>
      </w:r>
    </w:p>
    <w:p w14:paraId="7BE7BF94" w14:textId="77777777" w:rsidR="00121313" w:rsidRPr="00F63FFC" w:rsidRDefault="00121313" w:rsidP="00E22057">
      <w:pPr>
        <w:spacing w:after="0" w:line="240" w:lineRule="auto"/>
        <w:jc w:val="both"/>
        <w:textAlignment w:val="baseline"/>
        <w:rPr>
          <w:rFonts w:ascii="Times New Roman" w:eastAsia="Times New Roman" w:hAnsi="Times New Roman"/>
          <w:sz w:val="24"/>
          <w:szCs w:val="24"/>
        </w:rPr>
      </w:pPr>
    </w:p>
    <w:p w14:paraId="04AD8BBA" w14:textId="77777777" w:rsidR="00994BEA" w:rsidRPr="00F63FFC" w:rsidRDefault="00C748E6" w:rsidP="00E22057">
      <w:pPr>
        <w:spacing w:after="0" w:line="240" w:lineRule="auto"/>
        <w:jc w:val="both"/>
        <w:textAlignment w:val="baseline"/>
        <w:rPr>
          <w:rFonts w:ascii="Times New Roman" w:eastAsia="Times New Roman" w:hAnsi="Times New Roman"/>
          <w:sz w:val="24"/>
          <w:szCs w:val="24"/>
        </w:rPr>
      </w:pPr>
      <w:proofErr w:type="gramStart"/>
      <w:r w:rsidRPr="00F63FFC">
        <w:rPr>
          <w:rFonts w:ascii="Times New Roman" w:eastAsia="Times New Roman" w:hAnsi="Times New Roman"/>
          <w:sz w:val="24"/>
          <w:szCs w:val="24"/>
        </w:rPr>
        <w:t>So</w:t>
      </w:r>
      <w:proofErr w:type="gramEnd"/>
      <w:r w:rsidRPr="00F63FFC">
        <w:rPr>
          <w:rFonts w:ascii="Times New Roman" w:eastAsia="Times New Roman" w:hAnsi="Times New Roman"/>
          <w:sz w:val="24"/>
          <w:szCs w:val="24"/>
        </w:rPr>
        <w:t xml:space="preserve"> we come to imaging studies as well. Now they can be instrumental in the diagnosis of CRPS because the osseous changes are</w:t>
      </w:r>
      <w:r w:rsidR="00AD0543" w:rsidRPr="00F63FFC">
        <w:rPr>
          <w:rFonts w:ascii="Times New Roman" w:eastAsia="Times New Roman" w:hAnsi="Times New Roman"/>
          <w:sz w:val="24"/>
          <w:szCs w:val="24"/>
        </w:rPr>
        <w:t xml:space="preserve"> very common in the affliction</w:t>
      </w:r>
      <w:r w:rsidR="00CE042C" w:rsidRPr="00F63FFC">
        <w:rPr>
          <w:rFonts w:ascii="Times New Roman" w:eastAsia="Times New Roman" w:hAnsi="Times New Roman"/>
          <w:sz w:val="24"/>
          <w:szCs w:val="24"/>
        </w:rPr>
        <w:t xml:space="preserve"> </w:t>
      </w:r>
      <w:r w:rsidR="009D6900" w:rsidRPr="00F63FFC">
        <w:rPr>
          <w:rFonts w:ascii="Times New Roman" w:eastAsia="Times New Roman" w:hAnsi="Times New Roman"/>
          <w:sz w:val="24"/>
          <w:szCs w:val="24"/>
        </w:rPr>
        <w:t>like</w:t>
      </w:r>
      <w:r w:rsidR="00CE042C" w:rsidRPr="00F63FFC">
        <w:rPr>
          <w:rFonts w:ascii="Times New Roman" w:eastAsia="Times New Roman" w:hAnsi="Times New Roman"/>
          <w:sz w:val="24"/>
          <w:szCs w:val="24"/>
        </w:rPr>
        <w:t xml:space="preserve"> we discussed earlier in the stages of CRPS as we explained. </w:t>
      </w:r>
      <w:r w:rsidR="00525408" w:rsidRPr="00F63FFC">
        <w:rPr>
          <w:rFonts w:ascii="Times New Roman" w:eastAsia="Times New Roman" w:hAnsi="Times New Roman"/>
          <w:sz w:val="24"/>
          <w:szCs w:val="24"/>
        </w:rPr>
        <w:t>But as a result, most of the standard diagnostic test results u</w:t>
      </w:r>
      <w:r w:rsidR="00B76AB5" w:rsidRPr="00F63FFC">
        <w:rPr>
          <w:rFonts w:ascii="Times New Roman" w:eastAsia="Times New Roman" w:hAnsi="Times New Roman"/>
          <w:sz w:val="24"/>
          <w:szCs w:val="24"/>
        </w:rPr>
        <w:t xml:space="preserve">sed to support or to rule out </w:t>
      </w:r>
      <w:r w:rsidR="00525408" w:rsidRPr="00F63FFC">
        <w:rPr>
          <w:rFonts w:ascii="Times New Roman" w:eastAsia="Times New Roman" w:hAnsi="Times New Roman"/>
          <w:sz w:val="24"/>
          <w:szCs w:val="24"/>
        </w:rPr>
        <w:t xml:space="preserve">clinical evidence for it is basically </w:t>
      </w:r>
      <w:proofErr w:type="gramStart"/>
      <w:r w:rsidR="00525408" w:rsidRPr="00F63FFC">
        <w:rPr>
          <w:rFonts w:ascii="Times New Roman" w:eastAsia="Times New Roman" w:hAnsi="Times New Roman"/>
          <w:sz w:val="24"/>
          <w:szCs w:val="24"/>
        </w:rPr>
        <w:t>taking a look</w:t>
      </w:r>
      <w:proofErr w:type="gramEnd"/>
      <w:r w:rsidR="00525408" w:rsidRPr="00F63FFC">
        <w:rPr>
          <w:rFonts w:ascii="Times New Roman" w:eastAsia="Times New Roman" w:hAnsi="Times New Roman"/>
          <w:sz w:val="24"/>
          <w:szCs w:val="24"/>
        </w:rPr>
        <w:t xml:space="preserve"> at the changes or lack of changes in the bones and the joints of the affected limb. </w:t>
      </w:r>
      <w:proofErr w:type="gramStart"/>
      <w:r w:rsidR="00525408" w:rsidRPr="00F63FFC">
        <w:rPr>
          <w:rFonts w:ascii="Times New Roman" w:eastAsia="Times New Roman" w:hAnsi="Times New Roman"/>
          <w:sz w:val="24"/>
          <w:szCs w:val="24"/>
        </w:rPr>
        <w:t>So</w:t>
      </w:r>
      <w:proofErr w:type="gramEnd"/>
      <w:r w:rsidR="00525408" w:rsidRPr="00F63FFC">
        <w:rPr>
          <w:rFonts w:ascii="Times New Roman" w:eastAsia="Times New Roman" w:hAnsi="Times New Roman"/>
          <w:sz w:val="24"/>
          <w:szCs w:val="24"/>
        </w:rPr>
        <w:t xml:space="preserve"> in CRPS, you can have diffuse osteoporosis and/or osteopenia within the skeleton of the limb involved. </w:t>
      </w:r>
      <w:proofErr w:type="gramStart"/>
      <w:r w:rsidR="00CA3EF8" w:rsidRPr="00F63FFC">
        <w:rPr>
          <w:rFonts w:ascii="Times New Roman" w:eastAsia="Times New Roman" w:hAnsi="Times New Roman"/>
          <w:sz w:val="24"/>
          <w:szCs w:val="24"/>
        </w:rPr>
        <w:t>Taking a look</w:t>
      </w:r>
      <w:proofErr w:type="gramEnd"/>
      <w:r w:rsidR="00CA3EF8" w:rsidRPr="00F63FFC">
        <w:rPr>
          <w:rFonts w:ascii="Times New Roman" w:eastAsia="Times New Roman" w:hAnsi="Times New Roman"/>
          <w:sz w:val="24"/>
          <w:szCs w:val="24"/>
        </w:rPr>
        <w:t xml:space="preserve"> at the x-rays that you see here</w:t>
      </w:r>
      <w:r w:rsidR="0033296D" w:rsidRPr="00F63FFC">
        <w:rPr>
          <w:rFonts w:ascii="Times New Roman" w:eastAsia="Times New Roman" w:hAnsi="Times New Roman"/>
          <w:sz w:val="24"/>
          <w:szCs w:val="24"/>
        </w:rPr>
        <w:t>,</w:t>
      </w:r>
      <w:r w:rsidR="00CA3EF8" w:rsidRPr="00F63FFC">
        <w:rPr>
          <w:rFonts w:ascii="Times New Roman" w:eastAsia="Times New Roman" w:hAnsi="Times New Roman"/>
          <w:sz w:val="24"/>
          <w:szCs w:val="24"/>
        </w:rPr>
        <w:t xml:space="preserve"> you have an individual on the left that has very spotty osteopenia within the phalanges of the hand and more obvious presentation of the proximal and distal metatarsals of the right foot in the x-ray on the right. </w:t>
      </w:r>
      <w:r w:rsidR="00B57BFB" w:rsidRPr="00F63FFC">
        <w:rPr>
          <w:rFonts w:ascii="Times New Roman" w:eastAsia="Times New Roman" w:hAnsi="Times New Roman"/>
          <w:sz w:val="24"/>
          <w:szCs w:val="24"/>
        </w:rPr>
        <w:t>An interesting note too is that you could see an individual with osteopenia</w:t>
      </w:r>
      <w:r w:rsidR="002A1847" w:rsidRPr="00F63FFC">
        <w:rPr>
          <w:rFonts w:ascii="Times New Roman" w:eastAsia="Times New Roman" w:hAnsi="Times New Roman"/>
          <w:sz w:val="24"/>
          <w:szCs w:val="24"/>
        </w:rPr>
        <w:t xml:space="preserve"> or an osteoporotic condition in</w:t>
      </w:r>
      <w:r w:rsidR="000152CD" w:rsidRPr="00F63FFC">
        <w:rPr>
          <w:rFonts w:ascii="Times New Roman" w:eastAsia="Times New Roman" w:hAnsi="Times New Roman"/>
          <w:sz w:val="24"/>
          <w:szCs w:val="24"/>
        </w:rPr>
        <w:t xml:space="preserve"> any of the limbs and they </w:t>
      </w:r>
      <w:r w:rsidR="006B28B7" w:rsidRPr="00F63FFC">
        <w:rPr>
          <w:rFonts w:ascii="Times New Roman" w:eastAsia="Times New Roman" w:hAnsi="Times New Roman"/>
          <w:sz w:val="24"/>
          <w:szCs w:val="24"/>
        </w:rPr>
        <w:t xml:space="preserve">have a motor problem, number one, </w:t>
      </w:r>
      <w:r w:rsidR="002A6E23" w:rsidRPr="00F63FFC">
        <w:rPr>
          <w:rFonts w:ascii="Times New Roman" w:eastAsia="Times New Roman" w:hAnsi="Times New Roman"/>
          <w:sz w:val="24"/>
          <w:szCs w:val="24"/>
        </w:rPr>
        <w:t>a sensory, number two, and an autonomic symptom problem. You have a condition that they note as being called the Morbus Sudeck, and that takes its name from a German surgeon, Paul Sudeck. He describe</w:t>
      </w:r>
      <w:r w:rsidR="00AC257E" w:rsidRPr="00F63FFC">
        <w:rPr>
          <w:rFonts w:ascii="Times New Roman" w:eastAsia="Times New Roman" w:hAnsi="Times New Roman"/>
          <w:sz w:val="24"/>
          <w:szCs w:val="24"/>
        </w:rPr>
        <w:t>d</w:t>
      </w:r>
      <w:r w:rsidR="002A6E23" w:rsidRPr="00F63FFC">
        <w:rPr>
          <w:rFonts w:ascii="Times New Roman" w:eastAsia="Times New Roman" w:hAnsi="Times New Roman"/>
          <w:sz w:val="24"/>
          <w:szCs w:val="24"/>
        </w:rPr>
        <w:t xml:space="preserve"> this type of decalcification in x-rays way back in 1900. </w:t>
      </w:r>
      <w:proofErr w:type="gramStart"/>
      <w:r w:rsidR="002A6E23" w:rsidRPr="00F63FFC">
        <w:rPr>
          <w:rFonts w:ascii="Times New Roman" w:eastAsia="Times New Roman" w:hAnsi="Times New Roman"/>
          <w:sz w:val="24"/>
          <w:szCs w:val="24"/>
        </w:rPr>
        <w:t>So</w:t>
      </w:r>
      <w:proofErr w:type="gramEnd"/>
      <w:r w:rsidR="002A6E23" w:rsidRPr="00F63FFC">
        <w:rPr>
          <w:rFonts w:ascii="Times New Roman" w:eastAsia="Times New Roman" w:hAnsi="Times New Roman"/>
          <w:sz w:val="24"/>
          <w:szCs w:val="24"/>
        </w:rPr>
        <w:t xml:space="preserve"> you may just be thinking, “Well, why don’t they just call it the Paul Sudeck?” Well, you know how </w:t>
      </w:r>
      <w:r w:rsidR="007B4390" w:rsidRPr="00F63FFC">
        <w:rPr>
          <w:rFonts w:ascii="Times New Roman" w:eastAsia="Times New Roman" w:hAnsi="Times New Roman"/>
          <w:sz w:val="24"/>
          <w:szCs w:val="24"/>
        </w:rPr>
        <w:t xml:space="preserve">the </w:t>
      </w:r>
      <w:r w:rsidR="002A6E23" w:rsidRPr="00F63FFC">
        <w:rPr>
          <w:rFonts w:ascii="Times New Roman" w:eastAsia="Times New Roman" w:hAnsi="Times New Roman"/>
          <w:sz w:val="24"/>
          <w:szCs w:val="24"/>
        </w:rPr>
        <w:t>medical community likes to name everything scientifically and steer clear of proper names</w:t>
      </w:r>
      <w:r w:rsidR="00886B5B" w:rsidRPr="00F63FFC">
        <w:rPr>
          <w:rFonts w:ascii="Times New Roman" w:eastAsia="Times New Roman" w:hAnsi="Times New Roman"/>
          <w:sz w:val="24"/>
          <w:szCs w:val="24"/>
        </w:rPr>
        <w:t xml:space="preserve">. For instance, </w:t>
      </w:r>
      <w:r w:rsidR="00886B5B" w:rsidRPr="00F63FFC">
        <w:rPr>
          <w:rFonts w:ascii="Times New Roman" w:eastAsia="Times New Roman" w:hAnsi="Times New Roman"/>
          <w:sz w:val="24"/>
          <w:szCs w:val="24"/>
        </w:rPr>
        <w:lastRenderedPageBreak/>
        <w:t>do you remember Lasègue's test? Now that is the straight leg raising test. They are trying to get rid of the proper names. But anyway, they tried to discover a more descriptive term, and they came up with the word morbus, which</w:t>
      </w:r>
      <w:r w:rsidR="00143AF8" w:rsidRPr="00F63FFC">
        <w:rPr>
          <w:rFonts w:ascii="Times New Roman" w:eastAsia="Times New Roman" w:hAnsi="Times New Roman"/>
          <w:sz w:val="24"/>
          <w:szCs w:val="24"/>
        </w:rPr>
        <w:t xml:space="preserve"> is</w:t>
      </w:r>
      <w:r w:rsidR="00886B5B" w:rsidRPr="00F63FFC">
        <w:rPr>
          <w:rFonts w:ascii="Times New Roman" w:eastAsia="Times New Roman" w:hAnsi="Times New Roman"/>
          <w:sz w:val="24"/>
          <w:szCs w:val="24"/>
        </w:rPr>
        <w:t xml:space="preserve"> defined as any impairment of normal physiological function affecting an organism. And especially, it </w:t>
      </w:r>
      <w:r w:rsidR="00924BBE" w:rsidRPr="00F63FFC">
        <w:rPr>
          <w:rFonts w:ascii="Times New Roman" w:eastAsia="Times New Roman" w:hAnsi="Times New Roman"/>
          <w:sz w:val="24"/>
          <w:szCs w:val="24"/>
        </w:rPr>
        <w:t>[</w:t>
      </w:r>
      <w:r w:rsidR="00886B5B" w:rsidRPr="00F63FFC">
        <w:rPr>
          <w:rFonts w:ascii="Times New Roman" w:eastAsia="Times New Roman" w:hAnsi="Times New Roman"/>
          <w:sz w:val="24"/>
          <w:szCs w:val="24"/>
        </w:rPr>
        <w:t>causes from a</w:t>
      </w:r>
      <w:r w:rsidR="00924BBE" w:rsidRPr="00F63FFC">
        <w:rPr>
          <w:rFonts w:ascii="Times New Roman" w:eastAsia="Times New Roman" w:hAnsi="Times New Roman"/>
          <w:sz w:val="24"/>
          <w:szCs w:val="24"/>
        </w:rPr>
        <w:t xml:space="preserve"> 31:12]</w:t>
      </w:r>
      <w:r w:rsidR="00886B5B" w:rsidRPr="00F63FFC">
        <w:rPr>
          <w:rFonts w:ascii="Times New Roman" w:eastAsia="Times New Roman" w:hAnsi="Times New Roman"/>
          <w:sz w:val="24"/>
          <w:szCs w:val="24"/>
        </w:rPr>
        <w:t xml:space="preserve"> specific pathological change. </w:t>
      </w:r>
      <w:proofErr w:type="gramStart"/>
      <w:r w:rsidR="0001481F" w:rsidRPr="00F63FFC">
        <w:rPr>
          <w:rFonts w:ascii="Times New Roman" w:eastAsia="Times New Roman" w:hAnsi="Times New Roman"/>
          <w:sz w:val="24"/>
          <w:szCs w:val="24"/>
        </w:rPr>
        <w:t>So</w:t>
      </w:r>
      <w:proofErr w:type="gramEnd"/>
      <w:r w:rsidR="0001481F" w:rsidRPr="00F63FFC">
        <w:rPr>
          <w:rFonts w:ascii="Times New Roman" w:eastAsia="Times New Roman" w:hAnsi="Times New Roman"/>
          <w:sz w:val="24"/>
          <w:szCs w:val="24"/>
        </w:rPr>
        <w:t xml:space="preserve"> they thought, “Oh, great, we’ll just go on and call this the Morbus Sudeck,” or they just say Sudeck’s atrophy for short. And today, Sudeck’s atrophy is synonymous with the term CRPS.</w:t>
      </w:r>
      <w:r w:rsidR="00994BEA" w:rsidRPr="00F63FFC">
        <w:rPr>
          <w:rFonts w:ascii="Times New Roman" w:eastAsia="Times New Roman" w:hAnsi="Times New Roman"/>
          <w:sz w:val="24"/>
          <w:szCs w:val="24"/>
        </w:rPr>
        <w:t xml:space="preserve"> So now that gets us back to our pathology classes years ago.</w:t>
      </w:r>
    </w:p>
    <w:p w14:paraId="10D614E6" w14:textId="44EFFEA6" w:rsidR="00994BEA" w:rsidRPr="00F63FFC" w:rsidRDefault="00F63FFC" w:rsidP="00E22057">
      <w:pPr>
        <w:spacing w:after="0" w:line="240" w:lineRule="auto"/>
        <w:jc w:val="both"/>
        <w:textAlignment w:val="baseline"/>
        <w:rPr>
          <w:rFonts w:ascii="Times New Roman" w:eastAsia="Times New Roman" w:hAnsi="Times New Roman"/>
          <w:sz w:val="24"/>
          <w:szCs w:val="24"/>
        </w:rPr>
      </w:pPr>
      <w:r w:rsidRPr="00F63FFC">
        <w:rPr>
          <w:noProof/>
        </w:rPr>
        <w:drawing>
          <wp:anchor distT="0" distB="0" distL="114300" distR="114300" simplePos="0" relativeHeight="251657728" behindDoc="0" locked="0" layoutInCell="1" allowOverlap="1" wp14:anchorId="59A9DCA2" wp14:editId="2C39EAC3">
            <wp:simplePos x="0" y="0"/>
            <wp:positionH relativeFrom="column">
              <wp:posOffset>5105400</wp:posOffset>
            </wp:positionH>
            <wp:positionV relativeFrom="paragraph">
              <wp:posOffset>109855</wp:posOffset>
            </wp:positionV>
            <wp:extent cx="1031240" cy="114490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31240" cy="1144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EC631D" w14:textId="77777777" w:rsidR="00B76AB5" w:rsidRPr="00F63FFC" w:rsidRDefault="00B76AB5" w:rsidP="00E22057">
      <w:pPr>
        <w:keepNext/>
        <w:framePr w:dropCap="drop" w:lines="2" w:wrap="around" w:vAnchor="text" w:hAnchor="text"/>
        <w:spacing w:after="0" w:line="551" w:lineRule="exact"/>
        <w:jc w:val="both"/>
        <w:textAlignment w:val="baseline"/>
        <w:rPr>
          <w:rFonts w:ascii="Times New Roman" w:eastAsia="Times New Roman" w:hAnsi="Times New Roman"/>
          <w:position w:val="-6"/>
          <w:sz w:val="70"/>
          <w:szCs w:val="24"/>
        </w:rPr>
      </w:pPr>
      <w:r w:rsidRPr="00F63FFC">
        <w:rPr>
          <w:rFonts w:ascii="Times New Roman" w:eastAsia="Times New Roman" w:hAnsi="Times New Roman"/>
          <w:position w:val="-6"/>
          <w:sz w:val="70"/>
          <w:szCs w:val="24"/>
        </w:rPr>
        <w:t>B</w:t>
      </w:r>
    </w:p>
    <w:p w14:paraId="2AA34C24" w14:textId="77777777" w:rsidR="00A17644" w:rsidRPr="00F63FFC" w:rsidRDefault="006206E3"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one scans can also help us in diagnosing our condition. </w:t>
      </w:r>
      <w:proofErr w:type="gramStart"/>
      <w:r w:rsidRPr="00F63FFC">
        <w:rPr>
          <w:rFonts w:ascii="Times New Roman" w:eastAsia="Times New Roman" w:hAnsi="Times New Roman"/>
          <w:sz w:val="24"/>
          <w:szCs w:val="24"/>
        </w:rPr>
        <w:t>So</w:t>
      </w:r>
      <w:proofErr w:type="gramEnd"/>
      <w:r w:rsidRPr="00F63FFC">
        <w:rPr>
          <w:rFonts w:ascii="Times New Roman" w:eastAsia="Times New Roman" w:hAnsi="Times New Roman"/>
          <w:sz w:val="24"/>
          <w:szCs w:val="24"/>
        </w:rPr>
        <w:t xml:space="preserve"> you have an individual here with CRPS of the right hand. You can see increased tracer uptake involving the entire right wrist, </w:t>
      </w:r>
      <w:proofErr w:type="gramStart"/>
      <w:r w:rsidRPr="00F63FFC">
        <w:rPr>
          <w:rFonts w:ascii="Times New Roman" w:eastAsia="Times New Roman" w:hAnsi="Times New Roman"/>
          <w:sz w:val="24"/>
          <w:szCs w:val="24"/>
        </w:rPr>
        <w:t>metacarpals</w:t>
      </w:r>
      <w:proofErr w:type="gramEnd"/>
      <w:r w:rsidRPr="00F63FFC">
        <w:rPr>
          <w:rFonts w:ascii="Times New Roman" w:eastAsia="Times New Roman" w:hAnsi="Times New Roman"/>
          <w:sz w:val="24"/>
          <w:szCs w:val="24"/>
        </w:rPr>
        <w:t xml:space="preserve"> and phalanges. But just as a point of reference, the dot that you see</w:t>
      </w:r>
      <w:r w:rsidR="00A17644" w:rsidRPr="00F63FFC">
        <w:rPr>
          <w:rFonts w:ascii="Times New Roman" w:eastAsia="Times New Roman" w:hAnsi="Times New Roman"/>
          <w:sz w:val="24"/>
          <w:szCs w:val="24"/>
        </w:rPr>
        <w:t xml:space="preserve">, that increased activity on the left, which is distal to the </w:t>
      </w:r>
      <w:r w:rsidR="00AA0BCB" w:rsidRPr="00F63FFC">
        <w:rPr>
          <w:rFonts w:ascii="Times New Roman" w:eastAsia="Times New Roman" w:hAnsi="Times New Roman"/>
          <w:sz w:val="24"/>
          <w:szCs w:val="24"/>
        </w:rPr>
        <w:t>3rd</w:t>
      </w:r>
      <w:r w:rsidR="00A17644" w:rsidRPr="00F63FFC">
        <w:rPr>
          <w:rFonts w:ascii="Times New Roman" w:eastAsia="Times New Roman" w:hAnsi="Times New Roman"/>
          <w:sz w:val="24"/>
          <w:szCs w:val="24"/>
        </w:rPr>
        <w:t xml:space="preserve"> digit, that’s known as a hot marker, and that denotes the right side of the image. </w:t>
      </w:r>
      <w:proofErr w:type="gramStart"/>
      <w:r w:rsidR="00A17644" w:rsidRPr="00F63FFC">
        <w:rPr>
          <w:rFonts w:ascii="Times New Roman" w:eastAsia="Times New Roman" w:hAnsi="Times New Roman"/>
          <w:sz w:val="24"/>
          <w:szCs w:val="24"/>
        </w:rPr>
        <w:t>So</w:t>
      </w:r>
      <w:proofErr w:type="gramEnd"/>
      <w:r w:rsidR="00A17644" w:rsidRPr="00F63FFC">
        <w:rPr>
          <w:rFonts w:ascii="Times New Roman" w:eastAsia="Times New Roman" w:hAnsi="Times New Roman"/>
          <w:sz w:val="24"/>
          <w:szCs w:val="24"/>
        </w:rPr>
        <w:t xml:space="preserve"> this person is afflicted with a right condition. </w:t>
      </w:r>
    </w:p>
    <w:p w14:paraId="55ACDD9D" w14:textId="1ECCBA47" w:rsidR="00A17644" w:rsidRPr="00F63FFC" w:rsidRDefault="00F63FFC" w:rsidP="00E22057">
      <w:pPr>
        <w:spacing w:after="0" w:line="240" w:lineRule="auto"/>
        <w:jc w:val="both"/>
        <w:textAlignment w:val="baseline"/>
        <w:rPr>
          <w:rFonts w:ascii="Times New Roman" w:eastAsia="Times New Roman" w:hAnsi="Times New Roman"/>
          <w:sz w:val="24"/>
          <w:szCs w:val="24"/>
        </w:rPr>
      </w:pPr>
      <w:r w:rsidRPr="00F63FFC">
        <w:rPr>
          <w:noProof/>
        </w:rPr>
        <w:drawing>
          <wp:anchor distT="0" distB="0" distL="114300" distR="114300" simplePos="0" relativeHeight="251656704" behindDoc="0" locked="0" layoutInCell="1" allowOverlap="1" wp14:anchorId="64820618" wp14:editId="79647AEC">
            <wp:simplePos x="0" y="0"/>
            <wp:positionH relativeFrom="column">
              <wp:posOffset>-136525</wp:posOffset>
            </wp:positionH>
            <wp:positionV relativeFrom="paragraph">
              <wp:posOffset>27940</wp:posOffset>
            </wp:positionV>
            <wp:extent cx="1198880" cy="132778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8880" cy="13277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3BEB663" w14:textId="77777777" w:rsidR="005C4FA5" w:rsidRPr="00F63FFC" w:rsidRDefault="00A17644"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Take a look at the foot, we have CRPS of the foot, and this is a plantar view of the </w:t>
      </w:r>
      <w:proofErr w:type="gramStart"/>
      <w:r w:rsidRPr="00F63FFC">
        <w:rPr>
          <w:rFonts w:ascii="Times New Roman" w:eastAsia="Times New Roman" w:hAnsi="Times New Roman"/>
          <w:sz w:val="24"/>
          <w:szCs w:val="24"/>
        </w:rPr>
        <w:t>feet</w:t>
      </w:r>
      <w:proofErr w:type="gramEnd"/>
      <w:r w:rsidR="005C4FA5" w:rsidRPr="00F63FFC">
        <w:rPr>
          <w:rFonts w:ascii="Times New Roman" w:eastAsia="Times New Roman" w:hAnsi="Times New Roman"/>
          <w:sz w:val="24"/>
          <w:szCs w:val="24"/>
        </w:rPr>
        <w:t xml:space="preserve"> and it reveals an increased tracer uptake involving the lowermost right leg, ankle, the tarsals, metatarsals, and phalanges. And again, the dot that you see is another hot marker distal to the </w:t>
      </w:r>
      <w:r w:rsidR="00AA0BCB" w:rsidRPr="00F63FFC">
        <w:rPr>
          <w:rFonts w:ascii="Times New Roman" w:eastAsia="Times New Roman" w:hAnsi="Times New Roman"/>
          <w:sz w:val="24"/>
          <w:szCs w:val="24"/>
        </w:rPr>
        <w:t>5th</w:t>
      </w:r>
      <w:r w:rsidR="005C4FA5" w:rsidRPr="00F63FFC">
        <w:rPr>
          <w:rFonts w:ascii="Times New Roman" w:eastAsia="Times New Roman" w:hAnsi="Times New Roman"/>
          <w:sz w:val="24"/>
          <w:szCs w:val="24"/>
        </w:rPr>
        <w:t xml:space="preserve"> toe, and that’s indicating the right side. </w:t>
      </w:r>
    </w:p>
    <w:p w14:paraId="2667D274" w14:textId="77777777" w:rsidR="008D151C" w:rsidRPr="00F63FFC" w:rsidRDefault="008D151C" w:rsidP="00E22057">
      <w:pPr>
        <w:spacing w:after="0" w:line="240" w:lineRule="auto"/>
        <w:jc w:val="both"/>
        <w:textAlignment w:val="baseline"/>
        <w:rPr>
          <w:rFonts w:ascii="Times New Roman" w:eastAsia="Times New Roman" w:hAnsi="Times New Roman"/>
          <w:sz w:val="24"/>
          <w:szCs w:val="24"/>
        </w:rPr>
      </w:pPr>
    </w:p>
    <w:p w14:paraId="7801617D" w14:textId="77777777" w:rsidR="005C4FA5" w:rsidRPr="00F63FFC" w:rsidRDefault="005C4FA5" w:rsidP="00E22057">
      <w:pPr>
        <w:spacing w:after="0" w:line="240" w:lineRule="auto"/>
        <w:jc w:val="both"/>
        <w:textAlignment w:val="baseline"/>
        <w:rPr>
          <w:rFonts w:ascii="Times New Roman" w:eastAsia="Times New Roman" w:hAnsi="Times New Roman"/>
          <w:sz w:val="24"/>
          <w:szCs w:val="24"/>
        </w:rPr>
      </w:pPr>
    </w:p>
    <w:p w14:paraId="6805DED6" w14:textId="77777777" w:rsidR="008D151C" w:rsidRPr="00F63FFC" w:rsidRDefault="008D151C" w:rsidP="008D151C">
      <w:pPr>
        <w:keepNext/>
        <w:framePr w:dropCap="drop" w:lines="2" w:wrap="around" w:vAnchor="text" w:hAnchor="text"/>
        <w:spacing w:after="0" w:line="551" w:lineRule="exact"/>
        <w:jc w:val="both"/>
        <w:textAlignment w:val="baseline"/>
        <w:rPr>
          <w:rFonts w:ascii="Times New Roman" w:eastAsia="Times New Roman" w:hAnsi="Times New Roman"/>
          <w:position w:val="-6"/>
          <w:sz w:val="70"/>
          <w:szCs w:val="24"/>
        </w:rPr>
      </w:pPr>
      <w:r w:rsidRPr="00F63FFC">
        <w:rPr>
          <w:rFonts w:ascii="Times New Roman" w:eastAsia="Times New Roman" w:hAnsi="Times New Roman"/>
          <w:position w:val="-6"/>
          <w:sz w:val="70"/>
          <w:szCs w:val="24"/>
        </w:rPr>
        <w:t>L</w:t>
      </w:r>
    </w:p>
    <w:p w14:paraId="44429D45" w14:textId="77777777" w:rsidR="00EB590B" w:rsidRPr="00F63FFC" w:rsidRDefault="005C4FA5"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et’s now move on to discuss some of the limited treating options for CRPS. </w:t>
      </w:r>
      <w:proofErr w:type="gramStart"/>
      <w:r w:rsidRPr="00F63FFC">
        <w:rPr>
          <w:rFonts w:ascii="Times New Roman" w:eastAsia="Times New Roman" w:hAnsi="Times New Roman"/>
          <w:sz w:val="24"/>
          <w:szCs w:val="24"/>
        </w:rPr>
        <w:t>First</w:t>
      </w:r>
      <w:proofErr w:type="gramEnd"/>
      <w:r w:rsidRPr="00F63FFC">
        <w:rPr>
          <w:rFonts w:ascii="Times New Roman" w:eastAsia="Times New Roman" w:hAnsi="Times New Roman"/>
          <w:sz w:val="24"/>
          <w:szCs w:val="24"/>
        </w:rPr>
        <w:t xml:space="preserve"> we have chiropractic treatment and physical therapy modalities. This is the single most important tr</w:t>
      </w:r>
      <w:r w:rsidR="00EB7C45" w:rsidRPr="00F63FFC">
        <w:rPr>
          <w:rFonts w:ascii="Times New Roman" w:eastAsia="Times New Roman" w:hAnsi="Times New Roman"/>
          <w:sz w:val="24"/>
          <w:szCs w:val="24"/>
        </w:rPr>
        <w:t>e</w:t>
      </w:r>
      <w:r w:rsidRPr="00F63FFC">
        <w:rPr>
          <w:rFonts w:ascii="Times New Roman" w:eastAsia="Times New Roman" w:hAnsi="Times New Roman"/>
          <w:sz w:val="24"/>
          <w:szCs w:val="24"/>
        </w:rPr>
        <w:t xml:space="preserve">atment for CRPS </w:t>
      </w:r>
      <w:r w:rsidR="00EB7C45" w:rsidRPr="00F63FFC">
        <w:rPr>
          <w:rFonts w:ascii="Times New Roman" w:eastAsia="Times New Roman" w:hAnsi="Times New Roman"/>
          <w:sz w:val="24"/>
          <w:szCs w:val="24"/>
        </w:rPr>
        <w:t>because it just makes sense that keeping a painful limb or the body part moving improves the blood flo</w:t>
      </w:r>
      <w:r w:rsidR="0007483A" w:rsidRPr="00F63FFC">
        <w:rPr>
          <w:rFonts w:ascii="Times New Roman" w:eastAsia="Times New Roman" w:hAnsi="Times New Roman"/>
          <w:sz w:val="24"/>
          <w:szCs w:val="24"/>
        </w:rPr>
        <w:t>w</w:t>
      </w:r>
      <w:r w:rsidR="00BB2FD7" w:rsidRPr="00F63FFC">
        <w:rPr>
          <w:rFonts w:ascii="Times New Roman" w:eastAsia="Times New Roman" w:hAnsi="Times New Roman"/>
          <w:sz w:val="24"/>
          <w:szCs w:val="24"/>
        </w:rPr>
        <w:t xml:space="preserve"> and </w:t>
      </w:r>
      <w:r w:rsidR="006F578D" w:rsidRPr="00F63FFC">
        <w:rPr>
          <w:rFonts w:ascii="Times New Roman" w:eastAsia="Times New Roman" w:hAnsi="Times New Roman"/>
          <w:sz w:val="24"/>
          <w:szCs w:val="24"/>
        </w:rPr>
        <w:t xml:space="preserve">lessens the circulatory symptoms and you maintain the </w:t>
      </w:r>
      <w:r w:rsidR="0060453D" w:rsidRPr="00F63FFC">
        <w:rPr>
          <w:rFonts w:ascii="Times New Roman" w:eastAsia="Times New Roman" w:hAnsi="Times New Roman"/>
          <w:sz w:val="24"/>
          <w:szCs w:val="24"/>
        </w:rPr>
        <w:t>flexibility</w:t>
      </w:r>
      <w:r w:rsidR="006F578D" w:rsidRPr="00F63FFC">
        <w:rPr>
          <w:rFonts w:ascii="Times New Roman" w:eastAsia="Times New Roman" w:hAnsi="Times New Roman"/>
          <w:sz w:val="24"/>
          <w:szCs w:val="24"/>
        </w:rPr>
        <w:t xml:space="preserve"> and you try to retain strength and function that you may be otherwise losing. </w:t>
      </w:r>
      <w:r w:rsidR="0060453D" w:rsidRPr="00F63FFC">
        <w:rPr>
          <w:rFonts w:ascii="Times New Roman" w:eastAsia="Times New Roman" w:hAnsi="Times New Roman"/>
          <w:sz w:val="24"/>
          <w:szCs w:val="24"/>
        </w:rPr>
        <w:t xml:space="preserve">You’re also, with this, you’re increasing your range of motion of the limb, and that increases the function, reduces the disability through the endorphin release as well as other central peripheral analgesic mechanisms. Also </w:t>
      </w:r>
      <w:r w:rsidR="00261783" w:rsidRPr="00F63FFC">
        <w:rPr>
          <w:rFonts w:ascii="Times New Roman" w:eastAsia="Times New Roman" w:hAnsi="Times New Roman"/>
          <w:sz w:val="24"/>
          <w:szCs w:val="24"/>
        </w:rPr>
        <w:t xml:space="preserve">rehabilitating the affected limbs helps prevent or even reverse secondary spinal cord and brain changes that can be associated with disuse and chronic pain. </w:t>
      </w:r>
      <w:r w:rsidR="00FA3EC9" w:rsidRPr="00F63FFC">
        <w:rPr>
          <w:rFonts w:ascii="Times New Roman" w:eastAsia="Times New Roman" w:hAnsi="Times New Roman"/>
          <w:sz w:val="24"/>
          <w:szCs w:val="24"/>
        </w:rPr>
        <w:t xml:space="preserve">Occupational therapy also can help an individual. They develop alternative ways to become active and return to work and get into their daily activities or return to them. </w:t>
      </w:r>
      <w:r w:rsidR="005261EA" w:rsidRPr="00F63FFC">
        <w:rPr>
          <w:rFonts w:ascii="Times New Roman" w:eastAsia="Times New Roman" w:hAnsi="Times New Roman"/>
          <w:sz w:val="24"/>
          <w:szCs w:val="24"/>
        </w:rPr>
        <w:t xml:space="preserve">Some physical therapies include transcutaneous electrical nerve stimulator, the TENS unit. Very popular. </w:t>
      </w:r>
      <w:r w:rsidR="00D61191" w:rsidRPr="00F63FFC">
        <w:rPr>
          <w:rFonts w:ascii="Times New Roman" w:eastAsia="Times New Roman" w:hAnsi="Times New Roman"/>
          <w:sz w:val="24"/>
          <w:szCs w:val="24"/>
        </w:rPr>
        <w:t xml:space="preserve">Ultrasound, laser, pain education just to name a few. Even whirlpool baths or contrast baths. </w:t>
      </w:r>
    </w:p>
    <w:p w14:paraId="4A983EA0" w14:textId="77777777" w:rsidR="00EB590B" w:rsidRPr="00F63FFC" w:rsidRDefault="00EB590B" w:rsidP="00E22057">
      <w:pPr>
        <w:spacing w:after="0" w:line="240" w:lineRule="auto"/>
        <w:jc w:val="both"/>
        <w:textAlignment w:val="baseline"/>
        <w:rPr>
          <w:rFonts w:ascii="Times New Roman" w:eastAsia="Times New Roman" w:hAnsi="Times New Roman"/>
          <w:sz w:val="24"/>
          <w:szCs w:val="24"/>
        </w:rPr>
      </w:pPr>
    </w:p>
    <w:p w14:paraId="4DA762CE" w14:textId="77777777" w:rsidR="00935EA7" w:rsidRPr="00F63FFC" w:rsidRDefault="00935EA7" w:rsidP="00E22057">
      <w:pPr>
        <w:keepNext/>
        <w:framePr w:dropCap="drop" w:lines="2" w:wrap="around" w:vAnchor="text" w:hAnchor="text"/>
        <w:spacing w:after="0" w:line="551" w:lineRule="exact"/>
        <w:jc w:val="both"/>
        <w:textAlignment w:val="baseline"/>
        <w:rPr>
          <w:rFonts w:ascii="Times New Roman" w:eastAsia="Times New Roman" w:hAnsi="Times New Roman"/>
          <w:position w:val="-5"/>
          <w:sz w:val="69"/>
          <w:szCs w:val="24"/>
        </w:rPr>
      </w:pPr>
      <w:r w:rsidRPr="00F63FFC">
        <w:rPr>
          <w:rFonts w:ascii="Times New Roman" w:eastAsia="Times New Roman" w:hAnsi="Times New Roman"/>
          <w:position w:val="-5"/>
          <w:sz w:val="69"/>
          <w:szCs w:val="24"/>
        </w:rPr>
        <w:t>W</w:t>
      </w:r>
    </w:p>
    <w:p w14:paraId="29865B25" w14:textId="77777777" w:rsidR="00434470" w:rsidRPr="00F63FFC" w:rsidRDefault="00EB590B"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e have some pharmaceutical options available to us, but due to our limited understanding of the pathophysiology of this affliction and the lack of consistent objective criteria </w:t>
      </w:r>
      <w:r w:rsidR="00112842" w:rsidRPr="00F63FFC">
        <w:rPr>
          <w:rFonts w:ascii="Times New Roman" w:eastAsia="Times New Roman" w:hAnsi="Times New Roman"/>
          <w:sz w:val="24"/>
          <w:szCs w:val="24"/>
        </w:rPr>
        <w:t>f</w:t>
      </w:r>
      <w:r w:rsidRPr="00F63FFC">
        <w:rPr>
          <w:rFonts w:ascii="Times New Roman" w:eastAsia="Times New Roman" w:hAnsi="Times New Roman"/>
          <w:sz w:val="24"/>
          <w:szCs w:val="24"/>
        </w:rPr>
        <w:t xml:space="preserve">or diagnosing, the clinical trials that demonstrate effective therapies are really difficult to perform. </w:t>
      </w:r>
      <w:r w:rsidR="0079236F" w:rsidRPr="00F63FFC">
        <w:rPr>
          <w:rFonts w:ascii="Times New Roman" w:eastAsia="Times New Roman" w:hAnsi="Times New Roman"/>
          <w:sz w:val="24"/>
          <w:szCs w:val="24"/>
        </w:rPr>
        <w:t>These studies</w:t>
      </w:r>
      <w:r w:rsidR="0025551E" w:rsidRPr="00F63FFC">
        <w:rPr>
          <w:rFonts w:ascii="Times New Roman" w:eastAsia="Times New Roman" w:hAnsi="Times New Roman"/>
          <w:sz w:val="24"/>
          <w:szCs w:val="24"/>
        </w:rPr>
        <w:t xml:space="preserve"> that</w:t>
      </w:r>
      <w:r w:rsidR="0079236F" w:rsidRPr="00F63FFC">
        <w:rPr>
          <w:rFonts w:ascii="Times New Roman" w:eastAsia="Times New Roman" w:hAnsi="Times New Roman"/>
          <w:sz w:val="24"/>
          <w:szCs w:val="24"/>
        </w:rPr>
        <w:t xml:space="preserve"> have been performed and reviewed provided </w:t>
      </w:r>
      <w:r w:rsidR="007E4002" w:rsidRPr="00F63FFC">
        <w:rPr>
          <w:rFonts w:ascii="Times New Roman" w:eastAsia="Times New Roman" w:hAnsi="Times New Roman"/>
          <w:sz w:val="24"/>
          <w:szCs w:val="24"/>
        </w:rPr>
        <w:t xml:space="preserve">very little consistent information </w:t>
      </w:r>
      <w:r w:rsidR="006E06A7" w:rsidRPr="00F63FFC">
        <w:rPr>
          <w:rFonts w:ascii="Times New Roman" w:eastAsia="Times New Roman" w:hAnsi="Times New Roman"/>
          <w:sz w:val="24"/>
          <w:szCs w:val="24"/>
        </w:rPr>
        <w:t>that</w:t>
      </w:r>
      <w:r w:rsidR="007E4002" w:rsidRPr="00F63FFC">
        <w:rPr>
          <w:rFonts w:ascii="Times New Roman" w:eastAsia="Times New Roman" w:hAnsi="Times New Roman"/>
          <w:sz w:val="24"/>
          <w:szCs w:val="24"/>
        </w:rPr>
        <w:t xml:space="preserve"> treating CRPS with medication is very effective. But with that said, I will touch on some of the most accepted pharmaceutical treatments with the best clinical outcomes so far. </w:t>
      </w:r>
      <w:proofErr w:type="gramStart"/>
      <w:r w:rsidR="007E4002" w:rsidRPr="00F63FFC">
        <w:rPr>
          <w:rFonts w:ascii="Times New Roman" w:eastAsia="Times New Roman" w:hAnsi="Times New Roman"/>
          <w:sz w:val="24"/>
          <w:szCs w:val="24"/>
        </w:rPr>
        <w:t>First</w:t>
      </w:r>
      <w:proofErr w:type="gramEnd"/>
      <w:r w:rsidR="007E4002" w:rsidRPr="00F63FFC">
        <w:rPr>
          <w:rFonts w:ascii="Times New Roman" w:eastAsia="Times New Roman" w:hAnsi="Times New Roman"/>
          <w:sz w:val="24"/>
          <w:szCs w:val="24"/>
        </w:rPr>
        <w:t xml:space="preserve"> we have corticosteroids. The clinical evidence has shown that their use in the early, acute stage of CRPS patients does give them a better outcome than in the later stages, so if you administer that in the early stages. </w:t>
      </w:r>
      <w:proofErr w:type="gramStart"/>
      <w:r w:rsidR="007E4002" w:rsidRPr="00F63FFC">
        <w:rPr>
          <w:rFonts w:ascii="Times New Roman" w:eastAsia="Times New Roman" w:hAnsi="Times New Roman"/>
          <w:sz w:val="24"/>
          <w:szCs w:val="24"/>
        </w:rPr>
        <w:t>Nex</w:t>
      </w:r>
      <w:r w:rsidR="00BD396F" w:rsidRPr="00F63FFC">
        <w:rPr>
          <w:rFonts w:ascii="Times New Roman" w:eastAsia="Times New Roman" w:hAnsi="Times New Roman"/>
          <w:sz w:val="24"/>
          <w:szCs w:val="24"/>
        </w:rPr>
        <w:t>t</w:t>
      </w:r>
      <w:proofErr w:type="gramEnd"/>
      <w:r w:rsidR="00BD396F" w:rsidRPr="00F63FFC">
        <w:rPr>
          <w:rFonts w:ascii="Times New Roman" w:eastAsia="Times New Roman" w:hAnsi="Times New Roman"/>
          <w:sz w:val="24"/>
          <w:szCs w:val="24"/>
        </w:rPr>
        <w:t xml:space="preserve"> we have calcitonin, which are </w:t>
      </w:r>
      <w:r w:rsidR="007E4002" w:rsidRPr="00F63FFC">
        <w:rPr>
          <w:rFonts w:ascii="Times New Roman" w:eastAsia="Times New Roman" w:hAnsi="Times New Roman"/>
          <w:sz w:val="24"/>
          <w:szCs w:val="24"/>
        </w:rPr>
        <w:t>calcium-regulating drug</w:t>
      </w:r>
      <w:r w:rsidR="00BD396F" w:rsidRPr="00F63FFC">
        <w:rPr>
          <w:rFonts w:ascii="Times New Roman" w:eastAsia="Times New Roman" w:hAnsi="Times New Roman"/>
          <w:sz w:val="24"/>
          <w:szCs w:val="24"/>
        </w:rPr>
        <w:t xml:space="preserve">s. They have been demonstrated to significantly reduce pain in CRPS patients as well. We have opioids, have been </w:t>
      </w:r>
      <w:r w:rsidR="00BD396F" w:rsidRPr="00F63FFC">
        <w:rPr>
          <w:rFonts w:ascii="Times New Roman" w:eastAsia="Times New Roman" w:hAnsi="Times New Roman"/>
          <w:sz w:val="24"/>
          <w:szCs w:val="24"/>
        </w:rPr>
        <w:lastRenderedPageBreak/>
        <w:t>effe</w:t>
      </w:r>
      <w:r w:rsidR="00935EA7" w:rsidRPr="00F63FFC">
        <w:rPr>
          <w:rFonts w:ascii="Times New Roman" w:eastAsia="Times New Roman" w:hAnsi="Times New Roman"/>
          <w:sz w:val="24"/>
          <w:szCs w:val="24"/>
        </w:rPr>
        <w:t xml:space="preserve">ctive for treatments of postoperative </w:t>
      </w:r>
      <w:r w:rsidR="00BD396F" w:rsidRPr="00F63FFC">
        <w:rPr>
          <w:rFonts w:ascii="Times New Roman" w:eastAsia="Times New Roman" w:hAnsi="Times New Roman"/>
          <w:sz w:val="24"/>
          <w:szCs w:val="24"/>
        </w:rPr>
        <w:t xml:space="preserve">inflammation, cancer treatment-related pain, but there’s no real solid scientific evidence that it helps as a standalone drug approach here. They do feel that the opioids would be used as a comprehensive treatment program with other medications </w:t>
      </w:r>
      <w:r w:rsidR="000621E3" w:rsidRPr="00F63FFC">
        <w:rPr>
          <w:rFonts w:ascii="Times New Roman" w:eastAsia="Times New Roman" w:hAnsi="Times New Roman"/>
          <w:sz w:val="24"/>
          <w:szCs w:val="24"/>
        </w:rPr>
        <w:t xml:space="preserve">and other management options. We have NSAIDs. NSAIDs can be used to treat the mild to moderate pain. Moving into tricyclic antidepressants and serotonin reuptake inhibitors. If you remember when we were discussing the </w:t>
      </w:r>
      <w:r w:rsidR="002E5035" w:rsidRPr="00F63FFC">
        <w:rPr>
          <w:rFonts w:ascii="Times New Roman" w:eastAsia="Times New Roman" w:hAnsi="Times New Roman"/>
          <w:sz w:val="24"/>
          <w:szCs w:val="24"/>
        </w:rPr>
        <w:t xml:space="preserve">pathophysiological </w:t>
      </w:r>
      <w:r w:rsidR="000621E3" w:rsidRPr="00F63FFC">
        <w:rPr>
          <w:rFonts w:ascii="Times New Roman" w:eastAsia="Times New Roman" w:hAnsi="Times New Roman"/>
          <w:sz w:val="24"/>
          <w:szCs w:val="24"/>
        </w:rPr>
        <w:t xml:space="preserve">mechanisms in our last installment, the P substance (neuropeptides), activated the mast cells that release histamine and serotonin. And that’s associated with the acute-phase symptom. </w:t>
      </w:r>
      <w:r w:rsidR="003A77B7" w:rsidRPr="00F63FFC">
        <w:rPr>
          <w:rFonts w:ascii="Times New Roman" w:eastAsia="Times New Roman" w:hAnsi="Times New Roman"/>
          <w:sz w:val="24"/>
          <w:szCs w:val="24"/>
        </w:rPr>
        <w:t>T</w:t>
      </w:r>
      <w:r w:rsidR="000621E3" w:rsidRPr="00F63FFC">
        <w:rPr>
          <w:rFonts w:ascii="Times New Roman" w:eastAsia="Times New Roman" w:hAnsi="Times New Roman"/>
          <w:sz w:val="24"/>
          <w:szCs w:val="24"/>
        </w:rPr>
        <w:t xml:space="preserve">he thought here is to provide serotonin uptake inhibitor to reduce the production of serotonin. </w:t>
      </w:r>
      <w:proofErr w:type="gramStart"/>
      <w:r w:rsidR="000621E3" w:rsidRPr="00F63FFC">
        <w:rPr>
          <w:rFonts w:ascii="Times New Roman" w:eastAsia="Times New Roman" w:hAnsi="Times New Roman"/>
          <w:sz w:val="24"/>
          <w:szCs w:val="24"/>
        </w:rPr>
        <w:t>So</w:t>
      </w:r>
      <w:proofErr w:type="gramEnd"/>
      <w:r w:rsidR="000621E3" w:rsidRPr="00F63FFC">
        <w:rPr>
          <w:rFonts w:ascii="Times New Roman" w:eastAsia="Times New Roman" w:hAnsi="Times New Roman"/>
          <w:sz w:val="24"/>
          <w:szCs w:val="24"/>
        </w:rPr>
        <w:t xml:space="preserve"> they administer </w:t>
      </w:r>
      <w:r w:rsidR="002316C6" w:rsidRPr="00F63FFC">
        <w:rPr>
          <w:rFonts w:ascii="Times New Roman" w:eastAsia="Times New Roman" w:hAnsi="Times New Roman"/>
          <w:sz w:val="24"/>
          <w:szCs w:val="24"/>
        </w:rPr>
        <w:t xml:space="preserve">amitriptyline, a serotonin inhibitor. The problem is that the research indicates that it’s effectiveness in </w:t>
      </w:r>
      <w:r w:rsidR="00DB50F7" w:rsidRPr="00F63FFC">
        <w:rPr>
          <w:rFonts w:ascii="Times New Roman" w:eastAsia="Times New Roman" w:hAnsi="Times New Roman"/>
          <w:sz w:val="24"/>
          <w:szCs w:val="24"/>
        </w:rPr>
        <w:t>significantly treating this condition</w:t>
      </w:r>
      <w:r w:rsidR="002316C6" w:rsidRPr="00F63FFC">
        <w:rPr>
          <w:rFonts w:ascii="Times New Roman" w:eastAsia="Times New Roman" w:hAnsi="Times New Roman"/>
          <w:sz w:val="24"/>
          <w:szCs w:val="24"/>
        </w:rPr>
        <w:t xml:space="preserve"> </w:t>
      </w:r>
      <w:r w:rsidR="00CA2636" w:rsidRPr="00F63FFC">
        <w:rPr>
          <w:rFonts w:ascii="Times New Roman" w:eastAsia="Times New Roman" w:hAnsi="Times New Roman"/>
          <w:sz w:val="24"/>
          <w:szCs w:val="24"/>
        </w:rPr>
        <w:t>hasn’t really been realized, s</w:t>
      </w:r>
      <w:r w:rsidR="00DB50F7" w:rsidRPr="00F63FFC">
        <w:rPr>
          <w:rFonts w:ascii="Times New Roman" w:eastAsia="Times New Roman" w:hAnsi="Times New Roman"/>
          <w:sz w:val="24"/>
          <w:szCs w:val="24"/>
        </w:rPr>
        <w:t>o here we just have another roadblock for effective treatment o</w:t>
      </w:r>
      <w:r w:rsidR="00820BA5" w:rsidRPr="00F63FFC">
        <w:rPr>
          <w:rFonts w:ascii="Times New Roman" w:eastAsia="Times New Roman" w:hAnsi="Times New Roman"/>
          <w:sz w:val="24"/>
          <w:szCs w:val="24"/>
        </w:rPr>
        <w:t xml:space="preserve">ptions. Although giving individuals gabapentin has been shown to be effective for other neuropathic pain conditions like diabetic neuropathy, postherpetic neuralgia, they find it to be only mildly beneficial for pain associated with CRPS. We have bisphosphonates. They’re a class of medication that is used routinely in the bone-related problems as it inhibits </w:t>
      </w:r>
      <w:r w:rsidR="00F41A74" w:rsidRPr="00F63FFC">
        <w:rPr>
          <w:rFonts w:ascii="Times New Roman" w:eastAsia="Times New Roman" w:hAnsi="Times New Roman"/>
          <w:sz w:val="24"/>
          <w:szCs w:val="24"/>
        </w:rPr>
        <w:t>[</w:t>
      </w:r>
      <w:r w:rsidR="00820BA5" w:rsidRPr="00F63FFC">
        <w:rPr>
          <w:rFonts w:ascii="Times New Roman" w:eastAsia="Times New Roman" w:hAnsi="Times New Roman"/>
          <w:sz w:val="24"/>
          <w:szCs w:val="24"/>
        </w:rPr>
        <w:t>osteoclastic</w:t>
      </w:r>
      <w:r w:rsidR="00F41A74" w:rsidRPr="00F63FFC">
        <w:rPr>
          <w:rFonts w:ascii="Times New Roman" w:eastAsia="Times New Roman" w:hAnsi="Times New Roman"/>
          <w:sz w:val="24"/>
          <w:szCs w:val="24"/>
        </w:rPr>
        <w:t xml:space="preserve"> 37:22]</w:t>
      </w:r>
      <w:r w:rsidR="00435B85" w:rsidRPr="00F63FFC">
        <w:rPr>
          <w:rFonts w:ascii="Times New Roman" w:eastAsia="Times New Roman" w:hAnsi="Times New Roman"/>
          <w:sz w:val="24"/>
          <w:szCs w:val="24"/>
        </w:rPr>
        <w:t xml:space="preserve"> activity</w:t>
      </w:r>
      <w:r w:rsidR="00820BA5" w:rsidRPr="00F63FFC">
        <w:rPr>
          <w:rFonts w:ascii="Times New Roman" w:eastAsia="Times New Roman" w:hAnsi="Times New Roman"/>
          <w:sz w:val="24"/>
          <w:szCs w:val="24"/>
        </w:rPr>
        <w:t xml:space="preserve">, so that would be very important. </w:t>
      </w:r>
      <w:r w:rsidR="002218F7" w:rsidRPr="00F63FFC">
        <w:rPr>
          <w:rFonts w:ascii="Times New Roman" w:eastAsia="Times New Roman" w:hAnsi="Times New Roman"/>
          <w:sz w:val="24"/>
          <w:szCs w:val="24"/>
        </w:rPr>
        <w:t xml:space="preserve">But if you recall the </w:t>
      </w:r>
      <w:proofErr w:type="gramStart"/>
      <w:r w:rsidR="002218F7" w:rsidRPr="00F63FFC">
        <w:rPr>
          <w:rFonts w:ascii="Times New Roman" w:eastAsia="Times New Roman" w:hAnsi="Times New Roman"/>
          <w:sz w:val="24"/>
          <w:szCs w:val="24"/>
        </w:rPr>
        <w:t>imaging</w:t>
      </w:r>
      <w:proofErr w:type="gramEnd"/>
      <w:r w:rsidR="002218F7" w:rsidRPr="00F63FFC">
        <w:rPr>
          <w:rFonts w:ascii="Times New Roman" w:eastAsia="Times New Roman" w:hAnsi="Times New Roman"/>
          <w:sz w:val="24"/>
          <w:szCs w:val="24"/>
        </w:rPr>
        <w:t xml:space="preserve"> we saw earlier in the slides that those individuals may have benefited from this type of medication. And finally, lo</w:t>
      </w:r>
      <w:r w:rsidR="00F41A74" w:rsidRPr="00F63FFC">
        <w:rPr>
          <w:rFonts w:ascii="Times New Roman" w:eastAsia="Times New Roman" w:hAnsi="Times New Roman"/>
          <w:sz w:val="24"/>
          <w:szCs w:val="24"/>
        </w:rPr>
        <w:t>w doses of ketamine infusion have</w:t>
      </w:r>
      <w:r w:rsidR="002218F7" w:rsidRPr="00F63FFC">
        <w:rPr>
          <w:rFonts w:ascii="Times New Roman" w:eastAsia="Times New Roman" w:hAnsi="Times New Roman"/>
          <w:sz w:val="24"/>
          <w:szCs w:val="24"/>
        </w:rPr>
        <w:t xml:space="preserve"> been shown to decrease pain in the patients with CRPS. </w:t>
      </w:r>
      <w:r w:rsidR="00DA353D" w:rsidRPr="00F63FFC">
        <w:rPr>
          <w:rFonts w:ascii="Times New Roman" w:eastAsia="Times New Roman" w:hAnsi="Times New Roman"/>
          <w:sz w:val="24"/>
          <w:szCs w:val="24"/>
        </w:rPr>
        <w:t xml:space="preserve">Ketamine is known to block central sensitization </w:t>
      </w:r>
      <w:r w:rsidR="00C52CAC" w:rsidRPr="00F63FFC">
        <w:rPr>
          <w:rFonts w:ascii="Times New Roman" w:eastAsia="Times New Roman" w:hAnsi="Times New Roman"/>
          <w:sz w:val="24"/>
          <w:szCs w:val="24"/>
        </w:rPr>
        <w:t xml:space="preserve">by affecting an aspartate receptor which has been recently shown to be effective in CRPS. </w:t>
      </w:r>
      <w:proofErr w:type="gramStart"/>
      <w:r w:rsidR="00114E8F" w:rsidRPr="00F63FFC">
        <w:rPr>
          <w:rFonts w:ascii="Times New Roman" w:eastAsia="Times New Roman" w:hAnsi="Times New Roman"/>
          <w:sz w:val="24"/>
          <w:szCs w:val="24"/>
        </w:rPr>
        <w:t>So</w:t>
      </w:r>
      <w:proofErr w:type="gramEnd"/>
      <w:r w:rsidR="00114E8F" w:rsidRPr="00F63FFC">
        <w:rPr>
          <w:rFonts w:ascii="Times New Roman" w:eastAsia="Times New Roman" w:hAnsi="Times New Roman"/>
          <w:sz w:val="24"/>
          <w:szCs w:val="24"/>
        </w:rPr>
        <w:t xml:space="preserve"> as you can see by this slide, the list we have, basically there is not a whole lot that they found that can be effective treatment to date.</w:t>
      </w:r>
      <w:r w:rsidR="00434470" w:rsidRPr="00F63FFC">
        <w:rPr>
          <w:rFonts w:ascii="Times New Roman" w:eastAsia="Times New Roman" w:hAnsi="Times New Roman"/>
          <w:sz w:val="24"/>
          <w:szCs w:val="24"/>
        </w:rPr>
        <w:t xml:space="preserve"> This list by no means is the entire list of pharmaceutical treatments as well, but </w:t>
      </w:r>
      <w:r w:rsidR="00A42A53" w:rsidRPr="00F63FFC">
        <w:rPr>
          <w:rFonts w:ascii="Times New Roman" w:eastAsia="Times New Roman" w:hAnsi="Times New Roman"/>
          <w:sz w:val="24"/>
          <w:szCs w:val="24"/>
        </w:rPr>
        <w:t>these are the</w:t>
      </w:r>
      <w:r w:rsidR="00434470" w:rsidRPr="00F63FFC">
        <w:rPr>
          <w:rFonts w:ascii="Times New Roman" w:eastAsia="Times New Roman" w:hAnsi="Times New Roman"/>
          <w:sz w:val="24"/>
          <w:szCs w:val="24"/>
        </w:rPr>
        <w:t xml:space="preserve"> </w:t>
      </w:r>
      <w:r w:rsidR="00A42A53" w:rsidRPr="00F63FFC">
        <w:rPr>
          <w:rFonts w:ascii="Times New Roman" w:eastAsia="Times New Roman" w:hAnsi="Times New Roman"/>
          <w:sz w:val="24"/>
          <w:szCs w:val="24"/>
        </w:rPr>
        <w:t>most</w:t>
      </w:r>
      <w:r w:rsidR="00434470" w:rsidRPr="00F63FFC">
        <w:rPr>
          <w:rFonts w:ascii="Times New Roman" w:eastAsia="Times New Roman" w:hAnsi="Times New Roman"/>
          <w:sz w:val="24"/>
          <w:szCs w:val="24"/>
        </w:rPr>
        <w:t xml:space="preserve"> popular options so far. </w:t>
      </w:r>
      <w:r w:rsidR="00A42A53" w:rsidRPr="00F63FFC">
        <w:rPr>
          <w:rFonts w:ascii="Times New Roman" w:eastAsia="Times New Roman" w:hAnsi="Times New Roman"/>
          <w:sz w:val="24"/>
          <w:szCs w:val="24"/>
        </w:rPr>
        <w:t xml:space="preserve">And you may have another pharmaceutical in mind to treat CRPS, but as we know, there is a drug to treat every condition known to man but if you </w:t>
      </w:r>
      <w:r w:rsidR="004229D2" w:rsidRPr="00F63FFC">
        <w:rPr>
          <w:rFonts w:ascii="Times New Roman" w:eastAsia="Times New Roman" w:hAnsi="Times New Roman"/>
          <w:sz w:val="24"/>
          <w:szCs w:val="24"/>
        </w:rPr>
        <w:t>[</w:t>
      </w:r>
      <w:r w:rsidR="00A42A53" w:rsidRPr="00F63FFC">
        <w:rPr>
          <w:rFonts w:ascii="Times New Roman" w:eastAsia="Times New Roman" w:hAnsi="Times New Roman"/>
          <w:sz w:val="24"/>
          <w:szCs w:val="24"/>
        </w:rPr>
        <w:t>have even</w:t>
      </w:r>
      <w:r w:rsidR="004229D2" w:rsidRPr="00F63FFC">
        <w:rPr>
          <w:rFonts w:ascii="Times New Roman" w:eastAsia="Times New Roman" w:hAnsi="Times New Roman"/>
          <w:sz w:val="24"/>
          <w:szCs w:val="24"/>
        </w:rPr>
        <w:t xml:space="preserve"> 38:27]</w:t>
      </w:r>
      <w:r w:rsidR="00A42A53" w:rsidRPr="00F63FFC">
        <w:rPr>
          <w:rFonts w:ascii="Times New Roman" w:eastAsia="Times New Roman" w:hAnsi="Times New Roman"/>
          <w:sz w:val="24"/>
          <w:szCs w:val="24"/>
        </w:rPr>
        <w:t xml:space="preserve"> considered one, chances are they’ve researched it and its role in trea</w:t>
      </w:r>
      <w:r w:rsidR="00D40A05" w:rsidRPr="00F63FFC">
        <w:rPr>
          <w:rFonts w:ascii="Times New Roman" w:eastAsia="Times New Roman" w:hAnsi="Times New Roman"/>
          <w:sz w:val="24"/>
          <w:szCs w:val="24"/>
        </w:rPr>
        <w:t>ting CRPS going forward.</w:t>
      </w:r>
      <w:r w:rsidR="00021461" w:rsidRPr="00F63FFC">
        <w:rPr>
          <w:rFonts w:ascii="Times New Roman" w:eastAsia="Times New Roman" w:hAnsi="Times New Roman"/>
          <w:sz w:val="24"/>
          <w:szCs w:val="24"/>
        </w:rPr>
        <w:t xml:space="preserve"> </w:t>
      </w:r>
      <w:r w:rsidR="00D40A05" w:rsidRPr="00F63FFC">
        <w:rPr>
          <w:rFonts w:ascii="Times New Roman" w:eastAsia="Times New Roman" w:hAnsi="Times New Roman"/>
          <w:sz w:val="24"/>
          <w:szCs w:val="24"/>
        </w:rPr>
        <w:t xml:space="preserve"> </w:t>
      </w:r>
    </w:p>
    <w:p w14:paraId="226359E8" w14:textId="77777777" w:rsidR="00D40A05" w:rsidRPr="00F63FFC" w:rsidRDefault="00D40A05" w:rsidP="00E22057">
      <w:pPr>
        <w:spacing w:after="0" w:line="240" w:lineRule="auto"/>
        <w:jc w:val="both"/>
        <w:textAlignment w:val="baseline"/>
        <w:rPr>
          <w:rFonts w:ascii="Times New Roman" w:eastAsia="Times New Roman" w:hAnsi="Times New Roman"/>
          <w:sz w:val="24"/>
          <w:szCs w:val="24"/>
        </w:rPr>
      </w:pPr>
    </w:p>
    <w:p w14:paraId="587CED5A" w14:textId="77777777" w:rsidR="00D40A05" w:rsidRPr="00F63FFC" w:rsidRDefault="00D40A05" w:rsidP="00E22057">
      <w:pPr>
        <w:spacing w:after="0" w:line="240" w:lineRule="auto"/>
        <w:jc w:val="both"/>
        <w:textAlignment w:val="baseline"/>
        <w:rPr>
          <w:rFonts w:ascii="Times New Roman" w:eastAsia="Times New Roman" w:hAnsi="Times New Roman"/>
          <w:sz w:val="24"/>
          <w:szCs w:val="24"/>
        </w:rPr>
      </w:pPr>
      <w:proofErr w:type="gramStart"/>
      <w:r w:rsidRPr="00F63FFC">
        <w:rPr>
          <w:rFonts w:ascii="Times New Roman" w:eastAsia="Times New Roman" w:hAnsi="Times New Roman"/>
          <w:sz w:val="24"/>
          <w:szCs w:val="24"/>
        </w:rPr>
        <w:t>So</w:t>
      </w:r>
      <w:proofErr w:type="gramEnd"/>
      <w:r w:rsidRPr="00F63FFC">
        <w:rPr>
          <w:rFonts w:ascii="Times New Roman" w:eastAsia="Times New Roman" w:hAnsi="Times New Roman"/>
          <w:sz w:val="24"/>
          <w:szCs w:val="24"/>
        </w:rPr>
        <w:t xml:space="preserve"> moving into be</w:t>
      </w:r>
      <w:r w:rsidR="004229D2" w:rsidRPr="00F63FFC">
        <w:rPr>
          <w:rFonts w:ascii="Times New Roman" w:eastAsia="Times New Roman" w:hAnsi="Times New Roman"/>
          <w:sz w:val="24"/>
          <w:szCs w:val="24"/>
        </w:rPr>
        <w:t>havioral therapy, the research,</w:t>
      </w:r>
      <w:r w:rsidRPr="00F63FFC">
        <w:rPr>
          <w:rFonts w:ascii="Times New Roman" w:eastAsia="Times New Roman" w:hAnsi="Times New Roman"/>
          <w:sz w:val="24"/>
          <w:szCs w:val="24"/>
        </w:rPr>
        <w:t xml:space="preserve"> they discovered that elevated levels of the catecholamines that are associated with depression can worsen in individuals with CRPS by inducing the central sensitization through adrenergic mechanisms. </w:t>
      </w:r>
      <w:proofErr w:type="gramStart"/>
      <w:r w:rsidRPr="00F63FFC">
        <w:rPr>
          <w:rFonts w:ascii="Times New Roman" w:eastAsia="Times New Roman" w:hAnsi="Times New Roman"/>
          <w:sz w:val="24"/>
          <w:szCs w:val="24"/>
        </w:rPr>
        <w:t>So</w:t>
      </w:r>
      <w:proofErr w:type="gramEnd"/>
      <w:r w:rsidRPr="00F63FFC">
        <w:rPr>
          <w:rFonts w:ascii="Times New Roman" w:eastAsia="Times New Roman" w:hAnsi="Times New Roman"/>
          <w:sz w:val="24"/>
          <w:szCs w:val="24"/>
        </w:rPr>
        <w:t xml:space="preserve"> the reversal of this effect is one of the proposed mechanisms of </w:t>
      </w:r>
      <w:r w:rsidR="009F0C52" w:rsidRPr="00F63FFC">
        <w:rPr>
          <w:rFonts w:ascii="Times New Roman" w:eastAsia="Times New Roman" w:hAnsi="Times New Roman"/>
          <w:sz w:val="24"/>
          <w:szCs w:val="24"/>
        </w:rPr>
        <w:t>psychotherapy in CRPS. Again, just one cog in a wheel of many when we address this condition and try and define a comprehensive treatment that works for the individuals.</w:t>
      </w:r>
    </w:p>
    <w:p w14:paraId="4BAA67E4" w14:textId="77777777" w:rsidR="009F0C52" w:rsidRPr="00F63FFC" w:rsidRDefault="009F0C52" w:rsidP="00E22057">
      <w:pPr>
        <w:spacing w:after="0" w:line="240" w:lineRule="auto"/>
        <w:jc w:val="both"/>
        <w:textAlignment w:val="baseline"/>
        <w:rPr>
          <w:rFonts w:ascii="Times New Roman" w:eastAsia="Times New Roman" w:hAnsi="Times New Roman"/>
          <w:sz w:val="24"/>
          <w:szCs w:val="24"/>
        </w:rPr>
      </w:pPr>
    </w:p>
    <w:p w14:paraId="636079A1" w14:textId="77777777" w:rsidR="004229D2" w:rsidRPr="00F63FFC" w:rsidRDefault="004229D2" w:rsidP="00E22057">
      <w:pPr>
        <w:keepNext/>
        <w:framePr w:dropCap="drop" w:lines="2" w:wrap="around" w:vAnchor="text" w:hAnchor="text"/>
        <w:spacing w:after="0" w:line="551" w:lineRule="exact"/>
        <w:jc w:val="both"/>
        <w:textAlignment w:val="baseline"/>
        <w:rPr>
          <w:rFonts w:ascii="Times New Roman" w:eastAsia="Times New Roman" w:hAnsi="Times New Roman"/>
          <w:position w:val="-5"/>
          <w:sz w:val="69"/>
          <w:szCs w:val="24"/>
        </w:rPr>
      </w:pPr>
      <w:r w:rsidRPr="00F63FFC">
        <w:rPr>
          <w:rFonts w:ascii="Times New Roman" w:eastAsia="Times New Roman" w:hAnsi="Times New Roman"/>
          <w:position w:val="-5"/>
          <w:sz w:val="69"/>
          <w:szCs w:val="24"/>
        </w:rPr>
        <w:t>N</w:t>
      </w:r>
    </w:p>
    <w:p w14:paraId="07271399" w14:textId="77777777" w:rsidR="009F0C52" w:rsidRPr="00F63FFC" w:rsidRDefault="001D17E7"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ow,</w:t>
      </w:r>
      <w:r w:rsidR="009F0C52" w:rsidRPr="00F63FFC">
        <w:rPr>
          <w:rFonts w:ascii="Times New Roman" w:eastAsia="Times New Roman" w:hAnsi="Times New Roman"/>
          <w:sz w:val="24"/>
          <w:szCs w:val="24"/>
        </w:rPr>
        <w:t xml:space="preserve"> finally we come to pain management as another treatment option for CRPS individuals. Aside from the pharmaceuticals that we’ve talked about, there are some additional interventions available for the treating physician. Now</w:t>
      </w:r>
      <w:r w:rsidRPr="00F63FFC">
        <w:rPr>
          <w:rFonts w:ascii="Times New Roman" w:eastAsia="Times New Roman" w:hAnsi="Times New Roman"/>
          <w:sz w:val="24"/>
          <w:szCs w:val="24"/>
        </w:rPr>
        <w:t>,</w:t>
      </w:r>
      <w:r w:rsidR="009F0C52" w:rsidRPr="00F63FFC">
        <w:rPr>
          <w:rFonts w:ascii="Times New Roman" w:eastAsia="Times New Roman" w:hAnsi="Times New Roman"/>
          <w:sz w:val="24"/>
          <w:szCs w:val="24"/>
        </w:rPr>
        <w:t xml:space="preserve"> just to review, since the sympathetic hyperactivity is believed to be the underlying pathophysiological mechanism, you would think, well, lumbar spinal sympathetic nerve blocks could be used in the treatment of the lower extremity symptoms and then the </w:t>
      </w:r>
      <w:r w:rsidR="009E3DA1" w:rsidRPr="00F63FFC">
        <w:rPr>
          <w:rFonts w:ascii="Times New Roman" w:eastAsia="Times New Roman" w:hAnsi="Times New Roman"/>
          <w:sz w:val="24"/>
          <w:szCs w:val="24"/>
        </w:rPr>
        <w:t xml:space="preserve">stellate ganglion sympathetic blocks would be used for management of upper extremity </w:t>
      </w:r>
      <w:r w:rsidR="00176CBF" w:rsidRPr="00F63FFC">
        <w:rPr>
          <w:rFonts w:ascii="Times New Roman" w:eastAsia="Times New Roman" w:hAnsi="Times New Roman"/>
          <w:sz w:val="24"/>
          <w:szCs w:val="24"/>
        </w:rPr>
        <w:t xml:space="preserve">symptoms of this syndrome. So that’s a possibility. And spinal cord stimulation is another. This involves providing an electrical stimulation to the dorsal column of the spinal cord by placing the electrodes in the epidural space. There have been </w:t>
      </w:r>
      <w:proofErr w:type="gramStart"/>
      <w:r w:rsidR="00176CBF" w:rsidRPr="00F63FFC">
        <w:rPr>
          <w:rFonts w:ascii="Times New Roman" w:eastAsia="Times New Roman" w:hAnsi="Times New Roman"/>
          <w:sz w:val="24"/>
          <w:szCs w:val="24"/>
        </w:rPr>
        <w:t>a number of</w:t>
      </w:r>
      <w:proofErr w:type="gramEnd"/>
      <w:r w:rsidR="00176CBF" w:rsidRPr="00F63FFC">
        <w:rPr>
          <w:rFonts w:ascii="Times New Roman" w:eastAsia="Times New Roman" w:hAnsi="Times New Roman"/>
          <w:sz w:val="24"/>
          <w:szCs w:val="24"/>
        </w:rPr>
        <w:t xml:space="preserve"> mechanisms of action proposed by these spinal cord stimulations as well, but to name a few, the type of stimulation inhibiting the nociceptive receptor conduction in the cord </w:t>
      </w:r>
      <w:r w:rsidRPr="00F63FFC">
        <w:rPr>
          <w:rFonts w:ascii="Times New Roman" w:eastAsia="Times New Roman" w:hAnsi="Times New Roman"/>
          <w:sz w:val="24"/>
          <w:szCs w:val="24"/>
        </w:rPr>
        <w:t>are</w:t>
      </w:r>
      <w:r w:rsidR="00176CBF" w:rsidRPr="00F63FFC">
        <w:rPr>
          <w:rFonts w:ascii="Times New Roman" w:eastAsia="Times New Roman" w:hAnsi="Times New Roman"/>
          <w:sz w:val="24"/>
          <w:szCs w:val="24"/>
        </w:rPr>
        <w:t xml:space="preserve"> also inhibiting the </w:t>
      </w:r>
      <w:r w:rsidR="001E796E" w:rsidRPr="00F63FFC">
        <w:rPr>
          <w:rFonts w:ascii="Times New Roman" w:eastAsia="Times New Roman" w:hAnsi="Times New Roman"/>
          <w:sz w:val="24"/>
          <w:szCs w:val="24"/>
        </w:rPr>
        <w:t xml:space="preserve">adrenergic response of vasodilation. So that’s an approach you can take. And one more stimulation option is the DRG stimulation or the dorsal root ganglion. Here the electrodes will </w:t>
      </w:r>
      <w:proofErr w:type="gramStart"/>
      <w:r w:rsidR="001E796E" w:rsidRPr="00F63FFC">
        <w:rPr>
          <w:rFonts w:ascii="Times New Roman" w:eastAsia="Times New Roman" w:hAnsi="Times New Roman"/>
          <w:sz w:val="24"/>
          <w:szCs w:val="24"/>
        </w:rPr>
        <w:t>actually target</w:t>
      </w:r>
      <w:proofErr w:type="gramEnd"/>
      <w:r w:rsidR="001E796E" w:rsidRPr="00F63FFC">
        <w:rPr>
          <w:rFonts w:ascii="Times New Roman" w:eastAsia="Times New Roman" w:hAnsi="Times New Roman"/>
          <w:sz w:val="24"/>
          <w:szCs w:val="24"/>
        </w:rPr>
        <w:t xml:space="preserve"> the dorsal </w:t>
      </w:r>
      <w:r w:rsidR="001E796E" w:rsidRPr="00F63FFC">
        <w:rPr>
          <w:rFonts w:ascii="Times New Roman" w:eastAsia="Times New Roman" w:hAnsi="Times New Roman"/>
          <w:sz w:val="24"/>
          <w:szCs w:val="24"/>
        </w:rPr>
        <w:lastRenderedPageBreak/>
        <w:t xml:space="preserve">root ganglions instead of the spinal cord. It’s a much more focused approach than the spinal cord stimulation </w:t>
      </w:r>
      <w:r w:rsidR="003974D0" w:rsidRPr="00F63FFC">
        <w:rPr>
          <w:rFonts w:ascii="Times New Roman" w:eastAsia="Times New Roman" w:hAnsi="Times New Roman"/>
          <w:sz w:val="24"/>
          <w:szCs w:val="24"/>
        </w:rPr>
        <w:t xml:space="preserve">I just mentioned, but as you recall when we discussed the mechanism of CRPS, we know that the afferent A and C fibers relay their nociceptive pain impulses to the DRG and then to the dorsal horn of the spinal cord. Then the pain signals ascend to the brain for processing. </w:t>
      </w:r>
      <w:proofErr w:type="gramStart"/>
      <w:r w:rsidR="003974D0" w:rsidRPr="00F63FFC">
        <w:rPr>
          <w:rFonts w:ascii="Times New Roman" w:eastAsia="Times New Roman" w:hAnsi="Times New Roman"/>
          <w:sz w:val="24"/>
          <w:szCs w:val="24"/>
        </w:rPr>
        <w:t>Well</w:t>
      </w:r>
      <w:proofErr w:type="gramEnd"/>
      <w:r w:rsidR="003974D0" w:rsidRPr="00F63FFC">
        <w:rPr>
          <w:rFonts w:ascii="Times New Roman" w:eastAsia="Times New Roman" w:hAnsi="Times New Roman"/>
          <w:sz w:val="24"/>
          <w:szCs w:val="24"/>
        </w:rPr>
        <w:t xml:space="preserve"> this type of treatment attempts to forgo the action to the brain but instead addresses the pain fiber impulses at the DRG and not get to the brain. It’s been found to be more effective than spinal cord stimulation as well in reducing the pain and improving the quality of life for the individual. </w:t>
      </w:r>
    </w:p>
    <w:p w14:paraId="01277C99" w14:textId="77777777" w:rsidR="003974D0" w:rsidRPr="00F63FFC" w:rsidRDefault="003974D0" w:rsidP="00E22057">
      <w:pPr>
        <w:spacing w:after="0" w:line="240" w:lineRule="auto"/>
        <w:jc w:val="both"/>
        <w:textAlignment w:val="baseline"/>
        <w:rPr>
          <w:rFonts w:ascii="Times New Roman" w:eastAsia="Times New Roman" w:hAnsi="Times New Roman"/>
          <w:sz w:val="24"/>
          <w:szCs w:val="24"/>
        </w:rPr>
      </w:pPr>
    </w:p>
    <w:p w14:paraId="62E3ACE8" w14:textId="77777777" w:rsidR="00E71655" w:rsidRPr="00F63FFC" w:rsidRDefault="00271DC7"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On </w:t>
      </w:r>
      <w:r w:rsidR="00B132AB" w:rsidRPr="00F63FFC">
        <w:rPr>
          <w:rFonts w:ascii="Times New Roman" w:eastAsia="Times New Roman" w:hAnsi="Times New Roman"/>
          <w:sz w:val="24"/>
          <w:szCs w:val="24"/>
        </w:rPr>
        <w:t xml:space="preserve">the last few slides, just to sum </w:t>
      </w:r>
      <w:r w:rsidRPr="00F63FFC">
        <w:rPr>
          <w:rFonts w:ascii="Times New Roman" w:eastAsia="Times New Roman" w:hAnsi="Times New Roman"/>
          <w:sz w:val="24"/>
          <w:szCs w:val="24"/>
        </w:rPr>
        <w:t>that up, we were discussing the management or how to manage an individual with CRP</w:t>
      </w:r>
      <w:r w:rsidR="00567CEB" w:rsidRPr="00F63FFC">
        <w:rPr>
          <w:rFonts w:ascii="Times New Roman" w:eastAsia="Times New Roman" w:hAnsi="Times New Roman"/>
          <w:sz w:val="24"/>
          <w:szCs w:val="24"/>
        </w:rPr>
        <w:t>S, a</w:t>
      </w:r>
      <w:r w:rsidRPr="00F63FFC">
        <w:rPr>
          <w:rFonts w:ascii="Times New Roman" w:eastAsia="Times New Roman" w:hAnsi="Times New Roman"/>
          <w:sz w:val="24"/>
          <w:szCs w:val="24"/>
        </w:rPr>
        <w:t xml:space="preserve">nd as you can see, there’s no magic bullet that </w:t>
      </w:r>
      <w:r w:rsidR="00E71655" w:rsidRPr="00F63FFC">
        <w:rPr>
          <w:rFonts w:ascii="Times New Roman" w:eastAsia="Times New Roman" w:hAnsi="Times New Roman"/>
          <w:sz w:val="24"/>
          <w:szCs w:val="24"/>
        </w:rPr>
        <w:t xml:space="preserve">is available to us as a training physician. </w:t>
      </w:r>
      <w:proofErr w:type="gramStart"/>
      <w:r w:rsidR="00E71655" w:rsidRPr="00F63FFC">
        <w:rPr>
          <w:rFonts w:ascii="Times New Roman" w:eastAsia="Times New Roman" w:hAnsi="Times New Roman"/>
          <w:sz w:val="24"/>
          <w:szCs w:val="24"/>
        </w:rPr>
        <w:t>So</w:t>
      </w:r>
      <w:proofErr w:type="gramEnd"/>
      <w:r w:rsidR="00E71655" w:rsidRPr="00F63FFC">
        <w:rPr>
          <w:rFonts w:ascii="Times New Roman" w:eastAsia="Times New Roman" w:hAnsi="Times New Roman"/>
          <w:sz w:val="24"/>
          <w:szCs w:val="24"/>
        </w:rPr>
        <w:t xml:space="preserve"> it’s going to have to be part of a more comprehensive treatment program, including possibly pharmaceuticals, modalities</w:t>
      </w:r>
      <w:r w:rsidR="005214B3" w:rsidRPr="00F63FFC">
        <w:rPr>
          <w:rFonts w:ascii="Times New Roman" w:eastAsia="Times New Roman" w:hAnsi="Times New Roman"/>
          <w:sz w:val="24"/>
          <w:szCs w:val="24"/>
        </w:rPr>
        <w:t>,</w:t>
      </w:r>
      <w:r w:rsidR="00E71655" w:rsidRPr="00F63FFC">
        <w:rPr>
          <w:rFonts w:ascii="Times New Roman" w:eastAsia="Times New Roman" w:hAnsi="Times New Roman"/>
          <w:sz w:val="24"/>
          <w:szCs w:val="24"/>
        </w:rPr>
        <w:t xml:space="preserve"> therapies, behavioral understanding as well. </w:t>
      </w:r>
    </w:p>
    <w:p w14:paraId="536D2A61" w14:textId="77777777" w:rsidR="00E71655" w:rsidRPr="00F63FFC" w:rsidRDefault="00E71655" w:rsidP="00E22057">
      <w:pPr>
        <w:spacing w:after="0" w:line="240" w:lineRule="auto"/>
        <w:jc w:val="both"/>
        <w:textAlignment w:val="baseline"/>
        <w:rPr>
          <w:rFonts w:ascii="Times New Roman" w:eastAsia="Times New Roman" w:hAnsi="Times New Roman"/>
          <w:sz w:val="24"/>
          <w:szCs w:val="24"/>
        </w:rPr>
      </w:pPr>
    </w:p>
    <w:p w14:paraId="1DFFB856" w14:textId="77777777" w:rsidR="00B132AB" w:rsidRPr="00F63FFC" w:rsidRDefault="00B132AB" w:rsidP="00E22057">
      <w:pPr>
        <w:keepNext/>
        <w:framePr w:dropCap="drop" w:lines="2" w:wrap="around" w:vAnchor="text" w:hAnchor="text"/>
        <w:spacing w:after="0" w:line="551" w:lineRule="exact"/>
        <w:jc w:val="both"/>
        <w:textAlignment w:val="baseline"/>
        <w:rPr>
          <w:rFonts w:ascii="Times New Roman" w:eastAsia="Times New Roman" w:hAnsi="Times New Roman"/>
          <w:position w:val="-5"/>
          <w:sz w:val="67"/>
          <w:szCs w:val="24"/>
        </w:rPr>
      </w:pPr>
      <w:r w:rsidRPr="00F63FFC">
        <w:rPr>
          <w:rFonts w:ascii="Times New Roman" w:eastAsia="Times New Roman" w:hAnsi="Times New Roman"/>
          <w:position w:val="-5"/>
          <w:sz w:val="67"/>
          <w:szCs w:val="24"/>
        </w:rPr>
        <w:t>S</w:t>
      </w:r>
    </w:p>
    <w:p w14:paraId="764F80B3" w14:textId="77777777" w:rsidR="003974D0" w:rsidRPr="00F63FFC" w:rsidRDefault="00E71655" w:rsidP="00E22057">
      <w:pPr>
        <w:spacing w:after="0" w:line="240" w:lineRule="auto"/>
        <w:jc w:val="both"/>
        <w:textAlignment w:val="baseline"/>
        <w:rPr>
          <w:rFonts w:ascii="Times New Roman" w:eastAsia="Times New Roman" w:hAnsi="Times New Roman"/>
          <w:sz w:val="24"/>
          <w:szCs w:val="24"/>
        </w:rPr>
      </w:pPr>
      <w:r w:rsidRPr="00F63FFC">
        <w:rPr>
          <w:rFonts w:ascii="Times New Roman" w:eastAsia="Times New Roman" w:hAnsi="Times New Roman"/>
          <w:sz w:val="24"/>
          <w:szCs w:val="24"/>
        </w:rPr>
        <w:t xml:space="preserve">o in the next program, we’re going to uncover how the AMA Guides Fifth Edition addresses </w:t>
      </w:r>
      <w:r w:rsidR="00026B68" w:rsidRPr="00F63FFC">
        <w:rPr>
          <w:rFonts w:ascii="Times New Roman" w:eastAsia="Times New Roman" w:hAnsi="Times New Roman"/>
          <w:sz w:val="24"/>
          <w:szCs w:val="24"/>
        </w:rPr>
        <w:t>this condition. We’ll discuss how to make a corr</w:t>
      </w:r>
      <w:r w:rsidR="005214B3" w:rsidRPr="00F63FFC">
        <w:rPr>
          <w:rFonts w:ascii="Times New Roman" w:eastAsia="Times New Roman" w:hAnsi="Times New Roman"/>
          <w:sz w:val="24"/>
          <w:szCs w:val="24"/>
        </w:rPr>
        <w:t>ect diagnosis according to the G</w:t>
      </w:r>
      <w:r w:rsidR="00026B68" w:rsidRPr="00F63FFC">
        <w:rPr>
          <w:rFonts w:ascii="Times New Roman" w:eastAsia="Times New Roman" w:hAnsi="Times New Roman"/>
          <w:sz w:val="24"/>
          <w:szCs w:val="24"/>
        </w:rPr>
        <w:t xml:space="preserve">uides and </w:t>
      </w:r>
      <w:r w:rsidR="00B01406" w:rsidRPr="00F63FFC">
        <w:rPr>
          <w:rFonts w:ascii="Times New Roman" w:eastAsia="Times New Roman" w:hAnsi="Times New Roman"/>
          <w:sz w:val="24"/>
          <w:szCs w:val="24"/>
        </w:rPr>
        <w:t>how to arrive at a correct impairment rating for an examinee and finally, some of the incongruities that the AMA Guides Fifth Edition reveals as we attempt to rate the examinee. Until next time, I’d like to thank y</w:t>
      </w:r>
      <w:r w:rsidR="005214B3" w:rsidRPr="00F63FFC">
        <w:rPr>
          <w:rFonts w:ascii="Times New Roman" w:eastAsia="Times New Roman" w:hAnsi="Times New Roman"/>
          <w:sz w:val="24"/>
          <w:szCs w:val="24"/>
        </w:rPr>
        <w:t xml:space="preserve">ou for taking the time to join </w:t>
      </w:r>
      <w:r w:rsidR="00B01406" w:rsidRPr="00F63FFC">
        <w:rPr>
          <w:rFonts w:ascii="Times New Roman" w:eastAsia="Times New Roman" w:hAnsi="Times New Roman"/>
          <w:sz w:val="24"/>
          <w:szCs w:val="24"/>
        </w:rPr>
        <w:t xml:space="preserve">me, and I look forward to seeing you in our next installment of Understanding Complex Regional Pain Syndrome. </w:t>
      </w:r>
    </w:p>
    <w:p w14:paraId="63093B7A" w14:textId="77777777" w:rsidR="00B01406" w:rsidRPr="00F63FFC" w:rsidRDefault="00B01406" w:rsidP="00C86B6C">
      <w:pPr>
        <w:spacing w:after="0" w:line="240" w:lineRule="auto"/>
        <w:textAlignment w:val="baseline"/>
        <w:rPr>
          <w:rFonts w:ascii="Times New Roman" w:eastAsia="Times New Roman" w:hAnsi="Times New Roman"/>
          <w:sz w:val="24"/>
          <w:szCs w:val="24"/>
        </w:rPr>
      </w:pPr>
    </w:p>
    <w:p w14:paraId="743B9940" w14:textId="77777777" w:rsidR="00B01406" w:rsidRPr="00F63FFC" w:rsidRDefault="00B01406" w:rsidP="00C86B6C">
      <w:pPr>
        <w:spacing w:after="0" w:line="240" w:lineRule="auto"/>
        <w:textAlignment w:val="baseline"/>
        <w:rPr>
          <w:rFonts w:ascii="Times New Roman" w:eastAsia="Times New Roman" w:hAnsi="Times New Roman"/>
          <w:sz w:val="24"/>
          <w:szCs w:val="24"/>
        </w:rPr>
      </w:pPr>
    </w:p>
    <w:p w14:paraId="2D73159A" w14:textId="77777777" w:rsidR="007E4002" w:rsidRDefault="00B01406" w:rsidP="00C86B6C">
      <w:pPr>
        <w:spacing w:after="0" w:line="240" w:lineRule="auto"/>
        <w:textAlignment w:val="baseline"/>
      </w:pPr>
      <w:r w:rsidRPr="00F63FFC">
        <w:rPr>
          <w:rFonts w:ascii="Times New Roman" w:eastAsia="Times New Roman" w:hAnsi="Times New Roman"/>
          <w:sz w:val="24"/>
          <w:szCs w:val="24"/>
        </w:rPr>
        <w:t>/</w:t>
      </w:r>
      <w:proofErr w:type="gramStart"/>
      <w:r w:rsidRPr="00F63FFC">
        <w:rPr>
          <w:rFonts w:ascii="Times New Roman" w:eastAsia="Times New Roman" w:hAnsi="Times New Roman"/>
          <w:sz w:val="24"/>
          <w:szCs w:val="24"/>
        </w:rPr>
        <w:t>kj</w:t>
      </w:r>
      <w:proofErr w:type="gramEnd"/>
    </w:p>
    <w:p w14:paraId="33107768" w14:textId="77777777" w:rsidR="007E4002" w:rsidRDefault="007E4002" w:rsidP="00C86B6C">
      <w:pPr>
        <w:spacing w:after="0" w:line="240" w:lineRule="auto"/>
        <w:textAlignment w:val="baseline"/>
      </w:pPr>
    </w:p>
    <w:p w14:paraId="19C1AF0B" w14:textId="77777777" w:rsidR="007E4002" w:rsidRDefault="007E4002" w:rsidP="00C86B6C">
      <w:pPr>
        <w:spacing w:after="0" w:line="240" w:lineRule="auto"/>
        <w:textAlignment w:val="baseline"/>
        <w:rPr>
          <w:rFonts w:ascii="Times New Roman" w:eastAsia="Times New Roman" w:hAnsi="Times New Roman"/>
          <w:sz w:val="24"/>
          <w:szCs w:val="24"/>
        </w:rPr>
      </w:pPr>
    </w:p>
    <w:sectPr w:rsidR="007E4002" w:rsidSect="00261D58">
      <w:headerReference w:type="default" r:id="rId17"/>
      <w:pgSz w:w="12240" w:h="15840" w:code="1"/>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86926" w14:textId="77777777" w:rsidR="00FF2A68" w:rsidRDefault="00FF2A68" w:rsidP="0060197B">
      <w:pPr>
        <w:spacing w:after="0" w:line="240" w:lineRule="auto"/>
      </w:pPr>
      <w:r>
        <w:separator/>
      </w:r>
    </w:p>
  </w:endnote>
  <w:endnote w:type="continuationSeparator" w:id="0">
    <w:p w14:paraId="74E07661" w14:textId="77777777" w:rsidR="00FF2A68" w:rsidRDefault="00FF2A68" w:rsidP="00601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54E86" w14:textId="77777777" w:rsidR="00FF2A68" w:rsidRDefault="00FF2A68" w:rsidP="0060197B">
      <w:pPr>
        <w:spacing w:after="0" w:line="240" w:lineRule="auto"/>
      </w:pPr>
      <w:r>
        <w:separator/>
      </w:r>
    </w:p>
  </w:footnote>
  <w:footnote w:type="continuationSeparator" w:id="0">
    <w:p w14:paraId="5406E911" w14:textId="77777777" w:rsidR="00FF2A68" w:rsidRDefault="00FF2A68" w:rsidP="00601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BF54B" w14:textId="77777777" w:rsidR="001259CA" w:rsidRPr="001259CA" w:rsidRDefault="001259CA" w:rsidP="001259CA">
    <w:pPr>
      <w:pStyle w:val="Header"/>
      <w:spacing w:after="0"/>
      <w:rPr>
        <w:rFonts w:ascii="Times New Roman" w:hAnsi="Times New Roman"/>
        <w:sz w:val="24"/>
        <w:szCs w:val="24"/>
      </w:rPr>
    </w:pPr>
    <w:r w:rsidRPr="001259CA">
      <w:rPr>
        <w:rFonts w:ascii="Times New Roman" w:hAnsi="Times New Roman"/>
        <w:sz w:val="24"/>
        <w:szCs w:val="24"/>
      </w:rPr>
      <w:t>Complex Regional Pain Syndrome</w:t>
    </w:r>
  </w:p>
  <w:p w14:paraId="57CE00B5" w14:textId="77777777" w:rsidR="00465899" w:rsidRDefault="001259CA" w:rsidP="001259CA">
    <w:pPr>
      <w:spacing w:after="0"/>
      <w:rPr>
        <w:rFonts w:ascii="Times New Roman" w:hAnsi="Times New Roman"/>
        <w:b/>
        <w:color w:val="C00000"/>
        <w:sz w:val="32"/>
        <w:szCs w:val="32"/>
      </w:rPr>
    </w:pPr>
    <w:r w:rsidRPr="001259CA">
      <w:rPr>
        <w:rFonts w:ascii="Times New Roman" w:hAnsi="Times New Roman"/>
        <w:sz w:val="24"/>
        <w:szCs w:val="24"/>
      </w:rPr>
      <w:t>Chris A. Rapoff DC, QME</w:t>
    </w:r>
  </w:p>
  <w:p w14:paraId="14FDFE04" w14:textId="77777777" w:rsidR="0060197B" w:rsidRDefault="0060197B" w:rsidP="0060197B">
    <w:pPr>
      <w:pStyle w:val="Header"/>
      <w:spacing w:after="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264"/>
    <w:rsid w:val="00011810"/>
    <w:rsid w:val="0001481F"/>
    <w:rsid w:val="000152CD"/>
    <w:rsid w:val="000208CF"/>
    <w:rsid w:val="00021461"/>
    <w:rsid w:val="00023B67"/>
    <w:rsid w:val="000253B1"/>
    <w:rsid w:val="00026B68"/>
    <w:rsid w:val="000621E3"/>
    <w:rsid w:val="00070D2C"/>
    <w:rsid w:val="00071260"/>
    <w:rsid w:val="0007191E"/>
    <w:rsid w:val="0007483A"/>
    <w:rsid w:val="000875F8"/>
    <w:rsid w:val="00087F9A"/>
    <w:rsid w:val="00091343"/>
    <w:rsid w:val="00097269"/>
    <w:rsid w:val="000A038D"/>
    <w:rsid w:val="000A1AA4"/>
    <w:rsid w:val="000A752A"/>
    <w:rsid w:val="000A7D97"/>
    <w:rsid w:val="000B3D69"/>
    <w:rsid w:val="000B6262"/>
    <w:rsid w:val="000D0AEF"/>
    <w:rsid w:val="000E4ADB"/>
    <w:rsid w:val="000E5E2F"/>
    <w:rsid w:val="000F54B3"/>
    <w:rsid w:val="001041B7"/>
    <w:rsid w:val="00112842"/>
    <w:rsid w:val="00114E8F"/>
    <w:rsid w:val="001162D5"/>
    <w:rsid w:val="00121313"/>
    <w:rsid w:val="001218C8"/>
    <w:rsid w:val="001229F9"/>
    <w:rsid w:val="001236F9"/>
    <w:rsid w:val="001259CA"/>
    <w:rsid w:val="001266ED"/>
    <w:rsid w:val="00126C8A"/>
    <w:rsid w:val="0013000E"/>
    <w:rsid w:val="00135DF2"/>
    <w:rsid w:val="00141E5E"/>
    <w:rsid w:val="0014201D"/>
    <w:rsid w:val="00143AF8"/>
    <w:rsid w:val="00144084"/>
    <w:rsid w:val="00144468"/>
    <w:rsid w:val="00155B0C"/>
    <w:rsid w:val="00155D75"/>
    <w:rsid w:val="001616D7"/>
    <w:rsid w:val="00172BBF"/>
    <w:rsid w:val="00173E77"/>
    <w:rsid w:val="00176CBF"/>
    <w:rsid w:val="00193517"/>
    <w:rsid w:val="001A0706"/>
    <w:rsid w:val="001A54ED"/>
    <w:rsid w:val="001B78EE"/>
    <w:rsid w:val="001C4AB1"/>
    <w:rsid w:val="001D17E7"/>
    <w:rsid w:val="001E148B"/>
    <w:rsid w:val="001E32A7"/>
    <w:rsid w:val="001E796E"/>
    <w:rsid w:val="00205D79"/>
    <w:rsid w:val="00206909"/>
    <w:rsid w:val="00210C6B"/>
    <w:rsid w:val="002218F7"/>
    <w:rsid w:val="002316C6"/>
    <w:rsid w:val="0025551E"/>
    <w:rsid w:val="00261260"/>
    <w:rsid w:val="00261783"/>
    <w:rsid w:val="00261D58"/>
    <w:rsid w:val="00271DC7"/>
    <w:rsid w:val="002810CA"/>
    <w:rsid w:val="00286DC8"/>
    <w:rsid w:val="002960EE"/>
    <w:rsid w:val="002A1847"/>
    <w:rsid w:val="002A6E23"/>
    <w:rsid w:val="002C1E45"/>
    <w:rsid w:val="002C42E3"/>
    <w:rsid w:val="002D240E"/>
    <w:rsid w:val="002D4719"/>
    <w:rsid w:val="002E152B"/>
    <w:rsid w:val="002E15DE"/>
    <w:rsid w:val="002E4E13"/>
    <w:rsid w:val="002E5035"/>
    <w:rsid w:val="003069DD"/>
    <w:rsid w:val="00322930"/>
    <w:rsid w:val="0033296D"/>
    <w:rsid w:val="00340322"/>
    <w:rsid w:val="0034194F"/>
    <w:rsid w:val="00342989"/>
    <w:rsid w:val="00344AE8"/>
    <w:rsid w:val="00345062"/>
    <w:rsid w:val="003565F2"/>
    <w:rsid w:val="00384D74"/>
    <w:rsid w:val="0039055D"/>
    <w:rsid w:val="003974D0"/>
    <w:rsid w:val="003A1621"/>
    <w:rsid w:val="003A3D72"/>
    <w:rsid w:val="003A4B98"/>
    <w:rsid w:val="003A5AC7"/>
    <w:rsid w:val="003A77B7"/>
    <w:rsid w:val="003B5387"/>
    <w:rsid w:val="003C3572"/>
    <w:rsid w:val="003C453E"/>
    <w:rsid w:val="003C6264"/>
    <w:rsid w:val="003D5CE4"/>
    <w:rsid w:val="003D76BD"/>
    <w:rsid w:val="003F70E9"/>
    <w:rsid w:val="00401A8E"/>
    <w:rsid w:val="00411129"/>
    <w:rsid w:val="004229D2"/>
    <w:rsid w:val="00425445"/>
    <w:rsid w:val="004303B2"/>
    <w:rsid w:val="00432D73"/>
    <w:rsid w:val="00434470"/>
    <w:rsid w:val="00435B85"/>
    <w:rsid w:val="004405C6"/>
    <w:rsid w:val="00450290"/>
    <w:rsid w:val="0045159B"/>
    <w:rsid w:val="0046009A"/>
    <w:rsid w:val="0046222A"/>
    <w:rsid w:val="00465899"/>
    <w:rsid w:val="00465E13"/>
    <w:rsid w:val="00472E6A"/>
    <w:rsid w:val="00473867"/>
    <w:rsid w:val="0049121D"/>
    <w:rsid w:val="004A6F93"/>
    <w:rsid w:val="004B1912"/>
    <w:rsid w:val="004C1A08"/>
    <w:rsid w:val="004C1A3C"/>
    <w:rsid w:val="004C7C88"/>
    <w:rsid w:val="004D661D"/>
    <w:rsid w:val="004E2FD3"/>
    <w:rsid w:val="004F0DC6"/>
    <w:rsid w:val="00516CEF"/>
    <w:rsid w:val="005214B3"/>
    <w:rsid w:val="00524A04"/>
    <w:rsid w:val="00525408"/>
    <w:rsid w:val="005261EA"/>
    <w:rsid w:val="00535742"/>
    <w:rsid w:val="00542D81"/>
    <w:rsid w:val="00546782"/>
    <w:rsid w:val="00546D12"/>
    <w:rsid w:val="00557D59"/>
    <w:rsid w:val="00563007"/>
    <w:rsid w:val="00567CEB"/>
    <w:rsid w:val="0058651B"/>
    <w:rsid w:val="0059538D"/>
    <w:rsid w:val="005966C8"/>
    <w:rsid w:val="005A08B4"/>
    <w:rsid w:val="005A4AF8"/>
    <w:rsid w:val="005C4FA5"/>
    <w:rsid w:val="005D17FD"/>
    <w:rsid w:val="005E7B2B"/>
    <w:rsid w:val="005F7FEF"/>
    <w:rsid w:val="0060197B"/>
    <w:rsid w:val="0060453D"/>
    <w:rsid w:val="00606D16"/>
    <w:rsid w:val="00612F0D"/>
    <w:rsid w:val="00613159"/>
    <w:rsid w:val="006206E3"/>
    <w:rsid w:val="0062324B"/>
    <w:rsid w:val="00630966"/>
    <w:rsid w:val="006359E2"/>
    <w:rsid w:val="00665655"/>
    <w:rsid w:val="00666AC5"/>
    <w:rsid w:val="00671B20"/>
    <w:rsid w:val="0068698B"/>
    <w:rsid w:val="006B28B7"/>
    <w:rsid w:val="006B5555"/>
    <w:rsid w:val="006B6734"/>
    <w:rsid w:val="006B780A"/>
    <w:rsid w:val="006C0A38"/>
    <w:rsid w:val="006C6F31"/>
    <w:rsid w:val="006C7A40"/>
    <w:rsid w:val="006D3467"/>
    <w:rsid w:val="006E06A7"/>
    <w:rsid w:val="006F578D"/>
    <w:rsid w:val="00755F54"/>
    <w:rsid w:val="007672DF"/>
    <w:rsid w:val="00783F19"/>
    <w:rsid w:val="007855B1"/>
    <w:rsid w:val="0079236F"/>
    <w:rsid w:val="00797CCF"/>
    <w:rsid w:val="007A1310"/>
    <w:rsid w:val="007A4915"/>
    <w:rsid w:val="007B4390"/>
    <w:rsid w:val="007B56B1"/>
    <w:rsid w:val="007B6159"/>
    <w:rsid w:val="007C661F"/>
    <w:rsid w:val="007D64E9"/>
    <w:rsid w:val="007E050B"/>
    <w:rsid w:val="007E4002"/>
    <w:rsid w:val="007E4A76"/>
    <w:rsid w:val="008001EE"/>
    <w:rsid w:val="00813F59"/>
    <w:rsid w:val="008165A2"/>
    <w:rsid w:val="00817B00"/>
    <w:rsid w:val="00820BA5"/>
    <w:rsid w:val="00846662"/>
    <w:rsid w:val="00861002"/>
    <w:rsid w:val="008626F8"/>
    <w:rsid w:val="00886B5B"/>
    <w:rsid w:val="0089052B"/>
    <w:rsid w:val="00897264"/>
    <w:rsid w:val="008A4295"/>
    <w:rsid w:val="008B766C"/>
    <w:rsid w:val="008C6F7C"/>
    <w:rsid w:val="008D068C"/>
    <w:rsid w:val="008D151C"/>
    <w:rsid w:val="008D4D65"/>
    <w:rsid w:val="008D6E4E"/>
    <w:rsid w:val="009058ED"/>
    <w:rsid w:val="00924BBE"/>
    <w:rsid w:val="00934FD6"/>
    <w:rsid w:val="00935878"/>
    <w:rsid w:val="00935EA7"/>
    <w:rsid w:val="00950E43"/>
    <w:rsid w:val="0095704B"/>
    <w:rsid w:val="009604D8"/>
    <w:rsid w:val="009651F6"/>
    <w:rsid w:val="0097208E"/>
    <w:rsid w:val="009764B6"/>
    <w:rsid w:val="00994BEA"/>
    <w:rsid w:val="00994E02"/>
    <w:rsid w:val="009A65C9"/>
    <w:rsid w:val="009A7986"/>
    <w:rsid w:val="009A7CC7"/>
    <w:rsid w:val="009B123E"/>
    <w:rsid w:val="009D6900"/>
    <w:rsid w:val="009E3DA1"/>
    <w:rsid w:val="009E6EB7"/>
    <w:rsid w:val="009F0C52"/>
    <w:rsid w:val="00A0709F"/>
    <w:rsid w:val="00A11F3C"/>
    <w:rsid w:val="00A15ADF"/>
    <w:rsid w:val="00A16E2C"/>
    <w:rsid w:val="00A17644"/>
    <w:rsid w:val="00A3573F"/>
    <w:rsid w:val="00A42A53"/>
    <w:rsid w:val="00A45BA0"/>
    <w:rsid w:val="00A46EFA"/>
    <w:rsid w:val="00A57841"/>
    <w:rsid w:val="00A82D87"/>
    <w:rsid w:val="00A85680"/>
    <w:rsid w:val="00A9187F"/>
    <w:rsid w:val="00A92EA9"/>
    <w:rsid w:val="00AA0078"/>
    <w:rsid w:val="00AA0BCB"/>
    <w:rsid w:val="00AA760D"/>
    <w:rsid w:val="00AA7B03"/>
    <w:rsid w:val="00AC0040"/>
    <w:rsid w:val="00AC142E"/>
    <w:rsid w:val="00AC257E"/>
    <w:rsid w:val="00AD0543"/>
    <w:rsid w:val="00AD4B77"/>
    <w:rsid w:val="00AE55A8"/>
    <w:rsid w:val="00AF3253"/>
    <w:rsid w:val="00AF51DC"/>
    <w:rsid w:val="00AF6A38"/>
    <w:rsid w:val="00B01406"/>
    <w:rsid w:val="00B04DB3"/>
    <w:rsid w:val="00B132AB"/>
    <w:rsid w:val="00B151F2"/>
    <w:rsid w:val="00B1608C"/>
    <w:rsid w:val="00B2087E"/>
    <w:rsid w:val="00B24364"/>
    <w:rsid w:val="00B53DDC"/>
    <w:rsid w:val="00B56991"/>
    <w:rsid w:val="00B57BFB"/>
    <w:rsid w:val="00B60A57"/>
    <w:rsid w:val="00B61869"/>
    <w:rsid w:val="00B745D1"/>
    <w:rsid w:val="00B76AB5"/>
    <w:rsid w:val="00B77716"/>
    <w:rsid w:val="00B867D9"/>
    <w:rsid w:val="00BB2E40"/>
    <w:rsid w:val="00BB2FD7"/>
    <w:rsid w:val="00BB6AFD"/>
    <w:rsid w:val="00BC4E2E"/>
    <w:rsid w:val="00BC7876"/>
    <w:rsid w:val="00BC7B92"/>
    <w:rsid w:val="00BD396F"/>
    <w:rsid w:val="00BD47A0"/>
    <w:rsid w:val="00BD5B90"/>
    <w:rsid w:val="00BD670C"/>
    <w:rsid w:val="00BD77C5"/>
    <w:rsid w:val="00BD7B39"/>
    <w:rsid w:val="00BD7C71"/>
    <w:rsid w:val="00BF23C0"/>
    <w:rsid w:val="00C019A2"/>
    <w:rsid w:val="00C0209F"/>
    <w:rsid w:val="00C06636"/>
    <w:rsid w:val="00C137CC"/>
    <w:rsid w:val="00C22FFB"/>
    <w:rsid w:val="00C234AA"/>
    <w:rsid w:val="00C52CAC"/>
    <w:rsid w:val="00C52ED0"/>
    <w:rsid w:val="00C5442C"/>
    <w:rsid w:val="00C70FC8"/>
    <w:rsid w:val="00C748E6"/>
    <w:rsid w:val="00C77EF6"/>
    <w:rsid w:val="00C86B6C"/>
    <w:rsid w:val="00C86BC8"/>
    <w:rsid w:val="00C941C6"/>
    <w:rsid w:val="00C9750A"/>
    <w:rsid w:val="00CA2636"/>
    <w:rsid w:val="00CA3EF8"/>
    <w:rsid w:val="00CB2AD6"/>
    <w:rsid w:val="00CB417F"/>
    <w:rsid w:val="00CD203B"/>
    <w:rsid w:val="00CE042C"/>
    <w:rsid w:val="00CE6108"/>
    <w:rsid w:val="00D0628D"/>
    <w:rsid w:val="00D07AE5"/>
    <w:rsid w:val="00D15B97"/>
    <w:rsid w:val="00D261A4"/>
    <w:rsid w:val="00D3394F"/>
    <w:rsid w:val="00D4039C"/>
    <w:rsid w:val="00D40A05"/>
    <w:rsid w:val="00D43F73"/>
    <w:rsid w:val="00D47D40"/>
    <w:rsid w:val="00D61191"/>
    <w:rsid w:val="00D647FB"/>
    <w:rsid w:val="00D709DC"/>
    <w:rsid w:val="00D74327"/>
    <w:rsid w:val="00D8305F"/>
    <w:rsid w:val="00D845FA"/>
    <w:rsid w:val="00D852F3"/>
    <w:rsid w:val="00D94B39"/>
    <w:rsid w:val="00DA353D"/>
    <w:rsid w:val="00DB1D95"/>
    <w:rsid w:val="00DB50F7"/>
    <w:rsid w:val="00DB5704"/>
    <w:rsid w:val="00DB6378"/>
    <w:rsid w:val="00DC3D23"/>
    <w:rsid w:val="00DC6536"/>
    <w:rsid w:val="00DD0230"/>
    <w:rsid w:val="00DD1D27"/>
    <w:rsid w:val="00DD7590"/>
    <w:rsid w:val="00DF32B7"/>
    <w:rsid w:val="00DF4EA1"/>
    <w:rsid w:val="00DF6AD6"/>
    <w:rsid w:val="00DF7248"/>
    <w:rsid w:val="00E12051"/>
    <w:rsid w:val="00E16A94"/>
    <w:rsid w:val="00E1760F"/>
    <w:rsid w:val="00E22057"/>
    <w:rsid w:val="00E2308A"/>
    <w:rsid w:val="00E27B6B"/>
    <w:rsid w:val="00E37EB9"/>
    <w:rsid w:val="00E44AAC"/>
    <w:rsid w:val="00E511E9"/>
    <w:rsid w:val="00E70FCF"/>
    <w:rsid w:val="00E71655"/>
    <w:rsid w:val="00E74B68"/>
    <w:rsid w:val="00EA15E7"/>
    <w:rsid w:val="00EB590B"/>
    <w:rsid w:val="00EB7A79"/>
    <w:rsid w:val="00EB7C45"/>
    <w:rsid w:val="00EC1B86"/>
    <w:rsid w:val="00EC7666"/>
    <w:rsid w:val="00EE6ABE"/>
    <w:rsid w:val="00EF32B6"/>
    <w:rsid w:val="00F14BF4"/>
    <w:rsid w:val="00F21036"/>
    <w:rsid w:val="00F2298A"/>
    <w:rsid w:val="00F278C9"/>
    <w:rsid w:val="00F41A74"/>
    <w:rsid w:val="00F45277"/>
    <w:rsid w:val="00F54867"/>
    <w:rsid w:val="00F63488"/>
    <w:rsid w:val="00F63FFC"/>
    <w:rsid w:val="00F7167E"/>
    <w:rsid w:val="00F84773"/>
    <w:rsid w:val="00F8675E"/>
    <w:rsid w:val="00F90870"/>
    <w:rsid w:val="00F96326"/>
    <w:rsid w:val="00FA1A6D"/>
    <w:rsid w:val="00FA3EC9"/>
    <w:rsid w:val="00FA7455"/>
    <w:rsid w:val="00FD059C"/>
    <w:rsid w:val="00FE2E04"/>
    <w:rsid w:val="00FE4E07"/>
    <w:rsid w:val="00FF09CA"/>
    <w:rsid w:val="00FF2A68"/>
    <w:rsid w:val="00FF2C5F"/>
    <w:rsid w:val="00FF41C0"/>
    <w:rsid w:val="00FF7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f" fillcolor="white" stroke="f">
      <v:fill color="white" on="f"/>
      <v:stroke on="f"/>
      <o:colormru v:ext="edit" colors="#ddd,#b2b2b2,gray"/>
    </o:shapedefaults>
    <o:shapelayout v:ext="edit">
      <o:idmap v:ext="edit" data="1"/>
    </o:shapelayout>
  </w:shapeDefaults>
  <w:decimalSymbol w:val="."/>
  <w:listSeparator w:val=","/>
  <w14:docId w14:val="392ADEA3"/>
  <w15:chartTrackingRefBased/>
  <w15:docId w15:val="{71FD9E9B-AE50-455F-BCB6-44EBAA9F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912"/>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3C6264"/>
    <w:pPr>
      <w:spacing w:before="100" w:beforeAutospacing="1" w:after="100" w:afterAutospacing="1" w:line="240" w:lineRule="auto"/>
    </w:pPr>
    <w:rPr>
      <w:rFonts w:ascii="Times New Roman" w:eastAsia="Times New Roman" w:hAnsi="Times New Roman"/>
      <w:sz w:val="24"/>
      <w:szCs w:val="24"/>
    </w:rPr>
  </w:style>
  <w:style w:type="paragraph" w:customStyle="1" w:styleId="paragraph">
    <w:name w:val="paragraph"/>
    <w:basedOn w:val="Normal"/>
    <w:rsid w:val="003C6264"/>
    <w:pPr>
      <w:spacing w:before="100" w:beforeAutospacing="1" w:after="100" w:afterAutospacing="1" w:line="240" w:lineRule="auto"/>
    </w:pPr>
    <w:rPr>
      <w:rFonts w:ascii="Times New Roman" w:eastAsia="Times New Roman" w:hAnsi="Times New Roman"/>
      <w:sz w:val="24"/>
      <w:szCs w:val="24"/>
    </w:rPr>
  </w:style>
  <w:style w:type="character" w:customStyle="1" w:styleId="textrun">
    <w:name w:val="textrun"/>
    <w:basedOn w:val="DefaultParagraphFont"/>
    <w:rsid w:val="003C6264"/>
  </w:style>
  <w:style w:type="character" w:customStyle="1" w:styleId="normaltextrun">
    <w:name w:val="normaltextrun"/>
    <w:basedOn w:val="DefaultParagraphFont"/>
    <w:rsid w:val="003C6264"/>
  </w:style>
  <w:style w:type="character" w:customStyle="1" w:styleId="eop">
    <w:name w:val="eop"/>
    <w:basedOn w:val="DefaultParagraphFont"/>
    <w:rsid w:val="003C6264"/>
  </w:style>
  <w:style w:type="character" w:styleId="Hyperlink">
    <w:name w:val="Hyperlink"/>
    <w:basedOn w:val="DefaultParagraphFont"/>
    <w:uiPriority w:val="99"/>
    <w:semiHidden/>
    <w:unhideWhenUsed/>
    <w:rsid w:val="003C6264"/>
    <w:rPr>
      <w:color w:val="0000FF"/>
      <w:u w:val="single"/>
    </w:rPr>
  </w:style>
  <w:style w:type="character" w:styleId="FollowedHyperlink">
    <w:name w:val="FollowedHyperlink"/>
    <w:basedOn w:val="DefaultParagraphFont"/>
    <w:uiPriority w:val="99"/>
    <w:semiHidden/>
    <w:unhideWhenUsed/>
    <w:rsid w:val="003C6264"/>
    <w:rPr>
      <w:color w:val="800080"/>
      <w:u w:val="single"/>
    </w:rPr>
  </w:style>
  <w:style w:type="paragraph" w:styleId="Header">
    <w:name w:val="header"/>
    <w:basedOn w:val="Normal"/>
    <w:link w:val="HeaderChar"/>
    <w:uiPriority w:val="99"/>
    <w:unhideWhenUsed/>
    <w:rsid w:val="0060197B"/>
    <w:pPr>
      <w:tabs>
        <w:tab w:val="center" w:pos="4680"/>
        <w:tab w:val="right" w:pos="9360"/>
      </w:tabs>
    </w:pPr>
  </w:style>
  <w:style w:type="character" w:customStyle="1" w:styleId="HeaderChar">
    <w:name w:val="Header Char"/>
    <w:basedOn w:val="DefaultParagraphFont"/>
    <w:link w:val="Header"/>
    <w:uiPriority w:val="99"/>
    <w:rsid w:val="0060197B"/>
    <w:rPr>
      <w:sz w:val="22"/>
      <w:szCs w:val="22"/>
    </w:rPr>
  </w:style>
  <w:style w:type="paragraph" w:styleId="Footer">
    <w:name w:val="footer"/>
    <w:basedOn w:val="Normal"/>
    <w:link w:val="FooterChar"/>
    <w:uiPriority w:val="99"/>
    <w:semiHidden/>
    <w:unhideWhenUsed/>
    <w:rsid w:val="0060197B"/>
    <w:pPr>
      <w:tabs>
        <w:tab w:val="center" w:pos="4680"/>
        <w:tab w:val="right" w:pos="9360"/>
      </w:tabs>
    </w:pPr>
  </w:style>
  <w:style w:type="character" w:customStyle="1" w:styleId="FooterChar">
    <w:name w:val="Footer Char"/>
    <w:basedOn w:val="DefaultParagraphFont"/>
    <w:link w:val="Footer"/>
    <w:uiPriority w:val="99"/>
    <w:semiHidden/>
    <w:rsid w:val="0060197B"/>
    <w:rPr>
      <w:sz w:val="22"/>
      <w:szCs w:val="22"/>
    </w:rPr>
  </w:style>
  <w:style w:type="paragraph" w:styleId="BalloonText">
    <w:name w:val="Balloon Text"/>
    <w:basedOn w:val="Normal"/>
    <w:link w:val="BalloonTextChar"/>
    <w:uiPriority w:val="99"/>
    <w:unhideWhenUsed/>
    <w:rsid w:val="0060197B"/>
    <w:pPr>
      <w:spacing w:after="0" w:line="240" w:lineRule="auto"/>
    </w:pPr>
    <w:rPr>
      <w:rFonts w:ascii="Times New Roman" w:eastAsia="Times New Roman" w:hAnsi="Times New Roman" w:cs="Tahoma"/>
      <w:sz w:val="24"/>
      <w:szCs w:val="16"/>
      <w:lang w:bidi="en-US"/>
    </w:rPr>
  </w:style>
  <w:style w:type="character" w:customStyle="1" w:styleId="BalloonTextChar">
    <w:name w:val="Balloon Text Char"/>
    <w:basedOn w:val="DefaultParagraphFont"/>
    <w:link w:val="BalloonText"/>
    <w:uiPriority w:val="99"/>
    <w:rsid w:val="0060197B"/>
    <w:rPr>
      <w:rFonts w:ascii="Times New Roman" w:eastAsia="Times New Roman" w:hAnsi="Times New Roman" w:cs="Tahoma"/>
      <w:sz w:val="24"/>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741124">
      <w:bodyDiv w:val="1"/>
      <w:marLeft w:val="0"/>
      <w:marRight w:val="0"/>
      <w:marTop w:val="0"/>
      <w:marBottom w:val="0"/>
      <w:divBdr>
        <w:top w:val="none" w:sz="0" w:space="0" w:color="auto"/>
        <w:left w:val="none" w:sz="0" w:space="0" w:color="auto"/>
        <w:bottom w:val="none" w:sz="0" w:space="0" w:color="auto"/>
        <w:right w:val="none" w:sz="0" w:space="0" w:color="auto"/>
      </w:divBdr>
      <w:divsChild>
        <w:div w:id="6560435">
          <w:marLeft w:val="0"/>
          <w:marRight w:val="0"/>
          <w:marTop w:val="0"/>
          <w:marBottom w:val="0"/>
          <w:divBdr>
            <w:top w:val="none" w:sz="0" w:space="0" w:color="auto"/>
            <w:left w:val="none" w:sz="0" w:space="0" w:color="auto"/>
            <w:bottom w:val="none" w:sz="0" w:space="0" w:color="auto"/>
            <w:right w:val="none" w:sz="0" w:space="0" w:color="auto"/>
          </w:divBdr>
        </w:div>
        <w:div w:id="8871442">
          <w:marLeft w:val="0"/>
          <w:marRight w:val="0"/>
          <w:marTop w:val="0"/>
          <w:marBottom w:val="0"/>
          <w:divBdr>
            <w:top w:val="none" w:sz="0" w:space="0" w:color="auto"/>
            <w:left w:val="none" w:sz="0" w:space="0" w:color="auto"/>
            <w:bottom w:val="none" w:sz="0" w:space="0" w:color="auto"/>
            <w:right w:val="none" w:sz="0" w:space="0" w:color="auto"/>
          </w:divBdr>
        </w:div>
        <w:div w:id="9262743">
          <w:marLeft w:val="0"/>
          <w:marRight w:val="0"/>
          <w:marTop w:val="0"/>
          <w:marBottom w:val="0"/>
          <w:divBdr>
            <w:top w:val="none" w:sz="0" w:space="0" w:color="auto"/>
            <w:left w:val="none" w:sz="0" w:space="0" w:color="auto"/>
            <w:bottom w:val="none" w:sz="0" w:space="0" w:color="auto"/>
            <w:right w:val="none" w:sz="0" w:space="0" w:color="auto"/>
          </w:divBdr>
        </w:div>
        <w:div w:id="12852953">
          <w:marLeft w:val="0"/>
          <w:marRight w:val="0"/>
          <w:marTop w:val="0"/>
          <w:marBottom w:val="0"/>
          <w:divBdr>
            <w:top w:val="none" w:sz="0" w:space="0" w:color="auto"/>
            <w:left w:val="none" w:sz="0" w:space="0" w:color="auto"/>
            <w:bottom w:val="none" w:sz="0" w:space="0" w:color="auto"/>
            <w:right w:val="none" w:sz="0" w:space="0" w:color="auto"/>
          </w:divBdr>
        </w:div>
        <w:div w:id="15427452">
          <w:marLeft w:val="0"/>
          <w:marRight w:val="0"/>
          <w:marTop w:val="0"/>
          <w:marBottom w:val="0"/>
          <w:divBdr>
            <w:top w:val="none" w:sz="0" w:space="0" w:color="auto"/>
            <w:left w:val="none" w:sz="0" w:space="0" w:color="auto"/>
            <w:bottom w:val="none" w:sz="0" w:space="0" w:color="auto"/>
            <w:right w:val="none" w:sz="0" w:space="0" w:color="auto"/>
          </w:divBdr>
        </w:div>
        <w:div w:id="16003110">
          <w:marLeft w:val="0"/>
          <w:marRight w:val="0"/>
          <w:marTop w:val="0"/>
          <w:marBottom w:val="0"/>
          <w:divBdr>
            <w:top w:val="none" w:sz="0" w:space="0" w:color="auto"/>
            <w:left w:val="none" w:sz="0" w:space="0" w:color="auto"/>
            <w:bottom w:val="none" w:sz="0" w:space="0" w:color="auto"/>
            <w:right w:val="none" w:sz="0" w:space="0" w:color="auto"/>
          </w:divBdr>
        </w:div>
        <w:div w:id="16008834">
          <w:marLeft w:val="0"/>
          <w:marRight w:val="0"/>
          <w:marTop w:val="0"/>
          <w:marBottom w:val="0"/>
          <w:divBdr>
            <w:top w:val="none" w:sz="0" w:space="0" w:color="auto"/>
            <w:left w:val="none" w:sz="0" w:space="0" w:color="auto"/>
            <w:bottom w:val="none" w:sz="0" w:space="0" w:color="auto"/>
            <w:right w:val="none" w:sz="0" w:space="0" w:color="auto"/>
          </w:divBdr>
        </w:div>
        <w:div w:id="19399126">
          <w:marLeft w:val="0"/>
          <w:marRight w:val="0"/>
          <w:marTop w:val="0"/>
          <w:marBottom w:val="0"/>
          <w:divBdr>
            <w:top w:val="none" w:sz="0" w:space="0" w:color="auto"/>
            <w:left w:val="none" w:sz="0" w:space="0" w:color="auto"/>
            <w:bottom w:val="none" w:sz="0" w:space="0" w:color="auto"/>
            <w:right w:val="none" w:sz="0" w:space="0" w:color="auto"/>
          </w:divBdr>
        </w:div>
        <w:div w:id="22943195">
          <w:marLeft w:val="0"/>
          <w:marRight w:val="0"/>
          <w:marTop w:val="0"/>
          <w:marBottom w:val="0"/>
          <w:divBdr>
            <w:top w:val="none" w:sz="0" w:space="0" w:color="auto"/>
            <w:left w:val="none" w:sz="0" w:space="0" w:color="auto"/>
            <w:bottom w:val="none" w:sz="0" w:space="0" w:color="auto"/>
            <w:right w:val="none" w:sz="0" w:space="0" w:color="auto"/>
          </w:divBdr>
        </w:div>
        <w:div w:id="28536455">
          <w:marLeft w:val="0"/>
          <w:marRight w:val="0"/>
          <w:marTop w:val="0"/>
          <w:marBottom w:val="0"/>
          <w:divBdr>
            <w:top w:val="none" w:sz="0" w:space="0" w:color="auto"/>
            <w:left w:val="none" w:sz="0" w:space="0" w:color="auto"/>
            <w:bottom w:val="none" w:sz="0" w:space="0" w:color="auto"/>
            <w:right w:val="none" w:sz="0" w:space="0" w:color="auto"/>
          </w:divBdr>
        </w:div>
        <w:div w:id="33312518">
          <w:marLeft w:val="0"/>
          <w:marRight w:val="0"/>
          <w:marTop w:val="0"/>
          <w:marBottom w:val="0"/>
          <w:divBdr>
            <w:top w:val="none" w:sz="0" w:space="0" w:color="auto"/>
            <w:left w:val="none" w:sz="0" w:space="0" w:color="auto"/>
            <w:bottom w:val="none" w:sz="0" w:space="0" w:color="auto"/>
            <w:right w:val="none" w:sz="0" w:space="0" w:color="auto"/>
          </w:divBdr>
        </w:div>
        <w:div w:id="34085150">
          <w:marLeft w:val="0"/>
          <w:marRight w:val="0"/>
          <w:marTop w:val="0"/>
          <w:marBottom w:val="0"/>
          <w:divBdr>
            <w:top w:val="none" w:sz="0" w:space="0" w:color="auto"/>
            <w:left w:val="none" w:sz="0" w:space="0" w:color="auto"/>
            <w:bottom w:val="none" w:sz="0" w:space="0" w:color="auto"/>
            <w:right w:val="none" w:sz="0" w:space="0" w:color="auto"/>
          </w:divBdr>
        </w:div>
        <w:div w:id="34232104">
          <w:marLeft w:val="0"/>
          <w:marRight w:val="0"/>
          <w:marTop w:val="0"/>
          <w:marBottom w:val="0"/>
          <w:divBdr>
            <w:top w:val="none" w:sz="0" w:space="0" w:color="auto"/>
            <w:left w:val="none" w:sz="0" w:space="0" w:color="auto"/>
            <w:bottom w:val="none" w:sz="0" w:space="0" w:color="auto"/>
            <w:right w:val="none" w:sz="0" w:space="0" w:color="auto"/>
          </w:divBdr>
        </w:div>
        <w:div w:id="36704224">
          <w:marLeft w:val="0"/>
          <w:marRight w:val="0"/>
          <w:marTop w:val="0"/>
          <w:marBottom w:val="0"/>
          <w:divBdr>
            <w:top w:val="none" w:sz="0" w:space="0" w:color="auto"/>
            <w:left w:val="none" w:sz="0" w:space="0" w:color="auto"/>
            <w:bottom w:val="none" w:sz="0" w:space="0" w:color="auto"/>
            <w:right w:val="none" w:sz="0" w:space="0" w:color="auto"/>
          </w:divBdr>
        </w:div>
        <w:div w:id="39549483">
          <w:marLeft w:val="0"/>
          <w:marRight w:val="0"/>
          <w:marTop w:val="0"/>
          <w:marBottom w:val="0"/>
          <w:divBdr>
            <w:top w:val="none" w:sz="0" w:space="0" w:color="auto"/>
            <w:left w:val="none" w:sz="0" w:space="0" w:color="auto"/>
            <w:bottom w:val="none" w:sz="0" w:space="0" w:color="auto"/>
            <w:right w:val="none" w:sz="0" w:space="0" w:color="auto"/>
          </w:divBdr>
        </w:div>
        <w:div w:id="39595356">
          <w:marLeft w:val="0"/>
          <w:marRight w:val="0"/>
          <w:marTop w:val="0"/>
          <w:marBottom w:val="0"/>
          <w:divBdr>
            <w:top w:val="none" w:sz="0" w:space="0" w:color="auto"/>
            <w:left w:val="none" w:sz="0" w:space="0" w:color="auto"/>
            <w:bottom w:val="none" w:sz="0" w:space="0" w:color="auto"/>
            <w:right w:val="none" w:sz="0" w:space="0" w:color="auto"/>
          </w:divBdr>
        </w:div>
        <w:div w:id="45766962">
          <w:marLeft w:val="0"/>
          <w:marRight w:val="0"/>
          <w:marTop w:val="0"/>
          <w:marBottom w:val="0"/>
          <w:divBdr>
            <w:top w:val="none" w:sz="0" w:space="0" w:color="auto"/>
            <w:left w:val="none" w:sz="0" w:space="0" w:color="auto"/>
            <w:bottom w:val="none" w:sz="0" w:space="0" w:color="auto"/>
            <w:right w:val="none" w:sz="0" w:space="0" w:color="auto"/>
          </w:divBdr>
        </w:div>
        <w:div w:id="53430955">
          <w:marLeft w:val="0"/>
          <w:marRight w:val="0"/>
          <w:marTop w:val="0"/>
          <w:marBottom w:val="0"/>
          <w:divBdr>
            <w:top w:val="none" w:sz="0" w:space="0" w:color="auto"/>
            <w:left w:val="none" w:sz="0" w:space="0" w:color="auto"/>
            <w:bottom w:val="none" w:sz="0" w:space="0" w:color="auto"/>
            <w:right w:val="none" w:sz="0" w:space="0" w:color="auto"/>
          </w:divBdr>
        </w:div>
        <w:div w:id="54471746">
          <w:marLeft w:val="0"/>
          <w:marRight w:val="0"/>
          <w:marTop w:val="0"/>
          <w:marBottom w:val="0"/>
          <w:divBdr>
            <w:top w:val="none" w:sz="0" w:space="0" w:color="auto"/>
            <w:left w:val="none" w:sz="0" w:space="0" w:color="auto"/>
            <w:bottom w:val="none" w:sz="0" w:space="0" w:color="auto"/>
            <w:right w:val="none" w:sz="0" w:space="0" w:color="auto"/>
          </w:divBdr>
        </w:div>
        <w:div w:id="54592279">
          <w:marLeft w:val="0"/>
          <w:marRight w:val="0"/>
          <w:marTop w:val="0"/>
          <w:marBottom w:val="0"/>
          <w:divBdr>
            <w:top w:val="none" w:sz="0" w:space="0" w:color="auto"/>
            <w:left w:val="none" w:sz="0" w:space="0" w:color="auto"/>
            <w:bottom w:val="none" w:sz="0" w:space="0" w:color="auto"/>
            <w:right w:val="none" w:sz="0" w:space="0" w:color="auto"/>
          </w:divBdr>
        </w:div>
        <w:div w:id="56169798">
          <w:marLeft w:val="0"/>
          <w:marRight w:val="0"/>
          <w:marTop w:val="0"/>
          <w:marBottom w:val="0"/>
          <w:divBdr>
            <w:top w:val="none" w:sz="0" w:space="0" w:color="auto"/>
            <w:left w:val="none" w:sz="0" w:space="0" w:color="auto"/>
            <w:bottom w:val="none" w:sz="0" w:space="0" w:color="auto"/>
            <w:right w:val="none" w:sz="0" w:space="0" w:color="auto"/>
          </w:divBdr>
        </w:div>
        <w:div w:id="56441872">
          <w:marLeft w:val="0"/>
          <w:marRight w:val="0"/>
          <w:marTop w:val="0"/>
          <w:marBottom w:val="0"/>
          <w:divBdr>
            <w:top w:val="none" w:sz="0" w:space="0" w:color="auto"/>
            <w:left w:val="none" w:sz="0" w:space="0" w:color="auto"/>
            <w:bottom w:val="none" w:sz="0" w:space="0" w:color="auto"/>
            <w:right w:val="none" w:sz="0" w:space="0" w:color="auto"/>
          </w:divBdr>
        </w:div>
        <w:div w:id="59063544">
          <w:marLeft w:val="0"/>
          <w:marRight w:val="0"/>
          <w:marTop w:val="0"/>
          <w:marBottom w:val="0"/>
          <w:divBdr>
            <w:top w:val="none" w:sz="0" w:space="0" w:color="auto"/>
            <w:left w:val="none" w:sz="0" w:space="0" w:color="auto"/>
            <w:bottom w:val="none" w:sz="0" w:space="0" w:color="auto"/>
            <w:right w:val="none" w:sz="0" w:space="0" w:color="auto"/>
          </w:divBdr>
        </w:div>
        <w:div w:id="59599188">
          <w:marLeft w:val="0"/>
          <w:marRight w:val="0"/>
          <w:marTop w:val="0"/>
          <w:marBottom w:val="0"/>
          <w:divBdr>
            <w:top w:val="none" w:sz="0" w:space="0" w:color="auto"/>
            <w:left w:val="none" w:sz="0" w:space="0" w:color="auto"/>
            <w:bottom w:val="none" w:sz="0" w:space="0" w:color="auto"/>
            <w:right w:val="none" w:sz="0" w:space="0" w:color="auto"/>
          </w:divBdr>
        </w:div>
        <w:div w:id="71464381">
          <w:marLeft w:val="0"/>
          <w:marRight w:val="0"/>
          <w:marTop w:val="0"/>
          <w:marBottom w:val="0"/>
          <w:divBdr>
            <w:top w:val="none" w:sz="0" w:space="0" w:color="auto"/>
            <w:left w:val="none" w:sz="0" w:space="0" w:color="auto"/>
            <w:bottom w:val="none" w:sz="0" w:space="0" w:color="auto"/>
            <w:right w:val="none" w:sz="0" w:space="0" w:color="auto"/>
          </w:divBdr>
        </w:div>
        <w:div w:id="74136618">
          <w:marLeft w:val="0"/>
          <w:marRight w:val="0"/>
          <w:marTop w:val="0"/>
          <w:marBottom w:val="0"/>
          <w:divBdr>
            <w:top w:val="none" w:sz="0" w:space="0" w:color="auto"/>
            <w:left w:val="none" w:sz="0" w:space="0" w:color="auto"/>
            <w:bottom w:val="none" w:sz="0" w:space="0" w:color="auto"/>
            <w:right w:val="none" w:sz="0" w:space="0" w:color="auto"/>
          </w:divBdr>
        </w:div>
        <w:div w:id="74210455">
          <w:marLeft w:val="0"/>
          <w:marRight w:val="0"/>
          <w:marTop w:val="0"/>
          <w:marBottom w:val="0"/>
          <w:divBdr>
            <w:top w:val="none" w:sz="0" w:space="0" w:color="auto"/>
            <w:left w:val="none" w:sz="0" w:space="0" w:color="auto"/>
            <w:bottom w:val="none" w:sz="0" w:space="0" w:color="auto"/>
            <w:right w:val="none" w:sz="0" w:space="0" w:color="auto"/>
          </w:divBdr>
        </w:div>
        <w:div w:id="75519651">
          <w:marLeft w:val="0"/>
          <w:marRight w:val="0"/>
          <w:marTop w:val="0"/>
          <w:marBottom w:val="0"/>
          <w:divBdr>
            <w:top w:val="none" w:sz="0" w:space="0" w:color="auto"/>
            <w:left w:val="none" w:sz="0" w:space="0" w:color="auto"/>
            <w:bottom w:val="none" w:sz="0" w:space="0" w:color="auto"/>
            <w:right w:val="none" w:sz="0" w:space="0" w:color="auto"/>
          </w:divBdr>
        </w:div>
        <w:div w:id="79983118">
          <w:marLeft w:val="0"/>
          <w:marRight w:val="0"/>
          <w:marTop w:val="0"/>
          <w:marBottom w:val="0"/>
          <w:divBdr>
            <w:top w:val="none" w:sz="0" w:space="0" w:color="auto"/>
            <w:left w:val="none" w:sz="0" w:space="0" w:color="auto"/>
            <w:bottom w:val="none" w:sz="0" w:space="0" w:color="auto"/>
            <w:right w:val="none" w:sz="0" w:space="0" w:color="auto"/>
          </w:divBdr>
        </w:div>
        <w:div w:id="84421937">
          <w:marLeft w:val="0"/>
          <w:marRight w:val="0"/>
          <w:marTop w:val="0"/>
          <w:marBottom w:val="0"/>
          <w:divBdr>
            <w:top w:val="none" w:sz="0" w:space="0" w:color="auto"/>
            <w:left w:val="none" w:sz="0" w:space="0" w:color="auto"/>
            <w:bottom w:val="none" w:sz="0" w:space="0" w:color="auto"/>
            <w:right w:val="none" w:sz="0" w:space="0" w:color="auto"/>
          </w:divBdr>
        </w:div>
        <w:div w:id="84499117">
          <w:marLeft w:val="0"/>
          <w:marRight w:val="0"/>
          <w:marTop w:val="0"/>
          <w:marBottom w:val="0"/>
          <w:divBdr>
            <w:top w:val="none" w:sz="0" w:space="0" w:color="auto"/>
            <w:left w:val="none" w:sz="0" w:space="0" w:color="auto"/>
            <w:bottom w:val="none" w:sz="0" w:space="0" w:color="auto"/>
            <w:right w:val="none" w:sz="0" w:space="0" w:color="auto"/>
          </w:divBdr>
        </w:div>
        <w:div w:id="87894822">
          <w:marLeft w:val="0"/>
          <w:marRight w:val="0"/>
          <w:marTop w:val="0"/>
          <w:marBottom w:val="0"/>
          <w:divBdr>
            <w:top w:val="none" w:sz="0" w:space="0" w:color="auto"/>
            <w:left w:val="none" w:sz="0" w:space="0" w:color="auto"/>
            <w:bottom w:val="none" w:sz="0" w:space="0" w:color="auto"/>
            <w:right w:val="none" w:sz="0" w:space="0" w:color="auto"/>
          </w:divBdr>
        </w:div>
        <w:div w:id="87972956">
          <w:marLeft w:val="0"/>
          <w:marRight w:val="0"/>
          <w:marTop w:val="0"/>
          <w:marBottom w:val="0"/>
          <w:divBdr>
            <w:top w:val="none" w:sz="0" w:space="0" w:color="auto"/>
            <w:left w:val="none" w:sz="0" w:space="0" w:color="auto"/>
            <w:bottom w:val="none" w:sz="0" w:space="0" w:color="auto"/>
            <w:right w:val="none" w:sz="0" w:space="0" w:color="auto"/>
          </w:divBdr>
        </w:div>
        <w:div w:id="94634894">
          <w:marLeft w:val="0"/>
          <w:marRight w:val="0"/>
          <w:marTop w:val="0"/>
          <w:marBottom w:val="0"/>
          <w:divBdr>
            <w:top w:val="none" w:sz="0" w:space="0" w:color="auto"/>
            <w:left w:val="none" w:sz="0" w:space="0" w:color="auto"/>
            <w:bottom w:val="none" w:sz="0" w:space="0" w:color="auto"/>
            <w:right w:val="none" w:sz="0" w:space="0" w:color="auto"/>
          </w:divBdr>
        </w:div>
        <w:div w:id="100730054">
          <w:marLeft w:val="0"/>
          <w:marRight w:val="0"/>
          <w:marTop w:val="0"/>
          <w:marBottom w:val="0"/>
          <w:divBdr>
            <w:top w:val="none" w:sz="0" w:space="0" w:color="auto"/>
            <w:left w:val="none" w:sz="0" w:space="0" w:color="auto"/>
            <w:bottom w:val="none" w:sz="0" w:space="0" w:color="auto"/>
            <w:right w:val="none" w:sz="0" w:space="0" w:color="auto"/>
          </w:divBdr>
        </w:div>
        <w:div w:id="101999113">
          <w:marLeft w:val="0"/>
          <w:marRight w:val="0"/>
          <w:marTop w:val="0"/>
          <w:marBottom w:val="0"/>
          <w:divBdr>
            <w:top w:val="none" w:sz="0" w:space="0" w:color="auto"/>
            <w:left w:val="none" w:sz="0" w:space="0" w:color="auto"/>
            <w:bottom w:val="none" w:sz="0" w:space="0" w:color="auto"/>
            <w:right w:val="none" w:sz="0" w:space="0" w:color="auto"/>
          </w:divBdr>
        </w:div>
        <w:div w:id="123546487">
          <w:marLeft w:val="0"/>
          <w:marRight w:val="0"/>
          <w:marTop w:val="0"/>
          <w:marBottom w:val="0"/>
          <w:divBdr>
            <w:top w:val="none" w:sz="0" w:space="0" w:color="auto"/>
            <w:left w:val="none" w:sz="0" w:space="0" w:color="auto"/>
            <w:bottom w:val="none" w:sz="0" w:space="0" w:color="auto"/>
            <w:right w:val="none" w:sz="0" w:space="0" w:color="auto"/>
          </w:divBdr>
        </w:div>
        <w:div w:id="123892963">
          <w:marLeft w:val="0"/>
          <w:marRight w:val="0"/>
          <w:marTop w:val="0"/>
          <w:marBottom w:val="0"/>
          <w:divBdr>
            <w:top w:val="none" w:sz="0" w:space="0" w:color="auto"/>
            <w:left w:val="none" w:sz="0" w:space="0" w:color="auto"/>
            <w:bottom w:val="none" w:sz="0" w:space="0" w:color="auto"/>
            <w:right w:val="none" w:sz="0" w:space="0" w:color="auto"/>
          </w:divBdr>
        </w:div>
        <w:div w:id="128284071">
          <w:marLeft w:val="0"/>
          <w:marRight w:val="0"/>
          <w:marTop w:val="0"/>
          <w:marBottom w:val="0"/>
          <w:divBdr>
            <w:top w:val="none" w:sz="0" w:space="0" w:color="auto"/>
            <w:left w:val="none" w:sz="0" w:space="0" w:color="auto"/>
            <w:bottom w:val="none" w:sz="0" w:space="0" w:color="auto"/>
            <w:right w:val="none" w:sz="0" w:space="0" w:color="auto"/>
          </w:divBdr>
        </w:div>
        <w:div w:id="128591230">
          <w:marLeft w:val="0"/>
          <w:marRight w:val="0"/>
          <w:marTop w:val="0"/>
          <w:marBottom w:val="0"/>
          <w:divBdr>
            <w:top w:val="none" w:sz="0" w:space="0" w:color="auto"/>
            <w:left w:val="none" w:sz="0" w:space="0" w:color="auto"/>
            <w:bottom w:val="none" w:sz="0" w:space="0" w:color="auto"/>
            <w:right w:val="none" w:sz="0" w:space="0" w:color="auto"/>
          </w:divBdr>
        </w:div>
        <w:div w:id="129979008">
          <w:marLeft w:val="0"/>
          <w:marRight w:val="0"/>
          <w:marTop w:val="0"/>
          <w:marBottom w:val="0"/>
          <w:divBdr>
            <w:top w:val="none" w:sz="0" w:space="0" w:color="auto"/>
            <w:left w:val="none" w:sz="0" w:space="0" w:color="auto"/>
            <w:bottom w:val="none" w:sz="0" w:space="0" w:color="auto"/>
            <w:right w:val="none" w:sz="0" w:space="0" w:color="auto"/>
          </w:divBdr>
        </w:div>
        <w:div w:id="137646597">
          <w:marLeft w:val="0"/>
          <w:marRight w:val="0"/>
          <w:marTop w:val="0"/>
          <w:marBottom w:val="0"/>
          <w:divBdr>
            <w:top w:val="none" w:sz="0" w:space="0" w:color="auto"/>
            <w:left w:val="none" w:sz="0" w:space="0" w:color="auto"/>
            <w:bottom w:val="none" w:sz="0" w:space="0" w:color="auto"/>
            <w:right w:val="none" w:sz="0" w:space="0" w:color="auto"/>
          </w:divBdr>
        </w:div>
        <w:div w:id="140272093">
          <w:marLeft w:val="0"/>
          <w:marRight w:val="0"/>
          <w:marTop w:val="0"/>
          <w:marBottom w:val="0"/>
          <w:divBdr>
            <w:top w:val="none" w:sz="0" w:space="0" w:color="auto"/>
            <w:left w:val="none" w:sz="0" w:space="0" w:color="auto"/>
            <w:bottom w:val="none" w:sz="0" w:space="0" w:color="auto"/>
            <w:right w:val="none" w:sz="0" w:space="0" w:color="auto"/>
          </w:divBdr>
        </w:div>
        <w:div w:id="142475973">
          <w:marLeft w:val="0"/>
          <w:marRight w:val="0"/>
          <w:marTop w:val="0"/>
          <w:marBottom w:val="0"/>
          <w:divBdr>
            <w:top w:val="none" w:sz="0" w:space="0" w:color="auto"/>
            <w:left w:val="none" w:sz="0" w:space="0" w:color="auto"/>
            <w:bottom w:val="none" w:sz="0" w:space="0" w:color="auto"/>
            <w:right w:val="none" w:sz="0" w:space="0" w:color="auto"/>
          </w:divBdr>
        </w:div>
        <w:div w:id="156504312">
          <w:marLeft w:val="0"/>
          <w:marRight w:val="0"/>
          <w:marTop w:val="0"/>
          <w:marBottom w:val="0"/>
          <w:divBdr>
            <w:top w:val="none" w:sz="0" w:space="0" w:color="auto"/>
            <w:left w:val="none" w:sz="0" w:space="0" w:color="auto"/>
            <w:bottom w:val="none" w:sz="0" w:space="0" w:color="auto"/>
            <w:right w:val="none" w:sz="0" w:space="0" w:color="auto"/>
          </w:divBdr>
        </w:div>
        <w:div w:id="160437793">
          <w:marLeft w:val="0"/>
          <w:marRight w:val="0"/>
          <w:marTop w:val="0"/>
          <w:marBottom w:val="0"/>
          <w:divBdr>
            <w:top w:val="none" w:sz="0" w:space="0" w:color="auto"/>
            <w:left w:val="none" w:sz="0" w:space="0" w:color="auto"/>
            <w:bottom w:val="none" w:sz="0" w:space="0" w:color="auto"/>
            <w:right w:val="none" w:sz="0" w:space="0" w:color="auto"/>
          </w:divBdr>
        </w:div>
        <w:div w:id="164788690">
          <w:marLeft w:val="0"/>
          <w:marRight w:val="0"/>
          <w:marTop w:val="0"/>
          <w:marBottom w:val="0"/>
          <w:divBdr>
            <w:top w:val="none" w:sz="0" w:space="0" w:color="auto"/>
            <w:left w:val="none" w:sz="0" w:space="0" w:color="auto"/>
            <w:bottom w:val="none" w:sz="0" w:space="0" w:color="auto"/>
            <w:right w:val="none" w:sz="0" w:space="0" w:color="auto"/>
          </w:divBdr>
        </w:div>
        <w:div w:id="169417383">
          <w:marLeft w:val="0"/>
          <w:marRight w:val="0"/>
          <w:marTop w:val="0"/>
          <w:marBottom w:val="0"/>
          <w:divBdr>
            <w:top w:val="none" w:sz="0" w:space="0" w:color="auto"/>
            <w:left w:val="none" w:sz="0" w:space="0" w:color="auto"/>
            <w:bottom w:val="none" w:sz="0" w:space="0" w:color="auto"/>
            <w:right w:val="none" w:sz="0" w:space="0" w:color="auto"/>
          </w:divBdr>
        </w:div>
        <w:div w:id="171649811">
          <w:marLeft w:val="0"/>
          <w:marRight w:val="0"/>
          <w:marTop w:val="0"/>
          <w:marBottom w:val="0"/>
          <w:divBdr>
            <w:top w:val="none" w:sz="0" w:space="0" w:color="auto"/>
            <w:left w:val="none" w:sz="0" w:space="0" w:color="auto"/>
            <w:bottom w:val="none" w:sz="0" w:space="0" w:color="auto"/>
            <w:right w:val="none" w:sz="0" w:space="0" w:color="auto"/>
          </w:divBdr>
        </w:div>
        <w:div w:id="172382003">
          <w:marLeft w:val="0"/>
          <w:marRight w:val="0"/>
          <w:marTop w:val="0"/>
          <w:marBottom w:val="0"/>
          <w:divBdr>
            <w:top w:val="none" w:sz="0" w:space="0" w:color="auto"/>
            <w:left w:val="none" w:sz="0" w:space="0" w:color="auto"/>
            <w:bottom w:val="none" w:sz="0" w:space="0" w:color="auto"/>
            <w:right w:val="none" w:sz="0" w:space="0" w:color="auto"/>
          </w:divBdr>
        </w:div>
        <w:div w:id="177503430">
          <w:marLeft w:val="0"/>
          <w:marRight w:val="0"/>
          <w:marTop w:val="0"/>
          <w:marBottom w:val="0"/>
          <w:divBdr>
            <w:top w:val="none" w:sz="0" w:space="0" w:color="auto"/>
            <w:left w:val="none" w:sz="0" w:space="0" w:color="auto"/>
            <w:bottom w:val="none" w:sz="0" w:space="0" w:color="auto"/>
            <w:right w:val="none" w:sz="0" w:space="0" w:color="auto"/>
          </w:divBdr>
        </w:div>
        <w:div w:id="179197904">
          <w:marLeft w:val="0"/>
          <w:marRight w:val="0"/>
          <w:marTop w:val="0"/>
          <w:marBottom w:val="0"/>
          <w:divBdr>
            <w:top w:val="none" w:sz="0" w:space="0" w:color="auto"/>
            <w:left w:val="none" w:sz="0" w:space="0" w:color="auto"/>
            <w:bottom w:val="none" w:sz="0" w:space="0" w:color="auto"/>
            <w:right w:val="none" w:sz="0" w:space="0" w:color="auto"/>
          </w:divBdr>
        </w:div>
        <w:div w:id="183399513">
          <w:marLeft w:val="0"/>
          <w:marRight w:val="0"/>
          <w:marTop w:val="0"/>
          <w:marBottom w:val="0"/>
          <w:divBdr>
            <w:top w:val="none" w:sz="0" w:space="0" w:color="auto"/>
            <w:left w:val="none" w:sz="0" w:space="0" w:color="auto"/>
            <w:bottom w:val="none" w:sz="0" w:space="0" w:color="auto"/>
            <w:right w:val="none" w:sz="0" w:space="0" w:color="auto"/>
          </w:divBdr>
        </w:div>
        <w:div w:id="188497434">
          <w:marLeft w:val="0"/>
          <w:marRight w:val="0"/>
          <w:marTop w:val="0"/>
          <w:marBottom w:val="0"/>
          <w:divBdr>
            <w:top w:val="none" w:sz="0" w:space="0" w:color="auto"/>
            <w:left w:val="none" w:sz="0" w:space="0" w:color="auto"/>
            <w:bottom w:val="none" w:sz="0" w:space="0" w:color="auto"/>
            <w:right w:val="none" w:sz="0" w:space="0" w:color="auto"/>
          </w:divBdr>
        </w:div>
        <w:div w:id="192420771">
          <w:marLeft w:val="0"/>
          <w:marRight w:val="0"/>
          <w:marTop w:val="0"/>
          <w:marBottom w:val="0"/>
          <w:divBdr>
            <w:top w:val="none" w:sz="0" w:space="0" w:color="auto"/>
            <w:left w:val="none" w:sz="0" w:space="0" w:color="auto"/>
            <w:bottom w:val="none" w:sz="0" w:space="0" w:color="auto"/>
            <w:right w:val="none" w:sz="0" w:space="0" w:color="auto"/>
          </w:divBdr>
        </w:div>
        <w:div w:id="196357025">
          <w:marLeft w:val="0"/>
          <w:marRight w:val="0"/>
          <w:marTop w:val="0"/>
          <w:marBottom w:val="0"/>
          <w:divBdr>
            <w:top w:val="none" w:sz="0" w:space="0" w:color="auto"/>
            <w:left w:val="none" w:sz="0" w:space="0" w:color="auto"/>
            <w:bottom w:val="none" w:sz="0" w:space="0" w:color="auto"/>
            <w:right w:val="none" w:sz="0" w:space="0" w:color="auto"/>
          </w:divBdr>
        </w:div>
        <w:div w:id="202863233">
          <w:marLeft w:val="0"/>
          <w:marRight w:val="0"/>
          <w:marTop w:val="0"/>
          <w:marBottom w:val="0"/>
          <w:divBdr>
            <w:top w:val="none" w:sz="0" w:space="0" w:color="auto"/>
            <w:left w:val="none" w:sz="0" w:space="0" w:color="auto"/>
            <w:bottom w:val="none" w:sz="0" w:space="0" w:color="auto"/>
            <w:right w:val="none" w:sz="0" w:space="0" w:color="auto"/>
          </w:divBdr>
        </w:div>
        <w:div w:id="203562883">
          <w:marLeft w:val="0"/>
          <w:marRight w:val="0"/>
          <w:marTop w:val="0"/>
          <w:marBottom w:val="0"/>
          <w:divBdr>
            <w:top w:val="none" w:sz="0" w:space="0" w:color="auto"/>
            <w:left w:val="none" w:sz="0" w:space="0" w:color="auto"/>
            <w:bottom w:val="none" w:sz="0" w:space="0" w:color="auto"/>
            <w:right w:val="none" w:sz="0" w:space="0" w:color="auto"/>
          </w:divBdr>
        </w:div>
        <w:div w:id="212279021">
          <w:marLeft w:val="0"/>
          <w:marRight w:val="0"/>
          <w:marTop w:val="0"/>
          <w:marBottom w:val="0"/>
          <w:divBdr>
            <w:top w:val="none" w:sz="0" w:space="0" w:color="auto"/>
            <w:left w:val="none" w:sz="0" w:space="0" w:color="auto"/>
            <w:bottom w:val="none" w:sz="0" w:space="0" w:color="auto"/>
            <w:right w:val="none" w:sz="0" w:space="0" w:color="auto"/>
          </w:divBdr>
        </w:div>
        <w:div w:id="216432529">
          <w:marLeft w:val="0"/>
          <w:marRight w:val="0"/>
          <w:marTop w:val="0"/>
          <w:marBottom w:val="0"/>
          <w:divBdr>
            <w:top w:val="none" w:sz="0" w:space="0" w:color="auto"/>
            <w:left w:val="none" w:sz="0" w:space="0" w:color="auto"/>
            <w:bottom w:val="none" w:sz="0" w:space="0" w:color="auto"/>
            <w:right w:val="none" w:sz="0" w:space="0" w:color="auto"/>
          </w:divBdr>
        </w:div>
        <w:div w:id="217324681">
          <w:marLeft w:val="0"/>
          <w:marRight w:val="0"/>
          <w:marTop w:val="0"/>
          <w:marBottom w:val="0"/>
          <w:divBdr>
            <w:top w:val="none" w:sz="0" w:space="0" w:color="auto"/>
            <w:left w:val="none" w:sz="0" w:space="0" w:color="auto"/>
            <w:bottom w:val="none" w:sz="0" w:space="0" w:color="auto"/>
            <w:right w:val="none" w:sz="0" w:space="0" w:color="auto"/>
          </w:divBdr>
        </w:div>
        <w:div w:id="222643704">
          <w:marLeft w:val="0"/>
          <w:marRight w:val="0"/>
          <w:marTop w:val="0"/>
          <w:marBottom w:val="0"/>
          <w:divBdr>
            <w:top w:val="none" w:sz="0" w:space="0" w:color="auto"/>
            <w:left w:val="none" w:sz="0" w:space="0" w:color="auto"/>
            <w:bottom w:val="none" w:sz="0" w:space="0" w:color="auto"/>
            <w:right w:val="none" w:sz="0" w:space="0" w:color="auto"/>
          </w:divBdr>
        </w:div>
        <w:div w:id="226887697">
          <w:marLeft w:val="0"/>
          <w:marRight w:val="0"/>
          <w:marTop w:val="0"/>
          <w:marBottom w:val="0"/>
          <w:divBdr>
            <w:top w:val="none" w:sz="0" w:space="0" w:color="auto"/>
            <w:left w:val="none" w:sz="0" w:space="0" w:color="auto"/>
            <w:bottom w:val="none" w:sz="0" w:space="0" w:color="auto"/>
            <w:right w:val="none" w:sz="0" w:space="0" w:color="auto"/>
          </w:divBdr>
        </w:div>
        <w:div w:id="247429684">
          <w:marLeft w:val="0"/>
          <w:marRight w:val="0"/>
          <w:marTop w:val="0"/>
          <w:marBottom w:val="0"/>
          <w:divBdr>
            <w:top w:val="none" w:sz="0" w:space="0" w:color="auto"/>
            <w:left w:val="none" w:sz="0" w:space="0" w:color="auto"/>
            <w:bottom w:val="none" w:sz="0" w:space="0" w:color="auto"/>
            <w:right w:val="none" w:sz="0" w:space="0" w:color="auto"/>
          </w:divBdr>
        </w:div>
        <w:div w:id="250626379">
          <w:marLeft w:val="0"/>
          <w:marRight w:val="0"/>
          <w:marTop w:val="0"/>
          <w:marBottom w:val="0"/>
          <w:divBdr>
            <w:top w:val="none" w:sz="0" w:space="0" w:color="auto"/>
            <w:left w:val="none" w:sz="0" w:space="0" w:color="auto"/>
            <w:bottom w:val="none" w:sz="0" w:space="0" w:color="auto"/>
            <w:right w:val="none" w:sz="0" w:space="0" w:color="auto"/>
          </w:divBdr>
        </w:div>
        <w:div w:id="259024938">
          <w:marLeft w:val="0"/>
          <w:marRight w:val="0"/>
          <w:marTop w:val="0"/>
          <w:marBottom w:val="0"/>
          <w:divBdr>
            <w:top w:val="none" w:sz="0" w:space="0" w:color="auto"/>
            <w:left w:val="none" w:sz="0" w:space="0" w:color="auto"/>
            <w:bottom w:val="none" w:sz="0" w:space="0" w:color="auto"/>
            <w:right w:val="none" w:sz="0" w:space="0" w:color="auto"/>
          </w:divBdr>
        </w:div>
        <w:div w:id="259223445">
          <w:marLeft w:val="0"/>
          <w:marRight w:val="0"/>
          <w:marTop w:val="0"/>
          <w:marBottom w:val="0"/>
          <w:divBdr>
            <w:top w:val="none" w:sz="0" w:space="0" w:color="auto"/>
            <w:left w:val="none" w:sz="0" w:space="0" w:color="auto"/>
            <w:bottom w:val="none" w:sz="0" w:space="0" w:color="auto"/>
            <w:right w:val="none" w:sz="0" w:space="0" w:color="auto"/>
          </w:divBdr>
        </w:div>
        <w:div w:id="259340965">
          <w:marLeft w:val="0"/>
          <w:marRight w:val="0"/>
          <w:marTop w:val="0"/>
          <w:marBottom w:val="0"/>
          <w:divBdr>
            <w:top w:val="none" w:sz="0" w:space="0" w:color="auto"/>
            <w:left w:val="none" w:sz="0" w:space="0" w:color="auto"/>
            <w:bottom w:val="none" w:sz="0" w:space="0" w:color="auto"/>
            <w:right w:val="none" w:sz="0" w:space="0" w:color="auto"/>
          </w:divBdr>
        </w:div>
        <w:div w:id="262953744">
          <w:marLeft w:val="0"/>
          <w:marRight w:val="0"/>
          <w:marTop w:val="0"/>
          <w:marBottom w:val="0"/>
          <w:divBdr>
            <w:top w:val="none" w:sz="0" w:space="0" w:color="auto"/>
            <w:left w:val="none" w:sz="0" w:space="0" w:color="auto"/>
            <w:bottom w:val="none" w:sz="0" w:space="0" w:color="auto"/>
            <w:right w:val="none" w:sz="0" w:space="0" w:color="auto"/>
          </w:divBdr>
        </w:div>
        <w:div w:id="267930436">
          <w:marLeft w:val="0"/>
          <w:marRight w:val="0"/>
          <w:marTop w:val="0"/>
          <w:marBottom w:val="0"/>
          <w:divBdr>
            <w:top w:val="none" w:sz="0" w:space="0" w:color="auto"/>
            <w:left w:val="none" w:sz="0" w:space="0" w:color="auto"/>
            <w:bottom w:val="none" w:sz="0" w:space="0" w:color="auto"/>
            <w:right w:val="none" w:sz="0" w:space="0" w:color="auto"/>
          </w:divBdr>
        </w:div>
        <w:div w:id="278798082">
          <w:marLeft w:val="0"/>
          <w:marRight w:val="0"/>
          <w:marTop w:val="0"/>
          <w:marBottom w:val="0"/>
          <w:divBdr>
            <w:top w:val="none" w:sz="0" w:space="0" w:color="auto"/>
            <w:left w:val="none" w:sz="0" w:space="0" w:color="auto"/>
            <w:bottom w:val="none" w:sz="0" w:space="0" w:color="auto"/>
            <w:right w:val="none" w:sz="0" w:space="0" w:color="auto"/>
          </w:divBdr>
        </w:div>
        <w:div w:id="279191383">
          <w:marLeft w:val="0"/>
          <w:marRight w:val="0"/>
          <w:marTop w:val="0"/>
          <w:marBottom w:val="0"/>
          <w:divBdr>
            <w:top w:val="none" w:sz="0" w:space="0" w:color="auto"/>
            <w:left w:val="none" w:sz="0" w:space="0" w:color="auto"/>
            <w:bottom w:val="none" w:sz="0" w:space="0" w:color="auto"/>
            <w:right w:val="none" w:sz="0" w:space="0" w:color="auto"/>
          </w:divBdr>
        </w:div>
        <w:div w:id="285085472">
          <w:marLeft w:val="0"/>
          <w:marRight w:val="0"/>
          <w:marTop w:val="0"/>
          <w:marBottom w:val="0"/>
          <w:divBdr>
            <w:top w:val="none" w:sz="0" w:space="0" w:color="auto"/>
            <w:left w:val="none" w:sz="0" w:space="0" w:color="auto"/>
            <w:bottom w:val="none" w:sz="0" w:space="0" w:color="auto"/>
            <w:right w:val="none" w:sz="0" w:space="0" w:color="auto"/>
          </w:divBdr>
        </w:div>
        <w:div w:id="288517241">
          <w:marLeft w:val="0"/>
          <w:marRight w:val="0"/>
          <w:marTop w:val="0"/>
          <w:marBottom w:val="0"/>
          <w:divBdr>
            <w:top w:val="none" w:sz="0" w:space="0" w:color="auto"/>
            <w:left w:val="none" w:sz="0" w:space="0" w:color="auto"/>
            <w:bottom w:val="none" w:sz="0" w:space="0" w:color="auto"/>
            <w:right w:val="none" w:sz="0" w:space="0" w:color="auto"/>
          </w:divBdr>
        </w:div>
        <w:div w:id="292292306">
          <w:marLeft w:val="0"/>
          <w:marRight w:val="0"/>
          <w:marTop w:val="0"/>
          <w:marBottom w:val="0"/>
          <w:divBdr>
            <w:top w:val="none" w:sz="0" w:space="0" w:color="auto"/>
            <w:left w:val="none" w:sz="0" w:space="0" w:color="auto"/>
            <w:bottom w:val="none" w:sz="0" w:space="0" w:color="auto"/>
            <w:right w:val="none" w:sz="0" w:space="0" w:color="auto"/>
          </w:divBdr>
        </w:div>
        <w:div w:id="297954879">
          <w:marLeft w:val="0"/>
          <w:marRight w:val="0"/>
          <w:marTop w:val="0"/>
          <w:marBottom w:val="0"/>
          <w:divBdr>
            <w:top w:val="none" w:sz="0" w:space="0" w:color="auto"/>
            <w:left w:val="none" w:sz="0" w:space="0" w:color="auto"/>
            <w:bottom w:val="none" w:sz="0" w:space="0" w:color="auto"/>
            <w:right w:val="none" w:sz="0" w:space="0" w:color="auto"/>
          </w:divBdr>
        </w:div>
        <w:div w:id="300817105">
          <w:marLeft w:val="0"/>
          <w:marRight w:val="0"/>
          <w:marTop w:val="0"/>
          <w:marBottom w:val="0"/>
          <w:divBdr>
            <w:top w:val="none" w:sz="0" w:space="0" w:color="auto"/>
            <w:left w:val="none" w:sz="0" w:space="0" w:color="auto"/>
            <w:bottom w:val="none" w:sz="0" w:space="0" w:color="auto"/>
            <w:right w:val="none" w:sz="0" w:space="0" w:color="auto"/>
          </w:divBdr>
        </w:div>
        <w:div w:id="306975803">
          <w:marLeft w:val="0"/>
          <w:marRight w:val="0"/>
          <w:marTop w:val="0"/>
          <w:marBottom w:val="0"/>
          <w:divBdr>
            <w:top w:val="none" w:sz="0" w:space="0" w:color="auto"/>
            <w:left w:val="none" w:sz="0" w:space="0" w:color="auto"/>
            <w:bottom w:val="none" w:sz="0" w:space="0" w:color="auto"/>
            <w:right w:val="none" w:sz="0" w:space="0" w:color="auto"/>
          </w:divBdr>
        </w:div>
        <w:div w:id="309211458">
          <w:marLeft w:val="0"/>
          <w:marRight w:val="0"/>
          <w:marTop w:val="0"/>
          <w:marBottom w:val="0"/>
          <w:divBdr>
            <w:top w:val="none" w:sz="0" w:space="0" w:color="auto"/>
            <w:left w:val="none" w:sz="0" w:space="0" w:color="auto"/>
            <w:bottom w:val="none" w:sz="0" w:space="0" w:color="auto"/>
            <w:right w:val="none" w:sz="0" w:space="0" w:color="auto"/>
          </w:divBdr>
        </w:div>
        <w:div w:id="309404443">
          <w:marLeft w:val="0"/>
          <w:marRight w:val="0"/>
          <w:marTop w:val="0"/>
          <w:marBottom w:val="0"/>
          <w:divBdr>
            <w:top w:val="none" w:sz="0" w:space="0" w:color="auto"/>
            <w:left w:val="none" w:sz="0" w:space="0" w:color="auto"/>
            <w:bottom w:val="none" w:sz="0" w:space="0" w:color="auto"/>
            <w:right w:val="none" w:sz="0" w:space="0" w:color="auto"/>
          </w:divBdr>
        </w:div>
        <w:div w:id="313605117">
          <w:marLeft w:val="0"/>
          <w:marRight w:val="0"/>
          <w:marTop w:val="0"/>
          <w:marBottom w:val="0"/>
          <w:divBdr>
            <w:top w:val="none" w:sz="0" w:space="0" w:color="auto"/>
            <w:left w:val="none" w:sz="0" w:space="0" w:color="auto"/>
            <w:bottom w:val="none" w:sz="0" w:space="0" w:color="auto"/>
            <w:right w:val="none" w:sz="0" w:space="0" w:color="auto"/>
          </w:divBdr>
        </w:div>
        <w:div w:id="318966229">
          <w:marLeft w:val="0"/>
          <w:marRight w:val="0"/>
          <w:marTop w:val="0"/>
          <w:marBottom w:val="0"/>
          <w:divBdr>
            <w:top w:val="none" w:sz="0" w:space="0" w:color="auto"/>
            <w:left w:val="none" w:sz="0" w:space="0" w:color="auto"/>
            <w:bottom w:val="none" w:sz="0" w:space="0" w:color="auto"/>
            <w:right w:val="none" w:sz="0" w:space="0" w:color="auto"/>
          </w:divBdr>
        </w:div>
        <w:div w:id="323511013">
          <w:marLeft w:val="0"/>
          <w:marRight w:val="0"/>
          <w:marTop w:val="0"/>
          <w:marBottom w:val="0"/>
          <w:divBdr>
            <w:top w:val="none" w:sz="0" w:space="0" w:color="auto"/>
            <w:left w:val="none" w:sz="0" w:space="0" w:color="auto"/>
            <w:bottom w:val="none" w:sz="0" w:space="0" w:color="auto"/>
            <w:right w:val="none" w:sz="0" w:space="0" w:color="auto"/>
          </w:divBdr>
        </w:div>
        <w:div w:id="324748214">
          <w:marLeft w:val="0"/>
          <w:marRight w:val="0"/>
          <w:marTop w:val="0"/>
          <w:marBottom w:val="0"/>
          <w:divBdr>
            <w:top w:val="none" w:sz="0" w:space="0" w:color="auto"/>
            <w:left w:val="none" w:sz="0" w:space="0" w:color="auto"/>
            <w:bottom w:val="none" w:sz="0" w:space="0" w:color="auto"/>
            <w:right w:val="none" w:sz="0" w:space="0" w:color="auto"/>
          </w:divBdr>
        </w:div>
        <w:div w:id="325400572">
          <w:marLeft w:val="0"/>
          <w:marRight w:val="0"/>
          <w:marTop w:val="0"/>
          <w:marBottom w:val="0"/>
          <w:divBdr>
            <w:top w:val="none" w:sz="0" w:space="0" w:color="auto"/>
            <w:left w:val="none" w:sz="0" w:space="0" w:color="auto"/>
            <w:bottom w:val="none" w:sz="0" w:space="0" w:color="auto"/>
            <w:right w:val="none" w:sz="0" w:space="0" w:color="auto"/>
          </w:divBdr>
        </w:div>
        <w:div w:id="327095274">
          <w:marLeft w:val="0"/>
          <w:marRight w:val="0"/>
          <w:marTop w:val="0"/>
          <w:marBottom w:val="0"/>
          <w:divBdr>
            <w:top w:val="none" w:sz="0" w:space="0" w:color="auto"/>
            <w:left w:val="none" w:sz="0" w:space="0" w:color="auto"/>
            <w:bottom w:val="none" w:sz="0" w:space="0" w:color="auto"/>
            <w:right w:val="none" w:sz="0" w:space="0" w:color="auto"/>
          </w:divBdr>
        </w:div>
        <w:div w:id="328946255">
          <w:marLeft w:val="0"/>
          <w:marRight w:val="0"/>
          <w:marTop w:val="0"/>
          <w:marBottom w:val="0"/>
          <w:divBdr>
            <w:top w:val="none" w:sz="0" w:space="0" w:color="auto"/>
            <w:left w:val="none" w:sz="0" w:space="0" w:color="auto"/>
            <w:bottom w:val="none" w:sz="0" w:space="0" w:color="auto"/>
            <w:right w:val="none" w:sz="0" w:space="0" w:color="auto"/>
          </w:divBdr>
        </w:div>
        <w:div w:id="331178856">
          <w:marLeft w:val="0"/>
          <w:marRight w:val="0"/>
          <w:marTop w:val="0"/>
          <w:marBottom w:val="0"/>
          <w:divBdr>
            <w:top w:val="none" w:sz="0" w:space="0" w:color="auto"/>
            <w:left w:val="none" w:sz="0" w:space="0" w:color="auto"/>
            <w:bottom w:val="none" w:sz="0" w:space="0" w:color="auto"/>
            <w:right w:val="none" w:sz="0" w:space="0" w:color="auto"/>
          </w:divBdr>
        </w:div>
        <w:div w:id="332415718">
          <w:marLeft w:val="0"/>
          <w:marRight w:val="0"/>
          <w:marTop w:val="0"/>
          <w:marBottom w:val="0"/>
          <w:divBdr>
            <w:top w:val="none" w:sz="0" w:space="0" w:color="auto"/>
            <w:left w:val="none" w:sz="0" w:space="0" w:color="auto"/>
            <w:bottom w:val="none" w:sz="0" w:space="0" w:color="auto"/>
            <w:right w:val="none" w:sz="0" w:space="0" w:color="auto"/>
          </w:divBdr>
        </w:div>
        <w:div w:id="340739569">
          <w:marLeft w:val="0"/>
          <w:marRight w:val="0"/>
          <w:marTop w:val="0"/>
          <w:marBottom w:val="0"/>
          <w:divBdr>
            <w:top w:val="none" w:sz="0" w:space="0" w:color="auto"/>
            <w:left w:val="none" w:sz="0" w:space="0" w:color="auto"/>
            <w:bottom w:val="none" w:sz="0" w:space="0" w:color="auto"/>
            <w:right w:val="none" w:sz="0" w:space="0" w:color="auto"/>
          </w:divBdr>
        </w:div>
        <w:div w:id="349374105">
          <w:marLeft w:val="0"/>
          <w:marRight w:val="0"/>
          <w:marTop w:val="0"/>
          <w:marBottom w:val="0"/>
          <w:divBdr>
            <w:top w:val="none" w:sz="0" w:space="0" w:color="auto"/>
            <w:left w:val="none" w:sz="0" w:space="0" w:color="auto"/>
            <w:bottom w:val="none" w:sz="0" w:space="0" w:color="auto"/>
            <w:right w:val="none" w:sz="0" w:space="0" w:color="auto"/>
          </w:divBdr>
        </w:div>
        <w:div w:id="349994467">
          <w:marLeft w:val="0"/>
          <w:marRight w:val="0"/>
          <w:marTop w:val="0"/>
          <w:marBottom w:val="0"/>
          <w:divBdr>
            <w:top w:val="none" w:sz="0" w:space="0" w:color="auto"/>
            <w:left w:val="none" w:sz="0" w:space="0" w:color="auto"/>
            <w:bottom w:val="none" w:sz="0" w:space="0" w:color="auto"/>
            <w:right w:val="none" w:sz="0" w:space="0" w:color="auto"/>
          </w:divBdr>
        </w:div>
        <w:div w:id="356083683">
          <w:marLeft w:val="0"/>
          <w:marRight w:val="0"/>
          <w:marTop w:val="0"/>
          <w:marBottom w:val="0"/>
          <w:divBdr>
            <w:top w:val="none" w:sz="0" w:space="0" w:color="auto"/>
            <w:left w:val="none" w:sz="0" w:space="0" w:color="auto"/>
            <w:bottom w:val="none" w:sz="0" w:space="0" w:color="auto"/>
            <w:right w:val="none" w:sz="0" w:space="0" w:color="auto"/>
          </w:divBdr>
        </w:div>
        <w:div w:id="361564319">
          <w:marLeft w:val="0"/>
          <w:marRight w:val="0"/>
          <w:marTop w:val="0"/>
          <w:marBottom w:val="0"/>
          <w:divBdr>
            <w:top w:val="none" w:sz="0" w:space="0" w:color="auto"/>
            <w:left w:val="none" w:sz="0" w:space="0" w:color="auto"/>
            <w:bottom w:val="none" w:sz="0" w:space="0" w:color="auto"/>
            <w:right w:val="none" w:sz="0" w:space="0" w:color="auto"/>
          </w:divBdr>
        </w:div>
        <w:div w:id="365840018">
          <w:marLeft w:val="0"/>
          <w:marRight w:val="0"/>
          <w:marTop w:val="0"/>
          <w:marBottom w:val="0"/>
          <w:divBdr>
            <w:top w:val="none" w:sz="0" w:space="0" w:color="auto"/>
            <w:left w:val="none" w:sz="0" w:space="0" w:color="auto"/>
            <w:bottom w:val="none" w:sz="0" w:space="0" w:color="auto"/>
            <w:right w:val="none" w:sz="0" w:space="0" w:color="auto"/>
          </w:divBdr>
        </w:div>
        <w:div w:id="367413496">
          <w:marLeft w:val="0"/>
          <w:marRight w:val="0"/>
          <w:marTop w:val="0"/>
          <w:marBottom w:val="0"/>
          <w:divBdr>
            <w:top w:val="none" w:sz="0" w:space="0" w:color="auto"/>
            <w:left w:val="none" w:sz="0" w:space="0" w:color="auto"/>
            <w:bottom w:val="none" w:sz="0" w:space="0" w:color="auto"/>
            <w:right w:val="none" w:sz="0" w:space="0" w:color="auto"/>
          </w:divBdr>
        </w:div>
        <w:div w:id="368143824">
          <w:marLeft w:val="0"/>
          <w:marRight w:val="0"/>
          <w:marTop w:val="0"/>
          <w:marBottom w:val="0"/>
          <w:divBdr>
            <w:top w:val="none" w:sz="0" w:space="0" w:color="auto"/>
            <w:left w:val="none" w:sz="0" w:space="0" w:color="auto"/>
            <w:bottom w:val="none" w:sz="0" w:space="0" w:color="auto"/>
            <w:right w:val="none" w:sz="0" w:space="0" w:color="auto"/>
          </w:divBdr>
        </w:div>
        <w:div w:id="368183001">
          <w:marLeft w:val="0"/>
          <w:marRight w:val="0"/>
          <w:marTop w:val="0"/>
          <w:marBottom w:val="0"/>
          <w:divBdr>
            <w:top w:val="none" w:sz="0" w:space="0" w:color="auto"/>
            <w:left w:val="none" w:sz="0" w:space="0" w:color="auto"/>
            <w:bottom w:val="none" w:sz="0" w:space="0" w:color="auto"/>
            <w:right w:val="none" w:sz="0" w:space="0" w:color="auto"/>
          </w:divBdr>
        </w:div>
        <w:div w:id="372006075">
          <w:marLeft w:val="0"/>
          <w:marRight w:val="0"/>
          <w:marTop w:val="0"/>
          <w:marBottom w:val="0"/>
          <w:divBdr>
            <w:top w:val="none" w:sz="0" w:space="0" w:color="auto"/>
            <w:left w:val="none" w:sz="0" w:space="0" w:color="auto"/>
            <w:bottom w:val="none" w:sz="0" w:space="0" w:color="auto"/>
            <w:right w:val="none" w:sz="0" w:space="0" w:color="auto"/>
          </w:divBdr>
        </w:div>
        <w:div w:id="376777742">
          <w:marLeft w:val="0"/>
          <w:marRight w:val="0"/>
          <w:marTop w:val="0"/>
          <w:marBottom w:val="0"/>
          <w:divBdr>
            <w:top w:val="none" w:sz="0" w:space="0" w:color="auto"/>
            <w:left w:val="none" w:sz="0" w:space="0" w:color="auto"/>
            <w:bottom w:val="none" w:sz="0" w:space="0" w:color="auto"/>
            <w:right w:val="none" w:sz="0" w:space="0" w:color="auto"/>
          </w:divBdr>
        </w:div>
        <w:div w:id="376900157">
          <w:marLeft w:val="0"/>
          <w:marRight w:val="0"/>
          <w:marTop w:val="0"/>
          <w:marBottom w:val="0"/>
          <w:divBdr>
            <w:top w:val="none" w:sz="0" w:space="0" w:color="auto"/>
            <w:left w:val="none" w:sz="0" w:space="0" w:color="auto"/>
            <w:bottom w:val="none" w:sz="0" w:space="0" w:color="auto"/>
            <w:right w:val="none" w:sz="0" w:space="0" w:color="auto"/>
          </w:divBdr>
        </w:div>
        <w:div w:id="383257565">
          <w:marLeft w:val="0"/>
          <w:marRight w:val="0"/>
          <w:marTop w:val="0"/>
          <w:marBottom w:val="0"/>
          <w:divBdr>
            <w:top w:val="none" w:sz="0" w:space="0" w:color="auto"/>
            <w:left w:val="none" w:sz="0" w:space="0" w:color="auto"/>
            <w:bottom w:val="none" w:sz="0" w:space="0" w:color="auto"/>
            <w:right w:val="none" w:sz="0" w:space="0" w:color="auto"/>
          </w:divBdr>
        </w:div>
        <w:div w:id="384064006">
          <w:marLeft w:val="0"/>
          <w:marRight w:val="0"/>
          <w:marTop w:val="0"/>
          <w:marBottom w:val="0"/>
          <w:divBdr>
            <w:top w:val="none" w:sz="0" w:space="0" w:color="auto"/>
            <w:left w:val="none" w:sz="0" w:space="0" w:color="auto"/>
            <w:bottom w:val="none" w:sz="0" w:space="0" w:color="auto"/>
            <w:right w:val="none" w:sz="0" w:space="0" w:color="auto"/>
          </w:divBdr>
        </w:div>
        <w:div w:id="386606987">
          <w:marLeft w:val="0"/>
          <w:marRight w:val="0"/>
          <w:marTop w:val="0"/>
          <w:marBottom w:val="0"/>
          <w:divBdr>
            <w:top w:val="none" w:sz="0" w:space="0" w:color="auto"/>
            <w:left w:val="none" w:sz="0" w:space="0" w:color="auto"/>
            <w:bottom w:val="none" w:sz="0" w:space="0" w:color="auto"/>
            <w:right w:val="none" w:sz="0" w:space="0" w:color="auto"/>
          </w:divBdr>
        </w:div>
        <w:div w:id="388188354">
          <w:marLeft w:val="0"/>
          <w:marRight w:val="0"/>
          <w:marTop w:val="0"/>
          <w:marBottom w:val="0"/>
          <w:divBdr>
            <w:top w:val="none" w:sz="0" w:space="0" w:color="auto"/>
            <w:left w:val="none" w:sz="0" w:space="0" w:color="auto"/>
            <w:bottom w:val="none" w:sz="0" w:space="0" w:color="auto"/>
            <w:right w:val="none" w:sz="0" w:space="0" w:color="auto"/>
          </w:divBdr>
        </w:div>
        <w:div w:id="399328350">
          <w:marLeft w:val="0"/>
          <w:marRight w:val="0"/>
          <w:marTop w:val="0"/>
          <w:marBottom w:val="0"/>
          <w:divBdr>
            <w:top w:val="none" w:sz="0" w:space="0" w:color="auto"/>
            <w:left w:val="none" w:sz="0" w:space="0" w:color="auto"/>
            <w:bottom w:val="none" w:sz="0" w:space="0" w:color="auto"/>
            <w:right w:val="none" w:sz="0" w:space="0" w:color="auto"/>
          </w:divBdr>
        </w:div>
        <w:div w:id="401802977">
          <w:marLeft w:val="0"/>
          <w:marRight w:val="0"/>
          <w:marTop w:val="0"/>
          <w:marBottom w:val="0"/>
          <w:divBdr>
            <w:top w:val="none" w:sz="0" w:space="0" w:color="auto"/>
            <w:left w:val="none" w:sz="0" w:space="0" w:color="auto"/>
            <w:bottom w:val="none" w:sz="0" w:space="0" w:color="auto"/>
            <w:right w:val="none" w:sz="0" w:space="0" w:color="auto"/>
          </w:divBdr>
        </w:div>
        <w:div w:id="405155600">
          <w:marLeft w:val="0"/>
          <w:marRight w:val="0"/>
          <w:marTop w:val="0"/>
          <w:marBottom w:val="0"/>
          <w:divBdr>
            <w:top w:val="none" w:sz="0" w:space="0" w:color="auto"/>
            <w:left w:val="none" w:sz="0" w:space="0" w:color="auto"/>
            <w:bottom w:val="none" w:sz="0" w:space="0" w:color="auto"/>
            <w:right w:val="none" w:sz="0" w:space="0" w:color="auto"/>
          </w:divBdr>
        </w:div>
        <w:div w:id="405495830">
          <w:marLeft w:val="0"/>
          <w:marRight w:val="0"/>
          <w:marTop w:val="0"/>
          <w:marBottom w:val="0"/>
          <w:divBdr>
            <w:top w:val="none" w:sz="0" w:space="0" w:color="auto"/>
            <w:left w:val="none" w:sz="0" w:space="0" w:color="auto"/>
            <w:bottom w:val="none" w:sz="0" w:space="0" w:color="auto"/>
            <w:right w:val="none" w:sz="0" w:space="0" w:color="auto"/>
          </w:divBdr>
        </w:div>
        <w:div w:id="406000538">
          <w:marLeft w:val="0"/>
          <w:marRight w:val="0"/>
          <w:marTop w:val="0"/>
          <w:marBottom w:val="0"/>
          <w:divBdr>
            <w:top w:val="none" w:sz="0" w:space="0" w:color="auto"/>
            <w:left w:val="none" w:sz="0" w:space="0" w:color="auto"/>
            <w:bottom w:val="none" w:sz="0" w:space="0" w:color="auto"/>
            <w:right w:val="none" w:sz="0" w:space="0" w:color="auto"/>
          </w:divBdr>
        </w:div>
        <w:div w:id="411320248">
          <w:marLeft w:val="0"/>
          <w:marRight w:val="0"/>
          <w:marTop w:val="0"/>
          <w:marBottom w:val="0"/>
          <w:divBdr>
            <w:top w:val="none" w:sz="0" w:space="0" w:color="auto"/>
            <w:left w:val="none" w:sz="0" w:space="0" w:color="auto"/>
            <w:bottom w:val="none" w:sz="0" w:space="0" w:color="auto"/>
            <w:right w:val="none" w:sz="0" w:space="0" w:color="auto"/>
          </w:divBdr>
        </w:div>
        <w:div w:id="415130512">
          <w:marLeft w:val="0"/>
          <w:marRight w:val="0"/>
          <w:marTop w:val="0"/>
          <w:marBottom w:val="0"/>
          <w:divBdr>
            <w:top w:val="none" w:sz="0" w:space="0" w:color="auto"/>
            <w:left w:val="none" w:sz="0" w:space="0" w:color="auto"/>
            <w:bottom w:val="none" w:sz="0" w:space="0" w:color="auto"/>
            <w:right w:val="none" w:sz="0" w:space="0" w:color="auto"/>
          </w:divBdr>
        </w:div>
        <w:div w:id="416443831">
          <w:marLeft w:val="0"/>
          <w:marRight w:val="0"/>
          <w:marTop w:val="0"/>
          <w:marBottom w:val="0"/>
          <w:divBdr>
            <w:top w:val="none" w:sz="0" w:space="0" w:color="auto"/>
            <w:left w:val="none" w:sz="0" w:space="0" w:color="auto"/>
            <w:bottom w:val="none" w:sz="0" w:space="0" w:color="auto"/>
            <w:right w:val="none" w:sz="0" w:space="0" w:color="auto"/>
          </w:divBdr>
        </w:div>
        <w:div w:id="419908123">
          <w:marLeft w:val="0"/>
          <w:marRight w:val="0"/>
          <w:marTop w:val="0"/>
          <w:marBottom w:val="0"/>
          <w:divBdr>
            <w:top w:val="none" w:sz="0" w:space="0" w:color="auto"/>
            <w:left w:val="none" w:sz="0" w:space="0" w:color="auto"/>
            <w:bottom w:val="none" w:sz="0" w:space="0" w:color="auto"/>
            <w:right w:val="none" w:sz="0" w:space="0" w:color="auto"/>
          </w:divBdr>
        </w:div>
        <w:div w:id="424110589">
          <w:marLeft w:val="0"/>
          <w:marRight w:val="0"/>
          <w:marTop w:val="0"/>
          <w:marBottom w:val="0"/>
          <w:divBdr>
            <w:top w:val="none" w:sz="0" w:space="0" w:color="auto"/>
            <w:left w:val="none" w:sz="0" w:space="0" w:color="auto"/>
            <w:bottom w:val="none" w:sz="0" w:space="0" w:color="auto"/>
            <w:right w:val="none" w:sz="0" w:space="0" w:color="auto"/>
          </w:divBdr>
        </w:div>
        <w:div w:id="427820002">
          <w:marLeft w:val="0"/>
          <w:marRight w:val="0"/>
          <w:marTop w:val="0"/>
          <w:marBottom w:val="0"/>
          <w:divBdr>
            <w:top w:val="none" w:sz="0" w:space="0" w:color="auto"/>
            <w:left w:val="none" w:sz="0" w:space="0" w:color="auto"/>
            <w:bottom w:val="none" w:sz="0" w:space="0" w:color="auto"/>
            <w:right w:val="none" w:sz="0" w:space="0" w:color="auto"/>
          </w:divBdr>
        </w:div>
        <w:div w:id="427967161">
          <w:marLeft w:val="0"/>
          <w:marRight w:val="0"/>
          <w:marTop w:val="0"/>
          <w:marBottom w:val="0"/>
          <w:divBdr>
            <w:top w:val="none" w:sz="0" w:space="0" w:color="auto"/>
            <w:left w:val="none" w:sz="0" w:space="0" w:color="auto"/>
            <w:bottom w:val="none" w:sz="0" w:space="0" w:color="auto"/>
            <w:right w:val="none" w:sz="0" w:space="0" w:color="auto"/>
          </w:divBdr>
        </w:div>
        <w:div w:id="429543233">
          <w:marLeft w:val="0"/>
          <w:marRight w:val="0"/>
          <w:marTop w:val="0"/>
          <w:marBottom w:val="0"/>
          <w:divBdr>
            <w:top w:val="none" w:sz="0" w:space="0" w:color="auto"/>
            <w:left w:val="none" w:sz="0" w:space="0" w:color="auto"/>
            <w:bottom w:val="none" w:sz="0" w:space="0" w:color="auto"/>
            <w:right w:val="none" w:sz="0" w:space="0" w:color="auto"/>
          </w:divBdr>
        </w:div>
        <w:div w:id="432822590">
          <w:marLeft w:val="0"/>
          <w:marRight w:val="0"/>
          <w:marTop w:val="0"/>
          <w:marBottom w:val="0"/>
          <w:divBdr>
            <w:top w:val="none" w:sz="0" w:space="0" w:color="auto"/>
            <w:left w:val="none" w:sz="0" w:space="0" w:color="auto"/>
            <w:bottom w:val="none" w:sz="0" w:space="0" w:color="auto"/>
            <w:right w:val="none" w:sz="0" w:space="0" w:color="auto"/>
          </w:divBdr>
        </w:div>
        <w:div w:id="435249319">
          <w:marLeft w:val="0"/>
          <w:marRight w:val="0"/>
          <w:marTop w:val="0"/>
          <w:marBottom w:val="0"/>
          <w:divBdr>
            <w:top w:val="none" w:sz="0" w:space="0" w:color="auto"/>
            <w:left w:val="none" w:sz="0" w:space="0" w:color="auto"/>
            <w:bottom w:val="none" w:sz="0" w:space="0" w:color="auto"/>
            <w:right w:val="none" w:sz="0" w:space="0" w:color="auto"/>
          </w:divBdr>
        </w:div>
        <w:div w:id="435639303">
          <w:marLeft w:val="0"/>
          <w:marRight w:val="0"/>
          <w:marTop w:val="0"/>
          <w:marBottom w:val="0"/>
          <w:divBdr>
            <w:top w:val="none" w:sz="0" w:space="0" w:color="auto"/>
            <w:left w:val="none" w:sz="0" w:space="0" w:color="auto"/>
            <w:bottom w:val="none" w:sz="0" w:space="0" w:color="auto"/>
            <w:right w:val="none" w:sz="0" w:space="0" w:color="auto"/>
          </w:divBdr>
        </w:div>
        <w:div w:id="436562759">
          <w:marLeft w:val="0"/>
          <w:marRight w:val="0"/>
          <w:marTop w:val="0"/>
          <w:marBottom w:val="0"/>
          <w:divBdr>
            <w:top w:val="none" w:sz="0" w:space="0" w:color="auto"/>
            <w:left w:val="none" w:sz="0" w:space="0" w:color="auto"/>
            <w:bottom w:val="none" w:sz="0" w:space="0" w:color="auto"/>
            <w:right w:val="none" w:sz="0" w:space="0" w:color="auto"/>
          </w:divBdr>
        </w:div>
        <w:div w:id="437409134">
          <w:marLeft w:val="0"/>
          <w:marRight w:val="0"/>
          <w:marTop w:val="0"/>
          <w:marBottom w:val="0"/>
          <w:divBdr>
            <w:top w:val="none" w:sz="0" w:space="0" w:color="auto"/>
            <w:left w:val="none" w:sz="0" w:space="0" w:color="auto"/>
            <w:bottom w:val="none" w:sz="0" w:space="0" w:color="auto"/>
            <w:right w:val="none" w:sz="0" w:space="0" w:color="auto"/>
          </w:divBdr>
        </w:div>
        <w:div w:id="437409832">
          <w:marLeft w:val="0"/>
          <w:marRight w:val="0"/>
          <w:marTop w:val="0"/>
          <w:marBottom w:val="0"/>
          <w:divBdr>
            <w:top w:val="none" w:sz="0" w:space="0" w:color="auto"/>
            <w:left w:val="none" w:sz="0" w:space="0" w:color="auto"/>
            <w:bottom w:val="none" w:sz="0" w:space="0" w:color="auto"/>
            <w:right w:val="none" w:sz="0" w:space="0" w:color="auto"/>
          </w:divBdr>
        </w:div>
        <w:div w:id="444925753">
          <w:marLeft w:val="0"/>
          <w:marRight w:val="0"/>
          <w:marTop w:val="0"/>
          <w:marBottom w:val="0"/>
          <w:divBdr>
            <w:top w:val="none" w:sz="0" w:space="0" w:color="auto"/>
            <w:left w:val="none" w:sz="0" w:space="0" w:color="auto"/>
            <w:bottom w:val="none" w:sz="0" w:space="0" w:color="auto"/>
            <w:right w:val="none" w:sz="0" w:space="0" w:color="auto"/>
          </w:divBdr>
        </w:div>
        <w:div w:id="449937203">
          <w:marLeft w:val="0"/>
          <w:marRight w:val="0"/>
          <w:marTop w:val="0"/>
          <w:marBottom w:val="0"/>
          <w:divBdr>
            <w:top w:val="none" w:sz="0" w:space="0" w:color="auto"/>
            <w:left w:val="none" w:sz="0" w:space="0" w:color="auto"/>
            <w:bottom w:val="none" w:sz="0" w:space="0" w:color="auto"/>
            <w:right w:val="none" w:sz="0" w:space="0" w:color="auto"/>
          </w:divBdr>
        </w:div>
        <w:div w:id="450975797">
          <w:marLeft w:val="0"/>
          <w:marRight w:val="0"/>
          <w:marTop w:val="0"/>
          <w:marBottom w:val="0"/>
          <w:divBdr>
            <w:top w:val="none" w:sz="0" w:space="0" w:color="auto"/>
            <w:left w:val="none" w:sz="0" w:space="0" w:color="auto"/>
            <w:bottom w:val="none" w:sz="0" w:space="0" w:color="auto"/>
            <w:right w:val="none" w:sz="0" w:space="0" w:color="auto"/>
          </w:divBdr>
        </w:div>
        <w:div w:id="454955293">
          <w:marLeft w:val="0"/>
          <w:marRight w:val="0"/>
          <w:marTop w:val="0"/>
          <w:marBottom w:val="0"/>
          <w:divBdr>
            <w:top w:val="none" w:sz="0" w:space="0" w:color="auto"/>
            <w:left w:val="none" w:sz="0" w:space="0" w:color="auto"/>
            <w:bottom w:val="none" w:sz="0" w:space="0" w:color="auto"/>
            <w:right w:val="none" w:sz="0" w:space="0" w:color="auto"/>
          </w:divBdr>
        </w:div>
        <w:div w:id="461001149">
          <w:marLeft w:val="0"/>
          <w:marRight w:val="0"/>
          <w:marTop w:val="0"/>
          <w:marBottom w:val="0"/>
          <w:divBdr>
            <w:top w:val="none" w:sz="0" w:space="0" w:color="auto"/>
            <w:left w:val="none" w:sz="0" w:space="0" w:color="auto"/>
            <w:bottom w:val="none" w:sz="0" w:space="0" w:color="auto"/>
            <w:right w:val="none" w:sz="0" w:space="0" w:color="auto"/>
          </w:divBdr>
        </w:div>
        <w:div w:id="461970002">
          <w:marLeft w:val="0"/>
          <w:marRight w:val="0"/>
          <w:marTop w:val="0"/>
          <w:marBottom w:val="0"/>
          <w:divBdr>
            <w:top w:val="none" w:sz="0" w:space="0" w:color="auto"/>
            <w:left w:val="none" w:sz="0" w:space="0" w:color="auto"/>
            <w:bottom w:val="none" w:sz="0" w:space="0" w:color="auto"/>
            <w:right w:val="none" w:sz="0" w:space="0" w:color="auto"/>
          </w:divBdr>
        </w:div>
        <w:div w:id="464272061">
          <w:marLeft w:val="0"/>
          <w:marRight w:val="0"/>
          <w:marTop w:val="0"/>
          <w:marBottom w:val="0"/>
          <w:divBdr>
            <w:top w:val="none" w:sz="0" w:space="0" w:color="auto"/>
            <w:left w:val="none" w:sz="0" w:space="0" w:color="auto"/>
            <w:bottom w:val="none" w:sz="0" w:space="0" w:color="auto"/>
            <w:right w:val="none" w:sz="0" w:space="0" w:color="auto"/>
          </w:divBdr>
        </w:div>
        <w:div w:id="469251510">
          <w:marLeft w:val="0"/>
          <w:marRight w:val="0"/>
          <w:marTop w:val="0"/>
          <w:marBottom w:val="0"/>
          <w:divBdr>
            <w:top w:val="none" w:sz="0" w:space="0" w:color="auto"/>
            <w:left w:val="none" w:sz="0" w:space="0" w:color="auto"/>
            <w:bottom w:val="none" w:sz="0" w:space="0" w:color="auto"/>
            <w:right w:val="none" w:sz="0" w:space="0" w:color="auto"/>
          </w:divBdr>
        </w:div>
        <w:div w:id="470560474">
          <w:marLeft w:val="0"/>
          <w:marRight w:val="0"/>
          <w:marTop w:val="0"/>
          <w:marBottom w:val="0"/>
          <w:divBdr>
            <w:top w:val="none" w:sz="0" w:space="0" w:color="auto"/>
            <w:left w:val="none" w:sz="0" w:space="0" w:color="auto"/>
            <w:bottom w:val="none" w:sz="0" w:space="0" w:color="auto"/>
            <w:right w:val="none" w:sz="0" w:space="0" w:color="auto"/>
          </w:divBdr>
        </w:div>
        <w:div w:id="472454090">
          <w:marLeft w:val="0"/>
          <w:marRight w:val="0"/>
          <w:marTop w:val="0"/>
          <w:marBottom w:val="0"/>
          <w:divBdr>
            <w:top w:val="none" w:sz="0" w:space="0" w:color="auto"/>
            <w:left w:val="none" w:sz="0" w:space="0" w:color="auto"/>
            <w:bottom w:val="none" w:sz="0" w:space="0" w:color="auto"/>
            <w:right w:val="none" w:sz="0" w:space="0" w:color="auto"/>
          </w:divBdr>
        </w:div>
        <w:div w:id="475491729">
          <w:marLeft w:val="0"/>
          <w:marRight w:val="0"/>
          <w:marTop w:val="0"/>
          <w:marBottom w:val="0"/>
          <w:divBdr>
            <w:top w:val="none" w:sz="0" w:space="0" w:color="auto"/>
            <w:left w:val="none" w:sz="0" w:space="0" w:color="auto"/>
            <w:bottom w:val="none" w:sz="0" w:space="0" w:color="auto"/>
            <w:right w:val="none" w:sz="0" w:space="0" w:color="auto"/>
          </w:divBdr>
        </w:div>
        <w:div w:id="483280929">
          <w:marLeft w:val="0"/>
          <w:marRight w:val="0"/>
          <w:marTop w:val="0"/>
          <w:marBottom w:val="0"/>
          <w:divBdr>
            <w:top w:val="none" w:sz="0" w:space="0" w:color="auto"/>
            <w:left w:val="none" w:sz="0" w:space="0" w:color="auto"/>
            <w:bottom w:val="none" w:sz="0" w:space="0" w:color="auto"/>
            <w:right w:val="none" w:sz="0" w:space="0" w:color="auto"/>
          </w:divBdr>
        </w:div>
        <w:div w:id="483543625">
          <w:marLeft w:val="0"/>
          <w:marRight w:val="0"/>
          <w:marTop w:val="0"/>
          <w:marBottom w:val="0"/>
          <w:divBdr>
            <w:top w:val="none" w:sz="0" w:space="0" w:color="auto"/>
            <w:left w:val="none" w:sz="0" w:space="0" w:color="auto"/>
            <w:bottom w:val="none" w:sz="0" w:space="0" w:color="auto"/>
            <w:right w:val="none" w:sz="0" w:space="0" w:color="auto"/>
          </w:divBdr>
        </w:div>
        <w:div w:id="485626860">
          <w:marLeft w:val="0"/>
          <w:marRight w:val="0"/>
          <w:marTop w:val="0"/>
          <w:marBottom w:val="0"/>
          <w:divBdr>
            <w:top w:val="none" w:sz="0" w:space="0" w:color="auto"/>
            <w:left w:val="none" w:sz="0" w:space="0" w:color="auto"/>
            <w:bottom w:val="none" w:sz="0" w:space="0" w:color="auto"/>
            <w:right w:val="none" w:sz="0" w:space="0" w:color="auto"/>
          </w:divBdr>
        </w:div>
        <w:div w:id="488787234">
          <w:marLeft w:val="0"/>
          <w:marRight w:val="0"/>
          <w:marTop w:val="0"/>
          <w:marBottom w:val="0"/>
          <w:divBdr>
            <w:top w:val="none" w:sz="0" w:space="0" w:color="auto"/>
            <w:left w:val="none" w:sz="0" w:space="0" w:color="auto"/>
            <w:bottom w:val="none" w:sz="0" w:space="0" w:color="auto"/>
            <w:right w:val="none" w:sz="0" w:space="0" w:color="auto"/>
          </w:divBdr>
        </w:div>
        <w:div w:id="491871361">
          <w:marLeft w:val="0"/>
          <w:marRight w:val="0"/>
          <w:marTop w:val="0"/>
          <w:marBottom w:val="0"/>
          <w:divBdr>
            <w:top w:val="none" w:sz="0" w:space="0" w:color="auto"/>
            <w:left w:val="none" w:sz="0" w:space="0" w:color="auto"/>
            <w:bottom w:val="none" w:sz="0" w:space="0" w:color="auto"/>
            <w:right w:val="none" w:sz="0" w:space="0" w:color="auto"/>
          </w:divBdr>
        </w:div>
        <w:div w:id="495654377">
          <w:marLeft w:val="0"/>
          <w:marRight w:val="0"/>
          <w:marTop w:val="0"/>
          <w:marBottom w:val="0"/>
          <w:divBdr>
            <w:top w:val="none" w:sz="0" w:space="0" w:color="auto"/>
            <w:left w:val="none" w:sz="0" w:space="0" w:color="auto"/>
            <w:bottom w:val="none" w:sz="0" w:space="0" w:color="auto"/>
            <w:right w:val="none" w:sz="0" w:space="0" w:color="auto"/>
          </w:divBdr>
        </w:div>
        <w:div w:id="500850631">
          <w:marLeft w:val="0"/>
          <w:marRight w:val="0"/>
          <w:marTop w:val="0"/>
          <w:marBottom w:val="0"/>
          <w:divBdr>
            <w:top w:val="none" w:sz="0" w:space="0" w:color="auto"/>
            <w:left w:val="none" w:sz="0" w:space="0" w:color="auto"/>
            <w:bottom w:val="none" w:sz="0" w:space="0" w:color="auto"/>
            <w:right w:val="none" w:sz="0" w:space="0" w:color="auto"/>
          </w:divBdr>
        </w:div>
        <w:div w:id="503974870">
          <w:marLeft w:val="0"/>
          <w:marRight w:val="0"/>
          <w:marTop w:val="0"/>
          <w:marBottom w:val="0"/>
          <w:divBdr>
            <w:top w:val="none" w:sz="0" w:space="0" w:color="auto"/>
            <w:left w:val="none" w:sz="0" w:space="0" w:color="auto"/>
            <w:bottom w:val="none" w:sz="0" w:space="0" w:color="auto"/>
            <w:right w:val="none" w:sz="0" w:space="0" w:color="auto"/>
          </w:divBdr>
        </w:div>
        <w:div w:id="505555785">
          <w:marLeft w:val="0"/>
          <w:marRight w:val="0"/>
          <w:marTop w:val="0"/>
          <w:marBottom w:val="0"/>
          <w:divBdr>
            <w:top w:val="none" w:sz="0" w:space="0" w:color="auto"/>
            <w:left w:val="none" w:sz="0" w:space="0" w:color="auto"/>
            <w:bottom w:val="none" w:sz="0" w:space="0" w:color="auto"/>
            <w:right w:val="none" w:sz="0" w:space="0" w:color="auto"/>
          </w:divBdr>
        </w:div>
        <w:div w:id="508569688">
          <w:marLeft w:val="0"/>
          <w:marRight w:val="0"/>
          <w:marTop w:val="0"/>
          <w:marBottom w:val="0"/>
          <w:divBdr>
            <w:top w:val="none" w:sz="0" w:space="0" w:color="auto"/>
            <w:left w:val="none" w:sz="0" w:space="0" w:color="auto"/>
            <w:bottom w:val="none" w:sz="0" w:space="0" w:color="auto"/>
            <w:right w:val="none" w:sz="0" w:space="0" w:color="auto"/>
          </w:divBdr>
        </w:div>
        <w:div w:id="513883026">
          <w:marLeft w:val="0"/>
          <w:marRight w:val="0"/>
          <w:marTop w:val="0"/>
          <w:marBottom w:val="0"/>
          <w:divBdr>
            <w:top w:val="none" w:sz="0" w:space="0" w:color="auto"/>
            <w:left w:val="none" w:sz="0" w:space="0" w:color="auto"/>
            <w:bottom w:val="none" w:sz="0" w:space="0" w:color="auto"/>
            <w:right w:val="none" w:sz="0" w:space="0" w:color="auto"/>
          </w:divBdr>
        </w:div>
        <w:div w:id="514150426">
          <w:marLeft w:val="0"/>
          <w:marRight w:val="0"/>
          <w:marTop w:val="0"/>
          <w:marBottom w:val="0"/>
          <w:divBdr>
            <w:top w:val="none" w:sz="0" w:space="0" w:color="auto"/>
            <w:left w:val="none" w:sz="0" w:space="0" w:color="auto"/>
            <w:bottom w:val="none" w:sz="0" w:space="0" w:color="auto"/>
            <w:right w:val="none" w:sz="0" w:space="0" w:color="auto"/>
          </w:divBdr>
        </w:div>
        <w:div w:id="527138355">
          <w:marLeft w:val="0"/>
          <w:marRight w:val="0"/>
          <w:marTop w:val="0"/>
          <w:marBottom w:val="0"/>
          <w:divBdr>
            <w:top w:val="none" w:sz="0" w:space="0" w:color="auto"/>
            <w:left w:val="none" w:sz="0" w:space="0" w:color="auto"/>
            <w:bottom w:val="none" w:sz="0" w:space="0" w:color="auto"/>
            <w:right w:val="none" w:sz="0" w:space="0" w:color="auto"/>
          </w:divBdr>
        </w:div>
        <w:div w:id="528683828">
          <w:marLeft w:val="0"/>
          <w:marRight w:val="0"/>
          <w:marTop w:val="0"/>
          <w:marBottom w:val="0"/>
          <w:divBdr>
            <w:top w:val="none" w:sz="0" w:space="0" w:color="auto"/>
            <w:left w:val="none" w:sz="0" w:space="0" w:color="auto"/>
            <w:bottom w:val="none" w:sz="0" w:space="0" w:color="auto"/>
            <w:right w:val="none" w:sz="0" w:space="0" w:color="auto"/>
          </w:divBdr>
        </w:div>
        <w:div w:id="530261919">
          <w:marLeft w:val="0"/>
          <w:marRight w:val="0"/>
          <w:marTop w:val="0"/>
          <w:marBottom w:val="0"/>
          <w:divBdr>
            <w:top w:val="none" w:sz="0" w:space="0" w:color="auto"/>
            <w:left w:val="none" w:sz="0" w:space="0" w:color="auto"/>
            <w:bottom w:val="none" w:sz="0" w:space="0" w:color="auto"/>
            <w:right w:val="none" w:sz="0" w:space="0" w:color="auto"/>
          </w:divBdr>
        </w:div>
        <w:div w:id="532117648">
          <w:marLeft w:val="0"/>
          <w:marRight w:val="0"/>
          <w:marTop w:val="0"/>
          <w:marBottom w:val="0"/>
          <w:divBdr>
            <w:top w:val="none" w:sz="0" w:space="0" w:color="auto"/>
            <w:left w:val="none" w:sz="0" w:space="0" w:color="auto"/>
            <w:bottom w:val="none" w:sz="0" w:space="0" w:color="auto"/>
            <w:right w:val="none" w:sz="0" w:space="0" w:color="auto"/>
          </w:divBdr>
        </w:div>
        <w:div w:id="532427403">
          <w:marLeft w:val="0"/>
          <w:marRight w:val="0"/>
          <w:marTop w:val="0"/>
          <w:marBottom w:val="0"/>
          <w:divBdr>
            <w:top w:val="none" w:sz="0" w:space="0" w:color="auto"/>
            <w:left w:val="none" w:sz="0" w:space="0" w:color="auto"/>
            <w:bottom w:val="none" w:sz="0" w:space="0" w:color="auto"/>
            <w:right w:val="none" w:sz="0" w:space="0" w:color="auto"/>
          </w:divBdr>
        </w:div>
        <w:div w:id="534000959">
          <w:marLeft w:val="0"/>
          <w:marRight w:val="0"/>
          <w:marTop w:val="0"/>
          <w:marBottom w:val="0"/>
          <w:divBdr>
            <w:top w:val="none" w:sz="0" w:space="0" w:color="auto"/>
            <w:left w:val="none" w:sz="0" w:space="0" w:color="auto"/>
            <w:bottom w:val="none" w:sz="0" w:space="0" w:color="auto"/>
            <w:right w:val="none" w:sz="0" w:space="0" w:color="auto"/>
          </w:divBdr>
        </w:div>
        <w:div w:id="540359554">
          <w:marLeft w:val="0"/>
          <w:marRight w:val="0"/>
          <w:marTop w:val="0"/>
          <w:marBottom w:val="0"/>
          <w:divBdr>
            <w:top w:val="none" w:sz="0" w:space="0" w:color="auto"/>
            <w:left w:val="none" w:sz="0" w:space="0" w:color="auto"/>
            <w:bottom w:val="none" w:sz="0" w:space="0" w:color="auto"/>
            <w:right w:val="none" w:sz="0" w:space="0" w:color="auto"/>
          </w:divBdr>
        </w:div>
        <w:div w:id="543295158">
          <w:marLeft w:val="0"/>
          <w:marRight w:val="0"/>
          <w:marTop w:val="0"/>
          <w:marBottom w:val="0"/>
          <w:divBdr>
            <w:top w:val="none" w:sz="0" w:space="0" w:color="auto"/>
            <w:left w:val="none" w:sz="0" w:space="0" w:color="auto"/>
            <w:bottom w:val="none" w:sz="0" w:space="0" w:color="auto"/>
            <w:right w:val="none" w:sz="0" w:space="0" w:color="auto"/>
          </w:divBdr>
        </w:div>
        <w:div w:id="546918302">
          <w:marLeft w:val="0"/>
          <w:marRight w:val="0"/>
          <w:marTop w:val="0"/>
          <w:marBottom w:val="0"/>
          <w:divBdr>
            <w:top w:val="none" w:sz="0" w:space="0" w:color="auto"/>
            <w:left w:val="none" w:sz="0" w:space="0" w:color="auto"/>
            <w:bottom w:val="none" w:sz="0" w:space="0" w:color="auto"/>
            <w:right w:val="none" w:sz="0" w:space="0" w:color="auto"/>
          </w:divBdr>
        </w:div>
        <w:div w:id="559875200">
          <w:marLeft w:val="0"/>
          <w:marRight w:val="0"/>
          <w:marTop w:val="0"/>
          <w:marBottom w:val="0"/>
          <w:divBdr>
            <w:top w:val="none" w:sz="0" w:space="0" w:color="auto"/>
            <w:left w:val="none" w:sz="0" w:space="0" w:color="auto"/>
            <w:bottom w:val="none" w:sz="0" w:space="0" w:color="auto"/>
            <w:right w:val="none" w:sz="0" w:space="0" w:color="auto"/>
          </w:divBdr>
        </w:div>
        <w:div w:id="564222453">
          <w:marLeft w:val="0"/>
          <w:marRight w:val="0"/>
          <w:marTop w:val="0"/>
          <w:marBottom w:val="0"/>
          <w:divBdr>
            <w:top w:val="none" w:sz="0" w:space="0" w:color="auto"/>
            <w:left w:val="none" w:sz="0" w:space="0" w:color="auto"/>
            <w:bottom w:val="none" w:sz="0" w:space="0" w:color="auto"/>
            <w:right w:val="none" w:sz="0" w:space="0" w:color="auto"/>
          </w:divBdr>
        </w:div>
        <w:div w:id="568612970">
          <w:marLeft w:val="0"/>
          <w:marRight w:val="0"/>
          <w:marTop w:val="0"/>
          <w:marBottom w:val="0"/>
          <w:divBdr>
            <w:top w:val="none" w:sz="0" w:space="0" w:color="auto"/>
            <w:left w:val="none" w:sz="0" w:space="0" w:color="auto"/>
            <w:bottom w:val="none" w:sz="0" w:space="0" w:color="auto"/>
            <w:right w:val="none" w:sz="0" w:space="0" w:color="auto"/>
          </w:divBdr>
        </w:div>
        <w:div w:id="572542159">
          <w:marLeft w:val="0"/>
          <w:marRight w:val="0"/>
          <w:marTop w:val="0"/>
          <w:marBottom w:val="0"/>
          <w:divBdr>
            <w:top w:val="none" w:sz="0" w:space="0" w:color="auto"/>
            <w:left w:val="none" w:sz="0" w:space="0" w:color="auto"/>
            <w:bottom w:val="none" w:sz="0" w:space="0" w:color="auto"/>
            <w:right w:val="none" w:sz="0" w:space="0" w:color="auto"/>
          </w:divBdr>
        </w:div>
        <w:div w:id="573203069">
          <w:marLeft w:val="0"/>
          <w:marRight w:val="0"/>
          <w:marTop w:val="0"/>
          <w:marBottom w:val="0"/>
          <w:divBdr>
            <w:top w:val="none" w:sz="0" w:space="0" w:color="auto"/>
            <w:left w:val="none" w:sz="0" w:space="0" w:color="auto"/>
            <w:bottom w:val="none" w:sz="0" w:space="0" w:color="auto"/>
            <w:right w:val="none" w:sz="0" w:space="0" w:color="auto"/>
          </w:divBdr>
        </w:div>
        <w:div w:id="579020183">
          <w:marLeft w:val="0"/>
          <w:marRight w:val="0"/>
          <w:marTop w:val="0"/>
          <w:marBottom w:val="0"/>
          <w:divBdr>
            <w:top w:val="none" w:sz="0" w:space="0" w:color="auto"/>
            <w:left w:val="none" w:sz="0" w:space="0" w:color="auto"/>
            <w:bottom w:val="none" w:sz="0" w:space="0" w:color="auto"/>
            <w:right w:val="none" w:sz="0" w:space="0" w:color="auto"/>
          </w:divBdr>
        </w:div>
        <w:div w:id="582107208">
          <w:marLeft w:val="0"/>
          <w:marRight w:val="0"/>
          <w:marTop w:val="0"/>
          <w:marBottom w:val="0"/>
          <w:divBdr>
            <w:top w:val="none" w:sz="0" w:space="0" w:color="auto"/>
            <w:left w:val="none" w:sz="0" w:space="0" w:color="auto"/>
            <w:bottom w:val="none" w:sz="0" w:space="0" w:color="auto"/>
            <w:right w:val="none" w:sz="0" w:space="0" w:color="auto"/>
          </w:divBdr>
        </w:div>
        <w:div w:id="587931956">
          <w:marLeft w:val="0"/>
          <w:marRight w:val="0"/>
          <w:marTop w:val="0"/>
          <w:marBottom w:val="0"/>
          <w:divBdr>
            <w:top w:val="none" w:sz="0" w:space="0" w:color="auto"/>
            <w:left w:val="none" w:sz="0" w:space="0" w:color="auto"/>
            <w:bottom w:val="none" w:sz="0" w:space="0" w:color="auto"/>
            <w:right w:val="none" w:sz="0" w:space="0" w:color="auto"/>
          </w:divBdr>
        </w:div>
        <w:div w:id="588851029">
          <w:marLeft w:val="0"/>
          <w:marRight w:val="0"/>
          <w:marTop w:val="0"/>
          <w:marBottom w:val="0"/>
          <w:divBdr>
            <w:top w:val="none" w:sz="0" w:space="0" w:color="auto"/>
            <w:left w:val="none" w:sz="0" w:space="0" w:color="auto"/>
            <w:bottom w:val="none" w:sz="0" w:space="0" w:color="auto"/>
            <w:right w:val="none" w:sz="0" w:space="0" w:color="auto"/>
          </w:divBdr>
        </w:div>
        <w:div w:id="589774046">
          <w:marLeft w:val="0"/>
          <w:marRight w:val="0"/>
          <w:marTop w:val="0"/>
          <w:marBottom w:val="0"/>
          <w:divBdr>
            <w:top w:val="none" w:sz="0" w:space="0" w:color="auto"/>
            <w:left w:val="none" w:sz="0" w:space="0" w:color="auto"/>
            <w:bottom w:val="none" w:sz="0" w:space="0" w:color="auto"/>
            <w:right w:val="none" w:sz="0" w:space="0" w:color="auto"/>
          </w:divBdr>
        </w:div>
        <w:div w:id="590089497">
          <w:marLeft w:val="0"/>
          <w:marRight w:val="0"/>
          <w:marTop w:val="0"/>
          <w:marBottom w:val="0"/>
          <w:divBdr>
            <w:top w:val="none" w:sz="0" w:space="0" w:color="auto"/>
            <w:left w:val="none" w:sz="0" w:space="0" w:color="auto"/>
            <w:bottom w:val="none" w:sz="0" w:space="0" w:color="auto"/>
            <w:right w:val="none" w:sz="0" w:space="0" w:color="auto"/>
          </w:divBdr>
        </w:div>
        <w:div w:id="591861774">
          <w:marLeft w:val="0"/>
          <w:marRight w:val="0"/>
          <w:marTop w:val="0"/>
          <w:marBottom w:val="0"/>
          <w:divBdr>
            <w:top w:val="none" w:sz="0" w:space="0" w:color="auto"/>
            <w:left w:val="none" w:sz="0" w:space="0" w:color="auto"/>
            <w:bottom w:val="none" w:sz="0" w:space="0" w:color="auto"/>
            <w:right w:val="none" w:sz="0" w:space="0" w:color="auto"/>
          </w:divBdr>
        </w:div>
        <w:div w:id="596911844">
          <w:marLeft w:val="0"/>
          <w:marRight w:val="0"/>
          <w:marTop w:val="0"/>
          <w:marBottom w:val="0"/>
          <w:divBdr>
            <w:top w:val="none" w:sz="0" w:space="0" w:color="auto"/>
            <w:left w:val="none" w:sz="0" w:space="0" w:color="auto"/>
            <w:bottom w:val="none" w:sz="0" w:space="0" w:color="auto"/>
            <w:right w:val="none" w:sz="0" w:space="0" w:color="auto"/>
          </w:divBdr>
        </w:div>
        <w:div w:id="600258457">
          <w:marLeft w:val="0"/>
          <w:marRight w:val="0"/>
          <w:marTop w:val="0"/>
          <w:marBottom w:val="0"/>
          <w:divBdr>
            <w:top w:val="none" w:sz="0" w:space="0" w:color="auto"/>
            <w:left w:val="none" w:sz="0" w:space="0" w:color="auto"/>
            <w:bottom w:val="none" w:sz="0" w:space="0" w:color="auto"/>
            <w:right w:val="none" w:sz="0" w:space="0" w:color="auto"/>
          </w:divBdr>
        </w:div>
        <w:div w:id="602030809">
          <w:marLeft w:val="0"/>
          <w:marRight w:val="0"/>
          <w:marTop w:val="0"/>
          <w:marBottom w:val="0"/>
          <w:divBdr>
            <w:top w:val="none" w:sz="0" w:space="0" w:color="auto"/>
            <w:left w:val="none" w:sz="0" w:space="0" w:color="auto"/>
            <w:bottom w:val="none" w:sz="0" w:space="0" w:color="auto"/>
            <w:right w:val="none" w:sz="0" w:space="0" w:color="auto"/>
          </w:divBdr>
        </w:div>
        <w:div w:id="603852830">
          <w:marLeft w:val="0"/>
          <w:marRight w:val="0"/>
          <w:marTop w:val="0"/>
          <w:marBottom w:val="0"/>
          <w:divBdr>
            <w:top w:val="none" w:sz="0" w:space="0" w:color="auto"/>
            <w:left w:val="none" w:sz="0" w:space="0" w:color="auto"/>
            <w:bottom w:val="none" w:sz="0" w:space="0" w:color="auto"/>
            <w:right w:val="none" w:sz="0" w:space="0" w:color="auto"/>
          </w:divBdr>
        </w:div>
        <w:div w:id="603996810">
          <w:marLeft w:val="0"/>
          <w:marRight w:val="0"/>
          <w:marTop w:val="0"/>
          <w:marBottom w:val="0"/>
          <w:divBdr>
            <w:top w:val="none" w:sz="0" w:space="0" w:color="auto"/>
            <w:left w:val="none" w:sz="0" w:space="0" w:color="auto"/>
            <w:bottom w:val="none" w:sz="0" w:space="0" w:color="auto"/>
            <w:right w:val="none" w:sz="0" w:space="0" w:color="auto"/>
          </w:divBdr>
        </w:div>
        <w:div w:id="611520810">
          <w:marLeft w:val="0"/>
          <w:marRight w:val="0"/>
          <w:marTop w:val="0"/>
          <w:marBottom w:val="0"/>
          <w:divBdr>
            <w:top w:val="none" w:sz="0" w:space="0" w:color="auto"/>
            <w:left w:val="none" w:sz="0" w:space="0" w:color="auto"/>
            <w:bottom w:val="none" w:sz="0" w:space="0" w:color="auto"/>
            <w:right w:val="none" w:sz="0" w:space="0" w:color="auto"/>
          </w:divBdr>
        </w:div>
        <w:div w:id="645624505">
          <w:marLeft w:val="0"/>
          <w:marRight w:val="0"/>
          <w:marTop w:val="0"/>
          <w:marBottom w:val="0"/>
          <w:divBdr>
            <w:top w:val="none" w:sz="0" w:space="0" w:color="auto"/>
            <w:left w:val="none" w:sz="0" w:space="0" w:color="auto"/>
            <w:bottom w:val="none" w:sz="0" w:space="0" w:color="auto"/>
            <w:right w:val="none" w:sz="0" w:space="0" w:color="auto"/>
          </w:divBdr>
        </w:div>
        <w:div w:id="653873295">
          <w:marLeft w:val="0"/>
          <w:marRight w:val="0"/>
          <w:marTop w:val="0"/>
          <w:marBottom w:val="0"/>
          <w:divBdr>
            <w:top w:val="none" w:sz="0" w:space="0" w:color="auto"/>
            <w:left w:val="none" w:sz="0" w:space="0" w:color="auto"/>
            <w:bottom w:val="none" w:sz="0" w:space="0" w:color="auto"/>
            <w:right w:val="none" w:sz="0" w:space="0" w:color="auto"/>
          </w:divBdr>
        </w:div>
        <w:div w:id="657072614">
          <w:marLeft w:val="0"/>
          <w:marRight w:val="0"/>
          <w:marTop w:val="0"/>
          <w:marBottom w:val="0"/>
          <w:divBdr>
            <w:top w:val="none" w:sz="0" w:space="0" w:color="auto"/>
            <w:left w:val="none" w:sz="0" w:space="0" w:color="auto"/>
            <w:bottom w:val="none" w:sz="0" w:space="0" w:color="auto"/>
            <w:right w:val="none" w:sz="0" w:space="0" w:color="auto"/>
          </w:divBdr>
        </w:div>
        <w:div w:id="659583561">
          <w:marLeft w:val="0"/>
          <w:marRight w:val="0"/>
          <w:marTop w:val="0"/>
          <w:marBottom w:val="0"/>
          <w:divBdr>
            <w:top w:val="none" w:sz="0" w:space="0" w:color="auto"/>
            <w:left w:val="none" w:sz="0" w:space="0" w:color="auto"/>
            <w:bottom w:val="none" w:sz="0" w:space="0" w:color="auto"/>
            <w:right w:val="none" w:sz="0" w:space="0" w:color="auto"/>
          </w:divBdr>
        </w:div>
        <w:div w:id="663553880">
          <w:marLeft w:val="0"/>
          <w:marRight w:val="0"/>
          <w:marTop w:val="0"/>
          <w:marBottom w:val="0"/>
          <w:divBdr>
            <w:top w:val="none" w:sz="0" w:space="0" w:color="auto"/>
            <w:left w:val="none" w:sz="0" w:space="0" w:color="auto"/>
            <w:bottom w:val="none" w:sz="0" w:space="0" w:color="auto"/>
            <w:right w:val="none" w:sz="0" w:space="0" w:color="auto"/>
          </w:divBdr>
        </w:div>
        <w:div w:id="664168327">
          <w:marLeft w:val="0"/>
          <w:marRight w:val="0"/>
          <w:marTop w:val="0"/>
          <w:marBottom w:val="0"/>
          <w:divBdr>
            <w:top w:val="none" w:sz="0" w:space="0" w:color="auto"/>
            <w:left w:val="none" w:sz="0" w:space="0" w:color="auto"/>
            <w:bottom w:val="none" w:sz="0" w:space="0" w:color="auto"/>
            <w:right w:val="none" w:sz="0" w:space="0" w:color="auto"/>
          </w:divBdr>
        </w:div>
        <w:div w:id="664359104">
          <w:marLeft w:val="0"/>
          <w:marRight w:val="0"/>
          <w:marTop w:val="0"/>
          <w:marBottom w:val="0"/>
          <w:divBdr>
            <w:top w:val="none" w:sz="0" w:space="0" w:color="auto"/>
            <w:left w:val="none" w:sz="0" w:space="0" w:color="auto"/>
            <w:bottom w:val="none" w:sz="0" w:space="0" w:color="auto"/>
            <w:right w:val="none" w:sz="0" w:space="0" w:color="auto"/>
          </w:divBdr>
        </w:div>
        <w:div w:id="670985124">
          <w:marLeft w:val="0"/>
          <w:marRight w:val="0"/>
          <w:marTop w:val="0"/>
          <w:marBottom w:val="0"/>
          <w:divBdr>
            <w:top w:val="none" w:sz="0" w:space="0" w:color="auto"/>
            <w:left w:val="none" w:sz="0" w:space="0" w:color="auto"/>
            <w:bottom w:val="none" w:sz="0" w:space="0" w:color="auto"/>
            <w:right w:val="none" w:sz="0" w:space="0" w:color="auto"/>
          </w:divBdr>
        </w:div>
        <w:div w:id="690685156">
          <w:marLeft w:val="0"/>
          <w:marRight w:val="0"/>
          <w:marTop w:val="0"/>
          <w:marBottom w:val="0"/>
          <w:divBdr>
            <w:top w:val="none" w:sz="0" w:space="0" w:color="auto"/>
            <w:left w:val="none" w:sz="0" w:space="0" w:color="auto"/>
            <w:bottom w:val="none" w:sz="0" w:space="0" w:color="auto"/>
            <w:right w:val="none" w:sz="0" w:space="0" w:color="auto"/>
          </w:divBdr>
        </w:div>
        <w:div w:id="697435906">
          <w:marLeft w:val="0"/>
          <w:marRight w:val="0"/>
          <w:marTop w:val="0"/>
          <w:marBottom w:val="0"/>
          <w:divBdr>
            <w:top w:val="none" w:sz="0" w:space="0" w:color="auto"/>
            <w:left w:val="none" w:sz="0" w:space="0" w:color="auto"/>
            <w:bottom w:val="none" w:sz="0" w:space="0" w:color="auto"/>
            <w:right w:val="none" w:sz="0" w:space="0" w:color="auto"/>
          </w:divBdr>
        </w:div>
        <w:div w:id="700517596">
          <w:marLeft w:val="0"/>
          <w:marRight w:val="0"/>
          <w:marTop w:val="0"/>
          <w:marBottom w:val="0"/>
          <w:divBdr>
            <w:top w:val="none" w:sz="0" w:space="0" w:color="auto"/>
            <w:left w:val="none" w:sz="0" w:space="0" w:color="auto"/>
            <w:bottom w:val="none" w:sz="0" w:space="0" w:color="auto"/>
            <w:right w:val="none" w:sz="0" w:space="0" w:color="auto"/>
          </w:divBdr>
        </w:div>
        <w:div w:id="711618316">
          <w:marLeft w:val="0"/>
          <w:marRight w:val="0"/>
          <w:marTop w:val="0"/>
          <w:marBottom w:val="0"/>
          <w:divBdr>
            <w:top w:val="none" w:sz="0" w:space="0" w:color="auto"/>
            <w:left w:val="none" w:sz="0" w:space="0" w:color="auto"/>
            <w:bottom w:val="none" w:sz="0" w:space="0" w:color="auto"/>
            <w:right w:val="none" w:sz="0" w:space="0" w:color="auto"/>
          </w:divBdr>
        </w:div>
        <w:div w:id="714041889">
          <w:marLeft w:val="0"/>
          <w:marRight w:val="0"/>
          <w:marTop w:val="0"/>
          <w:marBottom w:val="0"/>
          <w:divBdr>
            <w:top w:val="none" w:sz="0" w:space="0" w:color="auto"/>
            <w:left w:val="none" w:sz="0" w:space="0" w:color="auto"/>
            <w:bottom w:val="none" w:sz="0" w:space="0" w:color="auto"/>
            <w:right w:val="none" w:sz="0" w:space="0" w:color="auto"/>
          </w:divBdr>
        </w:div>
        <w:div w:id="724108584">
          <w:marLeft w:val="0"/>
          <w:marRight w:val="0"/>
          <w:marTop w:val="0"/>
          <w:marBottom w:val="0"/>
          <w:divBdr>
            <w:top w:val="none" w:sz="0" w:space="0" w:color="auto"/>
            <w:left w:val="none" w:sz="0" w:space="0" w:color="auto"/>
            <w:bottom w:val="none" w:sz="0" w:space="0" w:color="auto"/>
            <w:right w:val="none" w:sz="0" w:space="0" w:color="auto"/>
          </w:divBdr>
        </w:div>
        <w:div w:id="726149269">
          <w:marLeft w:val="0"/>
          <w:marRight w:val="0"/>
          <w:marTop w:val="0"/>
          <w:marBottom w:val="0"/>
          <w:divBdr>
            <w:top w:val="none" w:sz="0" w:space="0" w:color="auto"/>
            <w:left w:val="none" w:sz="0" w:space="0" w:color="auto"/>
            <w:bottom w:val="none" w:sz="0" w:space="0" w:color="auto"/>
            <w:right w:val="none" w:sz="0" w:space="0" w:color="auto"/>
          </w:divBdr>
        </w:div>
        <w:div w:id="726953233">
          <w:marLeft w:val="0"/>
          <w:marRight w:val="0"/>
          <w:marTop w:val="0"/>
          <w:marBottom w:val="0"/>
          <w:divBdr>
            <w:top w:val="none" w:sz="0" w:space="0" w:color="auto"/>
            <w:left w:val="none" w:sz="0" w:space="0" w:color="auto"/>
            <w:bottom w:val="none" w:sz="0" w:space="0" w:color="auto"/>
            <w:right w:val="none" w:sz="0" w:space="0" w:color="auto"/>
          </w:divBdr>
        </w:div>
        <w:div w:id="727534992">
          <w:marLeft w:val="0"/>
          <w:marRight w:val="0"/>
          <w:marTop w:val="0"/>
          <w:marBottom w:val="0"/>
          <w:divBdr>
            <w:top w:val="none" w:sz="0" w:space="0" w:color="auto"/>
            <w:left w:val="none" w:sz="0" w:space="0" w:color="auto"/>
            <w:bottom w:val="none" w:sz="0" w:space="0" w:color="auto"/>
            <w:right w:val="none" w:sz="0" w:space="0" w:color="auto"/>
          </w:divBdr>
        </w:div>
        <w:div w:id="734401019">
          <w:marLeft w:val="0"/>
          <w:marRight w:val="0"/>
          <w:marTop w:val="0"/>
          <w:marBottom w:val="0"/>
          <w:divBdr>
            <w:top w:val="none" w:sz="0" w:space="0" w:color="auto"/>
            <w:left w:val="none" w:sz="0" w:space="0" w:color="auto"/>
            <w:bottom w:val="none" w:sz="0" w:space="0" w:color="auto"/>
            <w:right w:val="none" w:sz="0" w:space="0" w:color="auto"/>
          </w:divBdr>
        </w:div>
        <w:div w:id="734739549">
          <w:marLeft w:val="0"/>
          <w:marRight w:val="0"/>
          <w:marTop w:val="0"/>
          <w:marBottom w:val="0"/>
          <w:divBdr>
            <w:top w:val="none" w:sz="0" w:space="0" w:color="auto"/>
            <w:left w:val="none" w:sz="0" w:space="0" w:color="auto"/>
            <w:bottom w:val="none" w:sz="0" w:space="0" w:color="auto"/>
            <w:right w:val="none" w:sz="0" w:space="0" w:color="auto"/>
          </w:divBdr>
        </w:div>
        <w:div w:id="736980023">
          <w:marLeft w:val="0"/>
          <w:marRight w:val="0"/>
          <w:marTop w:val="0"/>
          <w:marBottom w:val="0"/>
          <w:divBdr>
            <w:top w:val="none" w:sz="0" w:space="0" w:color="auto"/>
            <w:left w:val="none" w:sz="0" w:space="0" w:color="auto"/>
            <w:bottom w:val="none" w:sz="0" w:space="0" w:color="auto"/>
            <w:right w:val="none" w:sz="0" w:space="0" w:color="auto"/>
          </w:divBdr>
        </w:div>
        <w:div w:id="739668399">
          <w:marLeft w:val="0"/>
          <w:marRight w:val="0"/>
          <w:marTop w:val="0"/>
          <w:marBottom w:val="0"/>
          <w:divBdr>
            <w:top w:val="none" w:sz="0" w:space="0" w:color="auto"/>
            <w:left w:val="none" w:sz="0" w:space="0" w:color="auto"/>
            <w:bottom w:val="none" w:sz="0" w:space="0" w:color="auto"/>
            <w:right w:val="none" w:sz="0" w:space="0" w:color="auto"/>
          </w:divBdr>
        </w:div>
        <w:div w:id="740448474">
          <w:marLeft w:val="0"/>
          <w:marRight w:val="0"/>
          <w:marTop w:val="0"/>
          <w:marBottom w:val="0"/>
          <w:divBdr>
            <w:top w:val="none" w:sz="0" w:space="0" w:color="auto"/>
            <w:left w:val="none" w:sz="0" w:space="0" w:color="auto"/>
            <w:bottom w:val="none" w:sz="0" w:space="0" w:color="auto"/>
            <w:right w:val="none" w:sz="0" w:space="0" w:color="auto"/>
          </w:divBdr>
        </w:div>
        <w:div w:id="755054521">
          <w:marLeft w:val="0"/>
          <w:marRight w:val="0"/>
          <w:marTop w:val="0"/>
          <w:marBottom w:val="0"/>
          <w:divBdr>
            <w:top w:val="none" w:sz="0" w:space="0" w:color="auto"/>
            <w:left w:val="none" w:sz="0" w:space="0" w:color="auto"/>
            <w:bottom w:val="none" w:sz="0" w:space="0" w:color="auto"/>
            <w:right w:val="none" w:sz="0" w:space="0" w:color="auto"/>
          </w:divBdr>
        </w:div>
        <w:div w:id="760103794">
          <w:marLeft w:val="0"/>
          <w:marRight w:val="0"/>
          <w:marTop w:val="0"/>
          <w:marBottom w:val="0"/>
          <w:divBdr>
            <w:top w:val="none" w:sz="0" w:space="0" w:color="auto"/>
            <w:left w:val="none" w:sz="0" w:space="0" w:color="auto"/>
            <w:bottom w:val="none" w:sz="0" w:space="0" w:color="auto"/>
            <w:right w:val="none" w:sz="0" w:space="0" w:color="auto"/>
          </w:divBdr>
        </w:div>
        <w:div w:id="765267211">
          <w:marLeft w:val="0"/>
          <w:marRight w:val="0"/>
          <w:marTop w:val="0"/>
          <w:marBottom w:val="0"/>
          <w:divBdr>
            <w:top w:val="none" w:sz="0" w:space="0" w:color="auto"/>
            <w:left w:val="none" w:sz="0" w:space="0" w:color="auto"/>
            <w:bottom w:val="none" w:sz="0" w:space="0" w:color="auto"/>
            <w:right w:val="none" w:sz="0" w:space="0" w:color="auto"/>
          </w:divBdr>
        </w:div>
        <w:div w:id="773944731">
          <w:marLeft w:val="0"/>
          <w:marRight w:val="0"/>
          <w:marTop w:val="0"/>
          <w:marBottom w:val="0"/>
          <w:divBdr>
            <w:top w:val="none" w:sz="0" w:space="0" w:color="auto"/>
            <w:left w:val="none" w:sz="0" w:space="0" w:color="auto"/>
            <w:bottom w:val="none" w:sz="0" w:space="0" w:color="auto"/>
            <w:right w:val="none" w:sz="0" w:space="0" w:color="auto"/>
          </w:divBdr>
        </w:div>
        <w:div w:id="778377171">
          <w:marLeft w:val="0"/>
          <w:marRight w:val="0"/>
          <w:marTop w:val="0"/>
          <w:marBottom w:val="0"/>
          <w:divBdr>
            <w:top w:val="none" w:sz="0" w:space="0" w:color="auto"/>
            <w:left w:val="none" w:sz="0" w:space="0" w:color="auto"/>
            <w:bottom w:val="none" w:sz="0" w:space="0" w:color="auto"/>
            <w:right w:val="none" w:sz="0" w:space="0" w:color="auto"/>
          </w:divBdr>
        </w:div>
        <w:div w:id="782266453">
          <w:marLeft w:val="0"/>
          <w:marRight w:val="0"/>
          <w:marTop w:val="0"/>
          <w:marBottom w:val="0"/>
          <w:divBdr>
            <w:top w:val="none" w:sz="0" w:space="0" w:color="auto"/>
            <w:left w:val="none" w:sz="0" w:space="0" w:color="auto"/>
            <w:bottom w:val="none" w:sz="0" w:space="0" w:color="auto"/>
            <w:right w:val="none" w:sz="0" w:space="0" w:color="auto"/>
          </w:divBdr>
        </w:div>
        <w:div w:id="784153247">
          <w:marLeft w:val="0"/>
          <w:marRight w:val="0"/>
          <w:marTop w:val="0"/>
          <w:marBottom w:val="0"/>
          <w:divBdr>
            <w:top w:val="none" w:sz="0" w:space="0" w:color="auto"/>
            <w:left w:val="none" w:sz="0" w:space="0" w:color="auto"/>
            <w:bottom w:val="none" w:sz="0" w:space="0" w:color="auto"/>
            <w:right w:val="none" w:sz="0" w:space="0" w:color="auto"/>
          </w:divBdr>
        </w:div>
        <w:div w:id="784271350">
          <w:marLeft w:val="0"/>
          <w:marRight w:val="0"/>
          <w:marTop w:val="0"/>
          <w:marBottom w:val="0"/>
          <w:divBdr>
            <w:top w:val="none" w:sz="0" w:space="0" w:color="auto"/>
            <w:left w:val="none" w:sz="0" w:space="0" w:color="auto"/>
            <w:bottom w:val="none" w:sz="0" w:space="0" w:color="auto"/>
            <w:right w:val="none" w:sz="0" w:space="0" w:color="auto"/>
          </w:divBdr>
        </w:div>
        <w:div w:id="784350853">
          <w:marLeft w:val="0"/>
          <w:marRight w:val="0"/>
          <w:marTop w:val="0"/>
          <w:marBottom w:val="0"/>
          <w:divBdr>
            <w:top w:val="none" w:sz="0" w:space="0" w:color="auto"/>
            <w:left w:val="none" w:sz="0" w:space="0" w:color="auto"/>
            <w:bottom w:val="none" w:sz="0" w:space="0" w:color="auto"/>
            <w:right w:val="none" w:sz="0" w:space="0" w:color="auto"/>
          </w:divBdr>
        </w:div>
        <w:div w:id="785655806">
          <w:marLeft w:val="0"/>
          <w:marRight w:val="0"/>
          <w:marTop w:val="0"/>
          <w:marBottom w:val="0"/>
          <w:divBdr>
            <w:top w:val="none" w:sz="0" w:space="0" w:color="auto"/>
            <w:left w:val="none" w:sz="0" w:space="0" w:color="auto"/>
            <w:bottom w:val="none" w:sz="0" w:space="0" w:color="auto"/>
            <w:right w:val="none" w:sz="0" w:space="0" w:color="auto"/>
          </w:divBdr>
        </w:div>
        <w:div w:id="791903598">
          <w:marLeft w:val="0"/>
          <w:marRight w:val="0"/>
          <w:marTop w:val="0"/>
          <w:marBottom w:val="0"/>
          <w:divBdr>
            <w:top w:val="none" w:sz="0" w:space="0" w:color="auto"/>
            <w:left w:val="none" w:sz="0" w:space="0" w:color="auto"/>
            <w:bottom w:val="none" w:sz="0" w:space="0" w:color="auto"/>
            <w:right w:val="none" w:sz="0" w:space="0" w:color="auto"/>
          </w:divBdr>
        </w:div>
        <w:div w:id="793182507">
          <w:marLeft w:val="0"/>
          <w:marRight w:val="0"/>
          <w:marTop w:val="0"/>
          <w:marBottom w:val="0"/>
          <w:divBdr>
            <w:top w:val="none" w:sz="0" w:space="0" w:color="auto"/>
            <w:left w:val="none" w:sz="0" w:space="0" w:color="auto"/>
            <w:bottom w:val="none" w:sz="0" w:space="0" w:color="auto"/>
            <w:right w:val="none" w:sz="0" w:space="0" w:color="auto"/>
          </w:divBdr>
        </w:div>
        <w:div w:id="797063435">
          <w:marLeft w:val="0"/>
          <w:marRight w:val="0"/>
          <w:marTop w:val="0"/>
          <w:marBottom w:val="0"/>
          <w:divBdr>
            <w:top w:val="none" w:sz="0" w:space="0" w:color="auto"/>
            <w:left w:val="none" w:sz="0" w:space="0" w:color="auto"/>
            <w:bottom w:val="none" w:sz="0" w:space="0" w:color="auto"/>
            <w:right w:val="none" w:sz="0" w:space="0" w:color="auto"/>
          </w:divBdr>
        </w:div>
        <w:div w:id="799692474">
          <w:marLeft w:val="0"/>
          <w:marRight w:val="0"/>
          <w:marTop w:val="0"/>
          <w:marBottom w:val="0"/>
          <w:divBdr>
            <w:top w:val="none" w:sz="0" w:space="0" w:color="auto"/>
            <w:left w:val="none" w:sz="0" w:space="0" w:color="auto"/>
            <w:bottom w:val="none" w:sz="0" w:space="0" w:color="auto"/>
            <w:right w:val="none" w:sz="0" w:space="0" w:color="auto"/>
          </w:divBdr>
        </w:div>
        <w:div w:id="803738671">
          <w:marLeft w:val="0"/>
          <w:marRight w:val="0"/>
          <w:marTop w:val="0"/>
          <w:marBottom w:val="0"/>
          <w:divBdr>
            <w:top w:val="none" w:sz="0" w:space="0" w:color="auto"/>
            <w:left w:val="none" w:sz="0" w:space="0" w:color="auto"/>
            <w:bottom w:val="none" w:sz="0" w:space="0" w:color="auto"/>
            <w:right w:val="none" w:sz="0" w:space="0" w:color="auto"/>
          </w:divBdr>
        </w:div>
        <w:div w:id="806364321">
          <w:marLeft w:val="0"/>
          <w:marRight w:val="0"/>
          <w:marTop w:val="0"/>
          <w:marBottom w:val="0"/>
          <w:divBdr>
            <w:top w:val="none" w:sz="0" w:space="0" w:color="auto"/>
            <w:left w:val="none" w:sz="0" w:space="0" w:color="auto"/>
            <w:bottom w:val="none" w:sz="0" w:space="0" w:color="auto"/>
            <w:right w:val="none" w:sz="0" w:space="0" w:color="auto"/>
          </w:divBdr>
        </w:div>
        <w:div w:id="807209307">
          <w:marLeft w:val="0"/>
          <w:marRight w:val="0"/>
          <w:marTop w:val="0"/>
          <w:marBottom w:val="0"/>
          <w:divBdr>
            <w:top w:val="none" w:sz="0" w:space="0" w:color="auto"/>
            <w:left w:val="none" w:sz="0" w:space="0" w:color="auto"/>
            <w:bottom w:val="none" w:sz="0" w:space="0" w:color="auto"/>
            <w:right w:val="none" w:sz="0" w:space="0" w:color="auto"/>
          </w:divBdr>
        </w:div>
        <w:div w:id="811751793">
          <w:marLeft w:val="0"/>
          <w:marRight w:val="0"/>
          <w:marTop w:val="0"/>
          <w:marBottom w:val="0"/>
          <w:divBdr>
            <w:top w:val="none" w:sz="0" w:space="0" w:color="auto"/>
            <w:left w:val="none" w:sz="0" w:space="0" w:color="auto"/>
            <w:bottom w:val="none" w:sz="0" w:space="0" w:color="auto"/>
            <w:right w:val="none" w:sz="0" w:space="0" w:color="auto"/>
          </w:divBdr>
        </w:div>
        <w:div w:id="820122007">
          <w:marLeft w:val="0"/>
          <w:marRight w:val="0"/>
          <w:marTop w:val="0"/>
          <w:marBottom w:val="0"/>
          <w:divBdr>
            <w:top w:val="none" w:sz="0" w:space="0" w:color="auto"/>
            <w:left w:val="none" w:sz="0" w:space="0" w:color="auto"/>
            <w:bottom w:val="none" w:sz="0" w:space="0" w:color="auto"/>
            <w:right w:val="none" w:sz="0" w:space="0" w:color="auto"/>
          </w:divBdr>
        </w:div>
        <w:div w:id="820653645">
          <w:marLeft w:val="0"/>
          <w:marRight w:val="0"/>
          <w:marTop w:val="0"/>
          <w:marBottom w:val="0"/>
          <w:divBdr>
            <w:top w:val="none" w:sz="0" w:space="0" w:color="auto"/>
            <w:left w:val="none" w:sz="0" w:space="0" w:color="auto"/>
            <w:bottom w:val="none" w:sz="0" w:space="0" w:color="auto"/>
            <w:right w:val="none" w:sz="0" w:space="0" w:color="auto"/>
          </w:divBdr>
        </w:div>
        <w:div w:id="821042879">
          <w:marLeft w:val="0"/>
          <w:marRight w:val="0"/>
          <w:marTop w:val="0"/>
          <w:marBottom w:val="0"/>
          <w:divBdr>
            <w:top w:val="none" w:sz="0" w:space="0" w:color="auto"/>
            <w:left w:val="none" w:sz="0" w:space="0" w:color="auto"/>
            <w:bottom w:val="none" w:sz="0" w:space="0" w:color="auto"/>
            <w:right w:val="none" w:sz="0" w:space="0" w:color="auto"/>
          </w:divBdr>
        </w:div>
        <w:div w:id="822165842">
          <w:marLeft w:val="0"/>
          <w:marRight w:val="0"/>
          <w:marTop w:val="0"/>
          <w:marBottom w:val="0"/>
          <w:divBdr>
            <w:top w:val="none" w:sz="0" w:space="0" w:color="auto"/>
            <w:left w:val="none" w:sz="0" w:space="0" w:color="auto"/>
            <w:bottom w:val="none" w:sz="0" w:space="0" w:color="auto"/>
            <w:right w:val="none" w:sz="0" w:space="0" w:color="auto"/>
          </w:divBdr>
        </w:div>
        <w:div w:id="826819718">
          <w:marLeft w:val="0"/>
          <w:marRight w:val="0"/>
          <w:marTop w:val="0"/>
          <w:marBottom w:val="0"/>
          <w:divBdr>
            <w:top w:val="none" w:sz="0" w:space="0" w:color="auto"/>
            <w:left w:val="none" w:sz="0" w:space="0" w:color="auto"/>
            <w:bottom w:val="none" w:sz="0" w:space="0" w:color="auto"/>
            <w:right w:val="none" w:sz="0" w:space="0" w:color="auto"/>
          </w:divBdr>
        </w:div>
        <w:div w:id="833179431">
          <w:marLeft w:val="0"/>
          <w:marRight w:val="0"/>
          <w:marTop w:val="0"/>
          <w:marBottom w:val="0"/>
          <w:divBdr>
            <w:top w:val="none" w:sz="0" w:space="0" w:color="auto"/>
            <w:left w:val="none" w:sz="0" w:space="0" w:color="auto"/>
            <w:bottom w:val="none" w:sz="0" w:space="0" w:color="auto"/>
            <w:right w:val="none" w:sz="0" w:space="0" w:color="auto"/>
          </w:divBdr>
        </w:div>
        <w:div w:id="837891687">
          <w:marLeft w:val="0"/>
          <w:marRight w:val="0"/>
          <w:marTop w:val="0"/>
          <w:marBottom w:val="0"/>
          <w:divBdr>
            <w:top w:val="none" w:sz="0" w:space="0" w:color="auto"/>
            <w:left w:val="none" w:sz="0" w:space="0" w:color="auto"/>
            <w:bottom w:val="none" w:sz="0" w:space="0" w:color="auto"/>
            <w:right w:val="none" w:sz="0" w:space="0" w:color="auto"/>
          </w:divBdr>
        </w:div>
        <w:div w:id="839927653">
          <w:marLeft w:val="0"/>
          <w:marRight w:val="0"/>
          <w:marTop w:val="0"/>
          <w:marBottom w:val="0"/>
          <w:divBdr>
            <w:top w:val="none" w:sz="0" w:space="0" w:color="auto"/>
            <w:left w:val="none" w:sz="0" w:space="0" w:color="auto"/>
            <w:bottom w:val="none" w:sz="0" w:space="0" w:color="auto"/>
            <w:right w:val="none" w:sz="0" w:space="0" w:color="auto"/>
          </w:divBdr>
        </w:div>
        <w:div w:id="844902630">
          <w:marLeft w:val="0"/>
          <w:marRight w:val="0"/>
          <w:marTop w:val="0"/>
          <w:marBottom w:val="0"/>
          <w:divBdr>
            <w:top w:val="none" w:sz="0" w:space="0" w:color="auto"/>
            <w:left w:val="none" w:sz="0" w:space="0" w:color="auto"/>
            <w:bottom w:val="none" w:sz="0" w:space="0" w:color="auto"/>
            <w:right w:val="none" w:sz="0" w:space="0" w:color="auto"/>
          </w:divBdr>
        </w:div>
        <w:div w:id="855966786">
          <w:marLeft w:val="0"/>
          <w:marRight w:val="0"/>
          <w:marTop w:val="0"/>
          <w:marBottom w:val="0"/>
          <w:divBdr>
            <w:top w:val="none" w:sz="0" w:space="0" w:color="auto"/>
            <w:left w:val="none" w:sz="0" w:space="0" w:color="auto"/>
            <w:bottom w:val="none" w:sz="0" w:space="0" w:color="auto"/>
            <w:right w:val="none" w:sz="0" w:space="0" w:color="auto"/>
          </w:divBdr>
        </w:div>
        <w:div w:id="860363744">
          <w:marLeft w:val="0"/>
          <w:marRight w:val="0"/>
          <w:marTop w:val="0"/>
          <w:marBottom w:val="0"/>
          <w:divBdr>
            <w:top w:val="none" w:sz="0" w:space="0" w:color="auto"/>
            <w:left w:val="none" w:sz="0" w:space="0" w:color="auto"/>
            <w:bottom w:val="none" w:sz="0" w:space="0" w:color="auto"/>
            <w:right w:val="none" w:sz="0" w:space="0" w:color="auto"/>
          </w:divBdr>
        </w:div>
        <w:div w:id="867570628">
          <w:marLeft w:val="0"/>
          <w:marRight w:val="0"/>
          <w:marTop w:val="0"/>
          <w:marBottom w:val="0"/>
          <w:divBdr>
            <w:top w:val="none" w:sz="0" w:space="0" w:color="auto"/>
            <w:left w:val="none" w:sz="0" w:space="0" w:color="auto"/>
            <w:bottom w:val="none" w:sz="0" w:space="0" w:color="auto"/>
            <w:right w:val="none" w:sz="0" w:space="0" w:color="auto"/>
          </w:divBdr>
        </w:div>
        <w:div w:id="871504097">
          <w:marLeft w:val="0"/>
          <w:marRight w:val="0"/>
          <w:marTop w:val="0"/>
          <w:marBottom w:val="0"/>
          <w:divBdr>
            <w:top w:val="none" w:sz="0" w:space="0" w:color="auto"/>
            <w:left w:val="none" w:sz="0" w:space="0" w:color="auto"/>
            <w:bottom w:val="none" w:sz="0" w:space="0" w:color="auto"/>
            <w:right w:val="none" w:sz="0" w:space="0" w:color="auto"/>
          </w:divBdr>
        </w:div>
        <w:div w:id="883563272">
          <w:marLeft w:val="0"/>
          <w:marRight w:val="0"/>
          <w:marTop w:val="0"/>
          <w:marBottom w:val="0"/>
          <w:divBdr>
            <w:top w:val="none" w:sz="0" w:space="0" w:color="auto"/>
            <w:left w:val="none" w:sz="0" w:space="0" w:color="auto"/>
            <w:bottom w:val="none" w:sz="0" w:space="0" w:color="auto"/>
            <w:right w:val="none" w:sz="0" w:space="0" w:color="auto"/>
          </w:divBdr>
        </w:div>
        <w:div w:id="884489243">
          <w:marLeft w:val="0"/>
          <w:marRight w:val="0"/>
          <w:marTop w:val="0"/>
          <w:marBottom w:val="0"/>
          <w:divBdr>
            <w:top w:val="none" w:sz="0" w:space="0" w:color="auto"/>
            <w:left w:val="none" w:sz="0" w:space="0" w:color="auto"/>
            <w:bottom w:val="none" w:sz="0" w:space="0" w:color="auto"/>
            <w:right w:val="none" w:sz="0" w:space="0" w:color="auto"/>
          </w:divBdr>
        </w:div>
        <w:div w:id="887640978">
          <w:marLeft w:val="0"/>
          <w:marRight w:val="0"/>
          <w:marTop w:val="0"/>
          <w:marBottom w:val="0"/>
          <w:divBdr>
            <w:top w:val="none" w:sz="0" w:space="0" w:color="auto"/>
            <w:left w:val="none" w:sz="0" w:space="0" w:color="auto"/>
            <w:bottom w:val="none" w:sz="0" w:space="0" w:color="auto"/>
            <w:right w:val="none" w:sz="0" w:space="0" w:color="auto"/>
          </w:divBdr>
        </w:div>
        <w:div w:id="902637644">
          <w:marLeft w:val="0"/>
          <w:marRight w:val="0"/>
          <w:marTop w:val="0"/>
          <w:marBottom w:val="0"/>
          <w:divBdr>
            <w:top w:val="none" w:sz="0" w:space="0" w:color="auto"/>
            <w:left w:val="none" w:sz="0" w:space="0" w:color="auto"/>
            <w:bottom w:val="none" w:sz="0" w:space="0" w:color="auto"/>
            <w:right w:val="none" w:sz="0" w:space="0" w:color="auto"/>
          </w:divBdr>
        </w:div>
        <w:div w:id="905577582">
          <w:marLeft w:val="0"/>
          <w:marRight w:val="0"/>
          <w:marTop w:val="0"/>
          <w:marBottom w:val="0"/>
          <w:divBdr>
            <w:top w:val="none" w:sz="0" w:space="0" w:color="auto"/>
            <w:left w:val="none" w:sz="0" w:space="0" w:color="auto"/>
            <w:bottom w:val="none" w:sz="0" w:space="0" w:color="auto"/>
            <w:right w:val="none" w:sz="0" w:space="0" w:color="auto"/>
          </w:divBdr>
        </w:div>
        <w:div w:id="905994058">
          <w:marLeft w:val="0"/>
          <w:marRight w:val="0"/>
          <w:marTop w:val="0"/>
          <w:marBottom w:val="0"/>
          <w:divBdr>
            <w:top w:val="none" w:sz="0" w:space="0" w:color="auto"/>
            <w:left w:val="none" w:sz="0" w:space="0" w:color="auto"/>
            <w:bottom w:val="none" w:sz="0" w:space="0" w:color="auto"/>
            <w:right w:val="none" w:sz="0" w:space="0" w:color="auto"/>
          </w:divBdr>
        </w:div>
        <w:div w:id="907882795">
          <w:marLeft w:val="0"/>
          <w:marRight w:val="0"/>
          <w:marTop w:val="0"/>
          <w:marBottom w:val="0"/>
          <w:divBdr>
            <w:top w:val="none" w:sz="0" w:space="0" w:color="auto"/>
            <w:left w:val="none" w:sz="0" w:space="0" w:color="auto"/>
            <w:bottom w:val="none" w:sz="0" w:space="0" w:color="auto"/>
            <w:right w:val="none" w:sz="0" w:space="0" w:color="auto"/>
          </w:divBdr>
        </w:div>
        <w:div w:id="916403596">
          <w:marLeft w:val="0"/>
          <w:marRight w:val="0"/>
          <w:marTop w:val="0"/>
          <w:marBottom w:val="0"/>
          <w:divBdr>
            <w:top w:val="none" w:sz="0" w:space="0" w:color="auto"/>
            <w:left w:val="none" w:sz="0" w:space="0" w:color="auto"/>
            <w:bottom w:val="none" w:sz="0" w:space="0" w:color="auto"/>
            <w:right w:val="none" w:sz="0" w:space="0" w:color="auto"/>
          </w:divBdr>
        </w:div>
        <w:div w:id="921522668">
          <w:marLeft w:val="0"/>
          <w:marRight w:val="0"/>
          <w:marTop w:val="0"/>
          <w:marBottom w:val="0"/>
          <w:divBdr>
            <w:top w:val="none" w:sz="0" w:space="0" w:color="auto"/>
            <w:left w:val="none" w:sz="0" w:space="0" w:color="auto"/>
            <w:bottom w:val="none" w:sz="0" w:space="0" w:color="auto"/>
            <w:right w:val="none" w:sz="0" w:space="0" w:color="auto"/>
          </w:divBdr>
        </w:div>
        <w:div w:id="924997938">
          <w:marLeft w:val="0"/>
          <w:marRight w:val="0"/>
          <w:marTop w:val="0"/>
          <w:marBottom w:val="0"/>
          <w:divBdr>
            <w:top w:val="none" w:sz="0" w:space="0" w:color="auto"/>
            <w:left w:val="none" w:sz="0" w:space="0" w:color="auto"/>
            <w:bottom w:val="none" w:sz="0" w:space="0" w:color="auto"/>
            <w:right w:val="none" w:sz="0" w:space="0" w:color="auto"/>
          </w:divBdr>
        </w:div>
        <w:div w:id="929002276">
          <w:marLeft w:val="0"/>
          <w:marRight w:val="0"/>
          <w:marTop w:val="0"/>
          <w:marBottom w:val="0"/>
          <w:divBdr>
            <w:top w:val="none" w:sz="0" w:space="0" w:color="auto"/>
            <w:left w:val="none" w:sz="0" w:space="0" w:color="auto"/>
            <w:bottom w:val="none" w:sz="0" w:space="0" w:color="auto"/>
            <w:right w:val="none" w:sz="0" w:space="0" w:color="auto"/>
          </w:divBdr>
        </w:div>
        <w:div w:id="932857948">
          <w:marLeft w:val="0"/>
          <w:marRight w:val="0"/>
          <w:marTop w:val="0"/>
          <w:marBottom w:val="0"/>
          <w:divBdr>
            <w:top w:val="none" w:sz="0" w:space="0" w:color="auto"/>
            <w:left w:val="none" w:sz="0" w:space="0" w:color="auto"/>
            <w:bottom w:val="none" w:sz="0" w:space="0" w:color="auto"/>
            <w:right w:val="none" w:sz="0" w:space="0" w:color="auto"/>
          </w:divBdr>
        </w:div>
        <w:div w:id="945623146">
          <w:marLeft w:val="0"/>
          <w:marRight w:val="0"/>
          <w:marTop w:val="0"/>
          <w:marBottom w:val="0"/>
          <w:divBdr>
            <w:top w:val="none" w:sz="0" w:space="0" w:color="auto"/>
            <w:left w:val="none" w:sz="0" w:space="0" w:color="auto"/>
            <w:bottom w:val="none" w:sz="0" w:space="0" w:color="auto"/>
            <w:right w:val="none" w:sz="0" w:space="0" w:color="auto"/>
          </w:divBdr>
        </w:div>
        <w:div w:id="950670099">
          <w:marLeft w:val="0"/>
          <w:marRight w:val="0"/>
          <w:marTop w:val="0"/>
          <w:marBottom w:val="0"/>
          <w:divBdr>
            <w:top w:val="none" w:sz="0" w:space="0" w:color="auto"/>
            <w:left w:val="none" w:sz="0" w:space="0" w:color="auto"/>
            <w:bottom w:val="none" w:sz="0" w:space="0" w:color="auto"/>
            <w:right w:val="none" w:sz="0" w:space="0" w:color="auto"/>
          </w:divBdr>
        </w:div>
        <w:div w:id="954403663">
          <w:marLeft w:val="0"/>
          <w:marRight w:val="0"/>
          <w:marTop w:val="0"/>
          <w:marBottom w:val="0"/>
          <w:divBdr>
            <w:top w:val="none" w:sz="0" w:space="0" w:color="auto"/>
            <w:left w:val="none" w:sz="0" w:space="0" w:color="auto"/>
            <w:bottom w:val="none" w:sz="0" w:space="0" w:color="auto"/>
            <w:right w:val="none" w:sz="0" w:space="0" w:color="auto"/>
          </w:divBdr>
        </w:div>
        <w:div w:id="956184507">
          <w:marLeft w:val="0"/>
          <w:marRight w:val="0"/>
          <w:marTop w:val="0"/>
          <w:marBottom w:val="0"/>
          <w:divBdr>
            <w:top w:val="none" w:sz="0" w:space="0" w:color="auto"/>
            <w:left w:val="none" w:sz="0" w:space="0" w:color="auto"/>
            <w:bottom w:val="none" w:sz="0" w:space="0" w:color="auto"/>
            <w:right w:val="none" w:sz="0" w:space="0" w:color="auto"/>
          </w:divBdr>
        </w:div>
        <w:div w:id="964503898">
          <w:marLeft w:val="0"/>
          <w:marRight w:val="0"/>
          <w:marTop w:val="0"/>
          <w:marBottom w:val="0"/>
          <w:divBdr>
            <w:top w:val="none" w:sz="0" w:space="0" w:color="auto"/>
            <w:left w:val="none" w:sz="0" w:space="0" w:color="auto"/>
            <w:bottom w:val="none" w:sz="0" w:space="0" w:color="auto"/>
            <w:right w:val="none" w:sz="0" w:space="0" w:color="auto"/>
          </w:divBdr>
        </w:div>
        <w:div w:id="966354841">
          <w:marLeft w:val="0"/>
          <w:marRight w:val="0"/>
          <w:marTop w:val="0"/>
          <w:marBottom w:val="0"/>
          <w:divBdr>
            <w:top w:val="none" w:sz="0" w:space="0" w:color="auto"/>
            <w:left w:val="none" w:sz="0" w:space="0" w:color="auto"/>
            <w:bottom w:val="none" w:sz="0" w:space="0" w:color="auto"/>
            <w:right w:val="none" w:sz="0" w:space="0" w:color="auto"/>
          </w:divBdr>
        </w:div>
        <w:div w:id="968784885">
          <w:marLeft w:val="0"/>
          <w:marRight w:val="0"/>
          <w:marTop w:val="0"/>
          <w:marBottom w:val="0"/>
          <w:divBdr>
            <w:top w:val="none" w:sz="0" w:space="0" w:color="auto"/>
            <w:left w:val="none" w:sz="0" w:space="0" w:color="auto"/>
            <w:bottom w:val="none" w:sz="0" w:space="0" w:color="auto"/>
            <w:right w:val="none" w:sz="0" w:space="0" w:color="auto"/>
          </w:divBdr>
        </w:div>
        <w:div w:id="979572119">
          <w:marLeft w:val="0"/>
          <w:marRight w:val="0"/>
          <w:marTop w:val="0"/>
          <w:marBottom w:val="0"/>
          <w:divBdr>
            <w:top w:val="none" w:sz="0" w:space="0" w:color="auto"/>
            <w:left w:val="none" w:sz="0" w:space="0" w:color="auto"/>
            <w:bottom w:val="none" w:sz="0" w:space="0" w:color="auto"/>
            <w:right w:val="none" w:sz="0" w:space="0" w:color="auto"/>
          </w:divBdr>
        </w:div>
        <w:div w:id="989477983">
          <w:marLeft w:val="0"/>
          <w:marRight w:val="0"/>
          <w:marTop w:val="0"/>
          <w:marBottom w:val="0"/>
          <w:divBdr>
            <w:top w:val="none" w:sz="0" w:space="0" w:color="auto"/>
            <w:left w:val="none" w:sz="0" w:space="0" w:color="auto"/>
            <w:bottom w:val="none" w:sz="0" w:space="0" w:color="auto"/>
            <w:right w:val="none" w:sz="0" w:space="0" w:color="auto"/>
          </w:divBdr>
        </w:div>
        <w:div w:id="993533147">
          <w:marLeft w:val="0"/>
          <w:marRight w:val="0"/>
          <w:marTop w:val="0"/>
          <w:marBottom w:val="0"/>
          <w:divBdr>
            <w:top w:val="none" w:sz="0" w:space="0" w:color="auto"/>
            <w:left w:val="none" w:sz="0" w:space="0" w:color="auto"/>
            <w:bottom w:val="none" w:sz="0" w:space="0" w:color="auto"/>
            <w:right w:val="none" w:sz="0" w:space="0" w:color="auto"/>
          </w:divBdr>
        </w:div>
        <w:div w:id="997154233">
          <w:marLeft w:val="0"/>
          <w:marRight w:val="0"/>
          <w:marTop w:val="0"/>
          <w:marBottom w:val="0"/>
          <w:divBdr>
            <w:top w:val="none" w:sz="0" w:space="0" w:color="auto"/>
            <w:left w:val="none" w:sz="0" w:space="0" w:color="auto"/>
            <w:bottom w:val="none" w:sz="0" w:space="0" w:color="auto"/>
            <w:right w:val="none" w:sz="0" w:space="0" w:color="auto"/>
          </w:divBdr>
        </w:div>
        <w:div w:id="1000818361">
          <w:marLeft w:val="0"/>
          <w:marRight w:val="0"/>
          <w:marTop w:val="0"/>
          <w:marBottom w:val="0"/>
          <w:divBdr>
            <w:top w:val="none" w:sz="0" w:space="0" w:color="auto"/>
            <w:left w:val="none" w:sz="0" w:space="0" w:color="auto"/>
            <w:bottom w:val="none" w:sz="0" w:space="0" w:color="auto"/>
            <w:right w:val="none" w:sz="0" w:space="0" w:color="auto"/>
          </w:divBdr>
        </w:div>
        <w:div w:id="1004670732">
          <w:marLeft w:val="0"/>
          <w:marRight w:val="0"/>
          <w:marTop w:val="0"/>
          <w:marBottom w:val="0"/>
          <w:divBdr>
            <w:top w:val="none" w:sz="0" w:space="0" w:color="auto"/>
            <w:left w:val="none" w:sz="0" w:space="0" w:color="auto"/>
            <w:bottom w:val="none" w:sz="0" w:space="0" w:color="auto"/>
            <w:right w:val="none" w:sz="0" w:space="0" w:color="auto"/>
          </w:divBdr>
        </w:div>
        <w:div w:id="1005353425">
          <w:marLeft w:val="0"/>
          <w:marRight w:val="0"/>
          <w:marTop w:val="0"/>
          <w:marBottom w:val="0"/>
          <w:divBdr>
            <w:top w:val="none" w:sz="0" w:space="0" w:color="auto"/>
            <w:left w:val="none" w:sz="0" w:space="0" w:color="auto"/>
            <w:bottom w:val="none" w:sz="0" w:space="0" w:color="auto"/>
            <w:right w:val="none" w:sz="0" w:space="0" w:color="auto"/>
          </w:divBdr>
        </w:div>
        <w:div w:id="1012759041">
          <w:marLeft w:val="0"/>
          <w:marRight w:val="0"/>
          <w:marTop w:val="0"/>
          <w:marBottom w:val="0"/>
          <w:divBdr>
            <w:top w:val="none" w:sz="0" w:space="0" w:color="auto"/>
            <w:left w:val="none" w:sz="0" w:space="0" w:color="auto"/>
            <w:bottom w:val="none" w:sz="0" w:space="0" w:color="auto"/>
            <w:right w:val="none" w:sz="0" w:space="0" w:color="auto"/>
          </w:divBdr>
        </w:div>
        <w:div w:id="1014841314">
          <w:marLeft w:val="0"/>
          <w:marRight w:val="0"/>
          <w:marTop w:val="0"/>
          <w:marBottom w:val="0"/>
          <w:divBdr>
            <w:top w:val="none" w:sz="0" w:space="0" w:color="auto"/>
            <w:left w:val="none" w:sz="0" w:space="0" w:color="auto"/>
            <w:bottom w:val="none" w:sz="0" w:space="0" w:color="auto"/>
            <w:right w:val="none" w:sz="0" w:space="0" w:color="auto"/>
          </w:divBdr>
        </w:div>
        <w:div w:id="1018853679">
          <w:marLeft w:val="0"/>
          <w:marRight w:val="0"/>
          <w:marTop w:val="0"/>
          <w:marBottom w:val="0"/>
          <w:divBdr>
            <w:top w:val="none" w:sz="0" w:space="0" w:color="auto"/>
            <w:left w:val="none" w:sz="0" w:space="0" w:color="auto"/>
            <w:bottom w:val="none" w:sz="0" w:space="0" w:color="auto"/>
            <w:right w:val="none" w:sz="0" w:space="0" w:color="auto"/>
          </w:divBdr>
        </w:div>
        <w:div w:id="1020355650">
          <w:marLeft w:val="0"/>
          <w:marRight w:val="0"/>
          <w:marTop w:val="0"/>
          <w:marBottom w:val="0"/>
          <w:divBdr>
            <w:top w:val="none" w:sz="0" w:space="0" w:color="auto"/>
            <w:left w:val="none" w:sz="0" w:space="0" w:color="auto"/>
            <w:bottom w:val="none" w:sz="0" w:space="0" w:color="auto"/>
            <w:right w:val="none" w:sz="0" w:space="0" w:color="auto"/>
          </w:divBdr>
        </w:div>
        <w:div w:id="1033729375">
          <w:marLeft w:val="0"/>
          <w:marRight w:val="0"/>
          <w:marTop w:val="0"/>
          <w:marBottom w:val="0"/>
          <w:divBdr>
            <w:top w:val="none" w:sz="0" w:space="0" w:color="auto"/>
            <w:left w:val="none" w:sz="0" w:space="0" w:color="auto"/>
            <w:bottom w:val="none" w:sz="0" w:space="0" w:color="auto"/>
            <w:right w:val="none" w:sz="0" w:space="0" w:color="auto"/>
          </w:divBdr>
        </w:div>
        <w:div w:id="1034885447">
          <w:marLeft w:val="0"/>
          <w:marRight w:val="0"/>
          <w:marTop w:val="0"/>
          <w:marBottom w:val="0"/>
          <w:divBdr>
            <w:top w:val="none" w:sz="0" w:space="0" w:color="auto"/>
            <w:left w:val="none" w:sz="0" w:space="0" w:color="auto"/>
            <w:bottom w:val="none" w:sz="0" w:space="0" w:color="auto"/>
            <w:right w:val="none" w:sz="0" w:space="0" w:color="auto"/>
          </w:divBdr>
        </w:div>
        <w:div w:id="1037507834">
          <w:marLeft w:val="0"/>
          <w:marRight w:val="0"/>
          <w:marTop w:val="0"/>
          <w:marBottom w:val="0"/>
          <w:divBdr>
            <w:top w:val="none" w:sz="0" w:space="0" w:color="auto"/>
            <w:left w:val="none" w:sz="0" w:space="0" w:color="auto"/>
            <w:bottom w:val="none" w:sz="0" w:space="0" w:color="auto"/>
            <w:right w:val="none" w:sz="0" w:space="0" w:color="auto"/>
          </w:divBdr>
        </w:div>
        <w:div w:id="1043136912">
          <w:marLeft w:val="0"/>
          <w:marRight w:val="0"/>
          <w:marTop w:val="0"/>
          <w:marBottom w:val="0"/>
          <w:divBdr>
            <w:top w:val="none" w:sz="0" w:space="0" w:color="auto"/>
            <w:left w:val="none" w:sz="0" w:space="0" w:color="auto"/>
            <w:bottom w:val="none" w:sz="0" w:space="0" w:color="auto"/>
            <w:right w:val="none" w:sz="0" w:space="0" w:color="auto"/>
          </w:divBdr>
        </w:div>
        <w:div w:id="1047265494">
          <w:marLeft w:val="0"/>
          <w:marRight w:val="0"/>
          <w:marTop w:val="0"/>
          <w:marBottom w:val="0"/>
          <w:divBdr>
            <w:top w:val="none" w:sz="0" w:space="0" w:color="auto"/>
            <w:left w:val="none" w:sz="0" w:space="0" w:color="auto"/>
            <w:bottom w:val="none" w:sz="0" w:space="0" w:color="auto"/>
            <w:right w:val="none" w:sz="0" w:space="0" w:color="auto"/>
          </w:divBdr>
        </w:div>
        <w:div w:id="1047413839">
          <w:marLeft w:val="0"/>
          <w:marRight w:val="0"/>
          <w:marTop w:val="0"/>
          <w:marBottom w:val="0"/>
          <w:divBdr>
            <w:top w:val="none" w:sz="0" w:space="0" w:color="auto"/>
            <w:left w:val="none" w:sz="0" w:space="0" w:color="auto"/>
            <w:bottom w:val="none" w:sz="0" w:space="0" w:color="auto"/>
            <w:right w:val="none" w:sz="0" w:space="0" w:color="auto"/>
          </w:divBdr>
        </w:div>
        <w:div w:id="1051150638">
          <w:marLeft w:val="0"/>
          <w:marRight w:val="0"/>
          <w:marTop w:val="0"/>
          <w:marBottom w:val="0"/>
          <w:divBdr>
            <w:top w:val="none" w:sz="0" w:space="0" w:color="auto"/>
            <w:left w:val="none" w:sz="0" w:space="0" w:color="auto"/>
            <w:bottom w:val="none" w:sz="0" w:space="0" w:color="auto"/>
            <w:right w:val="none" w:sz="0" w:space="0" w:color="auto"/>
          </w:divBdr>
        </w:div>
        <w:div w:id="1053118763">
          <w:marLeft w:val="0"/>
          <w:marRight w:val="0"/>
          <w:marTop w:val="0"/>
          <w:marBottom w:val="0"/>
          <w:divBdr>
            <w:top w:val="none" w:sz="0" w:space="0" w:color="auto"/>
            <w:left w:val="none" w:sz="0" w:space="0" w:color="auto"/>
            <w:bottom w:val="none" w:sz="0" w:space="0" w:color="auto"/>
            <w:right w:val="none" w:sz="0" w:space="0" w:color="auto"/>
          </w:divBdr>
        </w:div>
        <w:div w:id="1059669787">
          <w:marLeft w:val="0"/>
          <w:marRight w:val="0"/>
          <w:marTop w:val="0"/>
          <w:marBottom w:val="0"/>
          <w:divBdr>
            <w:top w:val="none" w:sz="0" w:space="0" w:color="auto"/>
            <w:left w:val="none" w:sz="0" w:space="0" w:color="auto"/>
            <w:bottom w:val="none" w:sz="0" w:space="0" w:color="auto"/>
            <w:right w:val="none" w:sz="0" w:space="0" w:color="auto"/>
          </w:divBdr>
        </w:div>
        <w:div w:id="1061709555">
          <w:marLeft w:val="0"/>
          <w:marRight w:val="0"/>
          <w:marTop w:val="0"/>
          <w:marBottom w:val="0"/>
          <w:divBdr>
            <w:top w:val="none" w:sz="0" w:space="0" w:color="auto"/>
            <w:left w:val="none" w:sz="0" w:space="0" w:color="auto"/>
            <w:bottom w:val="none" w:sz="0" w:space="0" w:color="auto"/>
            <w:right w:val="none" w:sz="0" w:space="0" w:color="auto"/>
          </w:divBdr>
        </w:div>
        <w:div w:id="1062412099">
          <w:marLeft w:val="0"/>
          <w:marRight w:val="0"/>
          <w:marTop w:val="0"/>
          <w:marBottom w:val="0"/>
          <w:divBdr>
            <w:top w:val="none" w:sz="0" w:space="0" w:color="auto"/>
            <w:left w:val="none" w:sz="0" w:space="0" w:color="auto"/>
            <w:bottom w:val="none" w:sz="0" w:space="0" w:color="auto"/>
            <w:right w:val="none" w:sz="0" w:space="0" w:color="auto"/>
          </w:divBdr>
        </w:div>
        <w:div w:id="1073433729">
          <w:marLeft w:val="0"/>
          <w:marRight w:val="0"/>
          <w:marTop w:val="0"/>
          <w:marBottom w:val="0"/>
          <w:divBdr>
            <w:top w:val="none" w:sz="0" w:space="0" w:color="auto"/>
            <w:left w:val="none" w:sz="0" w:space="0" w:color="auto"/>
            <w:bottom w:val="none" w:sz="0" w:space="0" w:color="auto"/>
            <w:right w:val="none" w:sz="0" w:space="0" w:color="auto"/>
          </w:divBdr>
        </w:div>
        <w:div w:id="1074013732">
          <w:marLeft w:val="0"/>
          <w:marRight w:val="0"/>
          <w:marTop w:val="0"/>
          <w:marBottom w:val="0"/>
          <w:divBdr>
            <w:top w:val="none" w:sz="0" w:space="0" w:color="auto"/>
            <w:left w:val="none" w:sz="0" w:space="0" w:color="auto"/>
            <w:bottom w:val="none" w:sz="0" w:space="0" w:color="auto"/>
            <w:right w:val="none" w:sz="0" w:space="0" w:color="auto"/>
          </w:divBdr>
        </w:div>
        <w:div w:id="1075511977">
          <w:marLeft w:val="0"/>
          <w:marRight w:val="0"/>
          <w:marTop w:val="0"/>
          <w:marBottom w:val="0"/>
          <w:divBdr>
            <w:top w:val="none" w:sz="0" w:space="0" w:color="auto"/>
            <w:left w:val="none" w:sz="0" w:space="0" w:color="auto"/>
            <w:bottom w:val="none" w:sz="0" w:space="0" w:color="auto"/>
            <w:right w:val="none" w:sz="0" w:space="0" w:color="auto"/>
          </w:divBdr>
        </w:div>
        <w:div w:id="1075784491">
          <w:marLeft w:val="0"/>
          <w:marRight w:val="0"/>
          <w:marTop w:val="0"/>
          <w:marBottom w:val="0"/>
          <w:divBdr>
            <w:top w:val="none" w:sz="0" w:space="0" w:color="auto"/>
            <w:left w:val="none" w:sz="0" w:space="0" w:color="auto"/>
            <w:bottom w:val="none" w:sz="0" w:space="0" w:color="auto"/>
            <w:right w:val="none" w:sz="0" w:space="0" w:color="auto"/>
          </w:divBdr>
        </w:div>
        <w:div w:id="1086271096">
          <w:marLeft w:val="0"/>
          <w:marRight w:val="0"/>
          <w:marTop w:val="0"/>
          <w:marBottom w:val="0"/>
          <w:divBdr>
            <w:top w:val="none" w:sz="0" w:space="0" w:color="auto"/>
            <w:left w:val="none" w:sz="0" w:space="0" w:color="auto"/>
            <w:bottom w:val="none" w:sz="0" w:space="0" w:color="auto"/>
            <w:right w:val="none" w:sz="0" w:space="0" w:color="auto"/>
          </w:divBdr>
        </w:div>
        <w:div w:id="1087388783">
          <w:marLeft w:val="0"/>
          <w:marRight w:val="0"/>
          <w:marTop w:val="0"/>
          <w:marBottom w:val="0"/>
          <w:divBdr>
            <w:top w:val="none" w:sz="0" w:space="0" w:color="auto"/>
            <w:left w:val="none" w:sz="0" w:space="0" w:color="auto"/>
            <w:bottom w:val="none" w:sz="0" w:space="0" w:color="auto"/>
            <w:right w:val="none" w:sz="0" w:space="0" w:color="auto"/>
          </w:divBdr>
        </w:div>
        <w:div w:id="1090271602">
          <w:marLeft w:val="0"/>
          <w:marRight w:val="0"/>
          <w:marTop w:val="0"/>
          <w:marBottom w:val="0"/>
          <w:divBdr>
            <w:top w:val="none" w:sz="0" w:space="0" w:color="auto"/>
            <w:left w:val="none" w:sz="0" w:space="0" w:color="auto"/>
            <w:bottom w:val="none" w:sz="0" w:space="0" w:color="auto"/>
            <w:right w:val="none" w:sz="0" w:space="0" w:color="auto"/>
          </w:divBdr>
        </w:div>
        <w:div w:id="1091043444">
          <w:marLeft w:val="0"/>
          <w:marRight w:val="0"/>
          <w:marTop w:val="0"/>
          <w:marBottom w:val="0"/>
          <w:divBdr>
            <w:top w:val="none" w:sz="0" w:space="0" w:color="auto"/>
            <w:left w:val="none" w:sz="0" w:space="0" w:color="auto"/>
            <w:bottom w:val="none" w:sz="0" w:space="0" w:color="auto"/>
            <w:right w:val="none" w:sz="0" w:space="0" w:color="auto"/>
          </w:divBdr>
        </w:div>
        <w:div w:id="1093087959">
          <w:marLeft w:val="0"/>
          <w:marRight w:val="0"/>
          <w:marTop w:val="0"/>
          <w:marBottom w:val="0"/>
          <w:divBdr>
            <w:top w:val="none" w:sz="0" w:space="0" w:color="auto"/>
            <w:left w:val="none" w:sz="0" w:space="0" w:color="auto"/>
            <w:bottom w:val="none" w:sz="0" w:space="0" w:color="auto"/>
            <w:right w:val="none" w:sz="0" w:space="0" w:color="auto"/>
          </w:divBdr>
        </w:div>
        <w:div w:id="1095057140">
          <w:marLeft w:val="0"/>
          <w:marRight w:val="0"/>
          <w:marTop w:val="0"/>
          <w:marBottom w:val="0"/>
          <w:divBdr>
            <w:top w:val="none" w:sz="0" w:space="0" w:color="auto"/>
            <w:left w:val="none" w:sz="0" w:space="0" w:color="auto"/>
            <w:bottom w:val="none" w:sz="0" w:space="0" w:color="auto"/>
            <w:right w:val="none" w:sz="0" w:space="0" w:color="auto"/>
          </w:divBdr>
        </w:div>
        <w:div w:id="1110465624">
          <w:marLeft w:val="0"/>
          <w:marRight w:val="0"/>
          <w:marTop w:val="0"/>
          <w:marBottom w:val="0"/>
          <w:divBdr>
            <w:top w:val="none" w:sz="0" w:space="0" w:color="auto"/>
            <w:left w:val="none" w:sz="0" w:space="0" w:color="auto"/>
            <w:bottom w:val="none" w:sz="0" w:space="0" w:color="auto"/>
            <w:right w:val="none" w:sz="0" w:space="0" w:color="auto"/>
          </w:divBdr>
        </w:div>
        <w:div w:id="1110666446">
          <w:marLeft w:val="0"/>
          <w:marRight w:val="0"/>
          <w:marTop w:val="0"/>
          <w:marBottom w:val="0"/>
          <w:divBdr>
            <w:top w:val="none" w:sz="0" w:space="0" w:color="auto"/>
            <w:left w:val="none" w:sz="0" w:space="0" w:color="auto"/>
            <w:bottom w:val="none" w:sz="0" w:space="0" w:color="auto"/>
            <w:right w:val="none" w:sz="0" w:space="0" w:color="auto"/>
          </w:divBdr>
        </w:div>
        <w:div w:id="1118333408">
          <w:marLeft w:val="0"/>
          <w:marRight w:val="0"/>
          <w:marTop w:val="0"/>
          <w:marBottom w:val="0"/>
          <w:divBdr>
            <w:top w:val="none" w:sz="0" w:space="0" w:color="auto"/>
            <w:left w:val="none" w:sz="0" w:space="0" w:color="auto"/>
            <w:bottom w:val="none" w:sz="0" w:space="0" w:color="auto"/>
            <w:right w:val="none" w:sz="0" w:space="0" w:color="auto"/>
          </w:divBdr>
        </w:div>
        <w:div w:id="1118571947">
          <w:marLeft w:val="0"/>
          <w:marRight w:val="0"/>
          <w:marTop w:val="0"/>
          <w:marBottom w:val="0"/>
          <w:divBdr>
            <w:top w:val="none" w:sz="0" w:space="0" w:color="auto"/>
            <w:left w:val="none" w:sz="0" w:space="0" w:color="auto"/>
            <w:bottom w:val="none" w:sz="0" w:space="0" w:color="auto"/>
            <w:right w:val="none" w:sz="0" w:space="0" w:color="auto"/>
          </w:divBdr>
        </w:div>
        <w:div w:id="1124233047">
          <w:marLeft w:val="0"/>
          <w:marRight w:val="0"/>
          <w:marTop w:val="0"/>
          <w:marBottom w:val="0"/>
          <w:divBdr>
            <w:top w:val="none" w:sz="0" w:space="0" w:color="auto"/>
            <w:left w:val="none" w:sz="0" w:space="0" w:color="auto"/>
            <w:bottom w:val="none" w:sz="0" w:space="0" w:color="auto"/>
            <w:right w:val="none" w:sz="0" w:space="0" w:color="auto"/>
          </w:divBdr>
        </w:div>
        <w:div w:id="1124427233">
          <w:marLeft w:val="0"/>
          <w:marRight w:val="0"/>
          <w:marTop w:val="0"/>
          <w:marBottom w:val="0"/>
          <w:divBdr>
            <w:top w:val="none" w:sz="0" w:space="0" w:color="auto"/>
            <w:left w:val="none" w:sz="0" w:space="0" w:color="auto"/>
            <w:bottom w:val="none" w:sz="0" w:space="0" w:color="auto"/>
            <w:right w:val="none" w:sz="0" w:space="0" w:color="auto"/>
          </w:divBdr>
        </w:div>
        <w:div w:id="1125194914">
          <w:marLeft w:val="0"/>
          <w:marRight w:val="0"/>
          <w:marTop w:val="0"/>
          <w:marBottom w:val="0"/>
          <w:divBdr>
            <w:top w:val="none" w:sz="0" w:space="0" w:color="auto"/>
            <w:left w:val="none" w:sz="0" w:space="0" w:color="auto"/>
            <w:bottom w:val="none" w:sz="0" w:space="0" w:color="auto"/>
            <w:right w:val="none" w:sz="0" w:space="0" w:color="auto"/>
          </w:divBdr>
        </w:div>
        <w:div w:id="1133015640">
          <w:marLeft w:val="0"/>
          <w:marRight w:val="0"/>
          <w:marTop w:val="0"/>
          <w:marBottom w:val="0"/>
          <w:divBdr>
            <w:top w:val="none" w:sz="0" w:space="0" w:color="auto"/>
            <w:left w:val="none" w:sz="0" w:space="0" w:color="auto"/>
            <w:bottom w:val="none" w:sz="0" w:space="0" w:color="auto"/>
            <w:right w:val="none" w:sz="0" w:space="0" w:color="auto"/>
          </w:divBdr>
        </w:div>
        <w:div w:id="1133525909">
          <w:marLeft w:val="0"/>
          <w:marRight w:val="0"/>
          <w:marTop w:val="0"/>
          <w:marBottom w:val="0"/>
          <w:divBdr>
            <w:top w:val="none" w:sz="0" w:space="0" w:color="auto"/>
            <w:left w:val="none" w:sz="0" w:space="0" w:color="auto"/>
            <w:bottom w:val="none" w:sz="0" w:space="0" w:color="auto"/>
            <w:right w:val="none" w:sz="0" w:space="0" w:color="auto"/>
          </w:divBdr>
        </w:div>
        <w:div w:id="1133593674">
          <w:marLeft w:val="0"/>
          <w:marRight w:val="0"/>
          <w:marTop w:val="0"/>
          <w:marBottom w:val="0"/>
          <w:divBdr>
            <w:top w:val="none" w:sz="0" w:space="0" w:color="auto"/>
            <w:left w:val="none" w:sz="0" w:space="0" w:color="auto"/>
            <w:bottom w:val="none" w:sz="0" w:space="0" w:color="auto"/>
            <w:right w:val="none" w:sz="0" w:space="0" w:color="auto"/>
          </w:divBdr>
        </w:div>
        <w:div w:id="1135291181">
          <w:marLeft w:val="0"/>
          <w:marRight w:val="0"/>
          <w:marTop w:val="0"/>
          <w:marBottom w:val="0"/>
          <w:divBdr>
            <w:top w:val="none" w:sz="0" w:space="0" w:color="auto"/>
            <w:left w:val="none" w:sz="0" w:space="0" w:color="auto"/>
            <w:bottom w:val="none" w:sz="0" w:space="0" w:color="auto"/>
            <w:right w:val="none" w:sz="0" w:space="0" w:color="auto"/>
          </w:divBdr>
        </w:div>
        <w:div w:id="1136416074">
          <w:marLeft w:val="0"/>
          <w:marRight w:val="0"/>
          <w:marTop w:val="0"/>
          <w:marBottom w:val="0"/>
          <w:divBdr>
            <w:top w:val="none" w:sz="0" w:space="0" w:color="auto"/>
            <w:left w:val="none" w:sz="0" w:space="0" w:color="auto"/>
            <w:bottom w:val="none" w:sz="0" w:space="0" w:color="auto"/>
            <w:right w:val="none" w:sz="0" w:space="0" w:color="auto"/>
          </w:divBdr>
        </w:div>
        <w:div w:id="1142698298">
          <w:marLeft w:val="0"/>
          <w:marRight w:val="0"/>
          <w:marTop w:val="0"/>
          <w:marBottom w:val="0"/>
          <w:divBdr>
            <w:top w:val="none" w:sz="0" w:space="0" w:color="auto"/>
            <w:left w:val="none" w:sz="0" w:space="0" w:color="auto"/>
            <w:bottom w:val="none" w:sz="0" w:space="0" w:color="auto"/>
            <w:right w:val="none" w:sz="0" w:space="0" w:color="auto"/>
          </w:divBdr>
        </w:div>
        <w:div w:id="1151092908">
          <w:marLeft w:val="0"/>
          <w:marRight w:val="0"/>
          <w:marTop w:val="0"/>
          <w:marBottom w:val="0"/>
          <w:divBdr>
            <w:top w:val="none" w:sz="0" w:space="0" w:color="auto"/>
            <w:left w:val="none" w:sz="0" w:space="0" w:color="auto"/>
            <w:bottom w:val="none" w:sz="0" w:space="0" w:color="auto"/>
            <w:right w:val="none" w:sz="0" w:space="0" w:color="auto"/>
          </w:divBdr>
        </w:div>
        <w:div w:id="1153058078">
          <w:marLeft w:val="0"/>
          <w:marRight w:val="0"/>
          <w:marTop w:val="0"/>
          <w:marBottom w:val="0"/>
          <w:divBdr>
            <w:top w:val="none" w:sz="0" w:space="0" w:color="auto"/>
            <w:left w:val="none" w:sz="0" w:space="0" w:color="auto"/>
            <w:bottom w:val="none" w:sz="0" w:space="0" w:color="auto"/>
            <w:right w:val="none" w:sz="0" w:space="0" w:color="auto"/>
          </w:divBdr>
        </w:div>
        <w:div w:id="1176068497">
          <w:marLeft w:val="0"/>
          <w:marRight w:val="0"/>
          <w:marTop w:val="0"/>
          <w:marBottom w:val="0"/>
          <w:divBdr>
            <w:top w:val="none" w:sz="0" w:space="0" w:color="auto"/>
            <w:left w:val="none" w:sz="0" w:space="0" w:color="auto"/>
            <w:bottom w:val="none" w:sz="0" w:space="0" w:color="auto"/>
            <w:right w:val="none" w:sz="0" w:space="0" w:color="auto"/>
          </w:divBdr>
        </w:div>
        <w:div w:id="1179858064">
          <w:marLeft w:val="0"/>
          <w:marRight w:val="0"/>
          <w:marTop w:val="0"/>
          <w:marBottom w:val="0"/>
          <w:divBdr>
            <w:top w:val="none" w:sz="0" w:space="0" w:color="auto"/>
            <w:left w:val="none" w:sz="0" w:space="0" w:color="auto"/>
            <w:bottom w:val="none" w:sz="0" w:space="0" w:color="auto"/>
            <w:right w:val="none" w:sz="0" w:space="0" w:color="auto"/>
          </w:divBdr>
        </w:div>
        <w:div w:id="1180241647">
          <w:marLeft w:val="0"/>
          <w:marRight w:val="0"/>
          <w:marTop w:val="0"/>
          <w:marBottom w:val="0"/>
          <w:divBdr>
            <w:top w:val="none" w:sz="0" w:space="0" w:color="auto"/>
            <w:left w:val="none" w:sz="0" w:space="0" w:color="auto"/>
            <w:bottom w:val="none" w:sz="0" w:space="0" w:color="auto"/>
            <w:right w:val="none" w:sz="0" w:space="0" w:color="auto"/>
          </w:divBdr>
        </w:div>
        <w:div w:id="1190796844">
          <w:marLeft w:val="0"/>
          <w:marRight w:val="0"/>
          <w:marTop w:val="0"/>
          <w:marBottom w:val="0"/>
          <w:divBdr>
            <w:top w:val="none" w:sz="0" w:space="0" w:color="auto"/>
            <w:left w:val="none" w:sz="0" w:space="0" w:color="auto"/>
            <w:bottom w:val="none" w:sz="0" w:space="0" w:color="auto"/>
            <w:right w:val="none" w:sz="0" w:space="0" w:color="auto"/>
          </w:divBdr>
        </w:div>
        <w:div w:id="1191796985">
          <w:marLeft w:val="0"/>
          <w:marRight w:val="0"/>
          <w:marTop w:val="0"/>
          <w:marBottom w:val="0"/>
          <w:divBdr>
            <w:top w:val="none" w:sz="0" w:space="0" w:color="auto"/>
            <w:left w:val="none" w:sz="0" w:space="0" w:color="auto"/>
            <w:bottom w:val="none" w:sz="0" w:space="0" w:color="auto"/>
            <w:right w:val="none" w:sz="0" w:space="0" w:color="auto"/>
          </w:divBdr>
        </w:div>
        <w:div w:id="1196847566">
          <w:marLeft w:val="0"/>
          <w:marRight w:val="0"/>
          <w:marTop w:val="0"/>
          <w:marBottom w:val="0"/>
          <w:divBdr>
            <w:top w:val="none" w:sz="0" w:space="0" w:color="auto"/>
            <w:left w:val="none" w:sz="0" w:space="0" w:color="auto"/>
            <w:bottom w:val="none" w:sz="0" w:space="0" w:color="auto"/>
            <w:right w:val="none" w:sz="0" w:space="0" w:color="auto"/>
          </w:divBdr>
        </w:div>
        <w:div w:id="1198397262">
          <w:marLeft w:val="0"/>
          <w:marRight w:val="0"/>
          <w:marTop w:val="0"/>
          <w:marBottom w:val="0"/>
          <w:divBdr>
            <w:top w:val="none" w:sz="0" w:space="0" w:color="auto"/>
            <w:left w:val="none" w:sz="0" w:space="0" w:color="auto"/>
            <w:bottom w:val="none" w:sz="0" w:space="0" w:color="auto"/>
            <w:right w:val="none" w:sz="0" w:space="0" w:color="auto"/>
          </w:divBdr>
        </w:div>
        <w:div w:id="1203322093">
          <w:marLeft w:val="0"/>
          <w:marRight w:val="0"/>
          <w:marTop w:val="0"/>
          <w:marBottom w:val="0"/>
          <w:divBdr>
            <w:top w:val="none" w:sz="0" w:space="0" w:color="auto"/>
            <w:left w:val="none" w:sz="0" w:space="0" w:color="auto"/>
            <w:bottom w:val="none" w:sz="0" w:space="0" w:color="auto"/>
            <w:right w:val="none" w:sz="0" w:space="0" w:color="auto"/>
          </w:divBdr>
        </w:div>
        <w:div w:id="1208685825">
          <w:marLeft w:val="0"/>
          <w:marRight w:val="0"/>
          <w:marTop w:val="0"/>
          <w:marBottom w:val="0"/>
          <w:divBdr>
            <w:top w:val="none" w:sz="0" w:space="0" w:color="auto"/>
            <w:left w:val="none" w:sz="0" w:space="0" w:color="auto"/>
            <w:bottom w:val="none" w:sz="0" w:space="0" w:color="auto"/>
            <w:right w:val="none" w:sz="0" w:space="0" w:color="auto"/>
          </w:divBdr>
        </w:div>
        <w:div w:id="1213349460">
          <w:marLeft w:val="0"/>
          <w:marRight w:val="0"/>
          <w:marTop w:val="0"/>
          <w:marBottom w:val="0"/>
          <w:divBdr>
            <w:top w:val="none" w:sz="0" w:space="0" w:color="auto"/>
            <w:left w:val="none" w:sz="0" w:space="0" w:color="auto"/>
            <w:bottom w:val="none" w:sz="0" w:space="0" w:color="auto"/>
            <w:right w:val="none" w:sz="0" w:space="0" w:color="auto"/>
          </w:divBdr>
        </w:div>
        <w:div w:id="1213693915">
          <w:marLeft w:val="0"/>
          <w:marRight w:val="0"/>
          <w:marTop w:val="0"/>
          <w:marBottom w:val="0"/>
          <w:divBdr>
            <w:top w:val="none" w:sz="0" w:space="0" w:color="auto"/>
            <w:left w:val="none" w:sz="0" w:space="0" w:color="auto"/>
            <w:bottom w:val="none" w:sz="0" w:space="0" w:color="auto"/>
            <w:right w:val="none" w:sz="0" w:space="0" w:color="auto"/>
          </w:divBdr>
        </w:div>
        <w:div w:id="1222057800">
          <w:marLeft w:val="0"/>
          <w:marRight w:val="0"/>
          <w:marTop w:val="0"/>
          <w:marBottom w:val="0"/>
          <w:divBdr>
            <w:top w:val="none" w:sz="0" w:space="0" w:color="auto"/>
            <w:left w:val="none" w:sz="0" w:space="0" w:color="auto"/>
            <w:bottom w:val="none" w:sz="0" w:space="0" w:color="auto"/>
            <w:right w:val="none" w:sz="0" w:space="0" w:color="auto"/>
          </w:divBdr>
        </w:div>
        <w:div w:id="1228758918">
          <w:marLeft w:val="0"/>
          <w:marRight w:val="0"/>
          <w:marTop w:val="0"/>
          <w:marBottom w:val="0"/>
          <w:divBdr>
            <w:top w:val="none" w:sz="0" w:space="0" w:color="auto"/>
            <w:left w:val="none" w:sz="0" w:space="0" w:color="auto"/>
            <w:bottom w:val="none" w:sz="0" w:space="0" w:color="auto"/>
            <w:right w:val="none" w:sz="0" w:space="0" w:color="auto"/>
          </w:divBdr>
        </w:div>
        <w:div w:id="1232234384">
          <w:marLeft w:val="0"/>
          <w:marRight w:val="0"/>
          <w:marTop w:val="0"/>
          <w:marBottom w:val="0"/>
          <w:divBdr>
            <w:top w:val="none" w:sz="0" w:space="0" w:color="auto"/>
            <w:left w:val="none" w:sz="0" w:space="0" w:color="auto"/>
            <w:bottom w:val="none" w:sz="0" w:space="0" w:color="auto"/>
            <w:right w:val="none" w:sz="0" w:space="0" w:color="auto"/>
          </w:divBdr>
        </w:div>
        <w:div w:id="1237975852">
          <w:marLeft w:val="0"/>
          <w:marRight w:val="0"/>
          <w:marTop w:val="0"/>
          <w:marBottom w:val="0"/>
          <w:divBdr>
            <w:top w:val="none" w:sz="0" w:space="0" w:color="auto"/>
            <w:left w:val="none" w:sz="0" w:space="0" w:color="auto"/>
            <w:bottom w:val="none" w:sz="0" w:space="0" w:color="auto"/>
            <w:right w:val="none" w:sz="0" w:space="0" w:color="auto"/>
          </w:divBdr>
        </w:div>
        <w:div w:id="1239094944">
          <w:marLeft w:val="0"/>
          <w:marRight w:val="0"/>
          <w:marTop w:val="0"/>
          <w:marBottom w:val="0"/>
          <w:divBdr>
            <w:top w:val="none" w:sz="0" w:space="0" w:color="auto"/>
            <w:left w:val="none" w:sz="0" w:space="0" w:color="auto"/>
            <w:bottom w:val="none" w:sz="0" w:space="0" w:color="auto"/>
            <w:right w:val="none" w:sz="0" w:space="0" w:color="auto"/>
          </w:divBdr>
        </w:div>
        <w:div w:id="1253246688">
          <w:marLeft w:val="0"/>
          <w:marRight w:val="0"/>
          <w:marTop w:val="0"/>
          <w:marBottom w:val="0"/>
          <w:divBdr>
            <w:top w:val="none" w:sz="0" w:space="0" w:color="auto"/>
            <w:left w:val="none" w:sz="0" w:space="0" w:color="auto"/>
            <w:bottom w:val="none" w:sz="0" w:space="0" w:color="auto"/>
            <w:right w:val="none" w:sz="0" w:space="0" w:color="auto"/>
          </w:divBdr>
        </w:div>
        <w:div w:id="1255476455">
          <w:marLeft w:val="0"/>
          <w:marRight w:val="0"/>
          <w:marTop w:val="0"/>
          <w:marBottom w:val="0"/>
          <w:divBdr>
            <w:top w:val="none" w:sz="0" w:space="0" w:color="auto"/>
            <w:left w:val="none" w:sz="0" w:space="0" w:color="auto"/>
            <w:bottom w:val="none" w:sz="0" w:space="0" w:color="auto"/>
            <w:right w:val="none" w:sz="0" w:space="0" w:color="auto"/>
          </w:divBdr>
        </w:div>
        <w:div w:id="1257246045">
          <w:marLeft w:val="0"/>
          <w:marRight w:val="0"/>
          <w:marTop w:val="0"/>
          <w:marBottom w:val="0"/>
          <w:divBdr>
            <w:top w:val="none" w:sz="0" w:space="0" w:color="auto"/>
            <w:left w:val="none" w:sz="0" w:space="0" w:color="auto"/>
            <w:bottom w:val="none" w:sz="0" w:space="0" w:color="auto"/>
            <w:right w:val="none" w:sz="0" w:space="0" w:color="auto"/>
          </w:divBdr>
        </w:div>
        <w:div w:id="1257905537">
          <w:marLeft w:val="0"/>
          <w:marRight w:val="0"/>
          <w:marTop w:val="0"/>
          <w:marBottom w:val="0"/>
          <w:divBdr>
            <w:top w:val="none" w:sz="0" w:space="0" w:color="auto"/>
            <w:left w:val="none" w:sz="0" w:space="0" w:color="auto"/>
            <w:bottom w:val="none" w:sz="0" w:space="0" w:color="auto"/>
            <w:right w:val="none" w:sz="0" w:space="0" w:color="auto"/>
          </w:divBdr>
        </w:div>
        <w:div w:id="1264727834">
          <w:marLeft w:val="0"/>
          <w:marRight w:val="0"/>
          <w:marTop w:val="0"/>
          <w:marBottom w:val="0"/>
          <w:divBdr>
            <w:top w:val="none" w:sz="0" w:space="0" w:color="auto"/>
            <w:left w:val="none" w:sz="0" w:space="0" w:color="auto"/>
            <w:bottom w:val="none" w:sz="0" w:space="0" w:color="auto"/>
            <w:right w:val="none" w:sz="0" w:space="0" w:color="auto"/>
          </w:divBdr>
        </w:div>
        <w:div w:id="1276982256">
          <w:marLeft w:val="0"/>
          <w:marRight w:val="0"/>
          <w:marTop w:val="0"/>
          <w:marBottom w:val="0"/>
          <w:divBdr>
            <w:top w:val="none" w:sz="0" w:space="0" w:color="auto"/>
            <w:left w:val="none" w:sz="0" w:space="0" w:color="auto"/>
            <w:bottom w:val="none" w:sz="0" w:space="0" w:color="auto"/>
            <w:right w:val="none" w:sz="0" w:space="0" w:color="auto"/>
          </w:divBdr>
        </w:div>
        <w:div w:id="1277370184">
          <w:marLeft w:val="0"/>
          <w:marRight w:val="0"/>
          <w:marTop w:val="0"/>
          <w:marBottom w:val="0"/>
          <w:divBdr>
            <w:top w:val="none" w:sz="0" w:space="0" w:color="auto"/>
            <w:left w:val="none" w:sz="0" w:space="0" w:color="auto"/>
            <w:bottom w:val="none" w:sz="0" w:space="0" w:color="auto"/>
            <w:right w:val="none" w:sz="0" w:space="0" w:color="auto"/>
          </w:divBdr>
        </w:div>
        <w:div w:id="1279338832">
          <w:marLeft w:val="0"/>
          <w:marRight w:val="0"/>
          <w:marTop w:val="0"/>
          <w:marBottom w:val="0"/>
          <w:divBdr>
            <w:top w:val="none" w:sz="0" w:space="0" w:color="auto"/>
            <w:left w:val="none" w:sz="0" w:space="0" w:color="auto"/>
            <w:bottom w:val="none" w:sz="0" w:space="0" w:color="auto"/>
            <w:right w:val="none" w:sz="0" w:space="0" w:color="auto"/>
          </w:divBdr>
        </w:div>
        <w:div w:id="1285429829">
          <w:marLeft w:val="0"/>
          <w:marRight w:val="0"/>
          <w:marTop w:val="0"/>
          <w:marBottom w:val="0"/>
          <w:divBdr>
            <w:top w:val="none" w:sz="0" w:space="0" w:color="auto"/>
            <w:left w:val="none" w:sz="0" w:space="0" w:color="auto"/>
            <w:bottom w:val="none" w:sz="0" w:space="0" w:color="auto"/>
            <w:right w:val="none" w:sz="0" w:space="0" w:color="auto"/>
          </w:divBdr>
        </w:div>
        <w:div w:id="1288657266">
          <w:marLeft w:val="0"/>
          <w:marRight w:val="0"/>
          <w:marTop w:val="0"/>
          <w:marBottom w:val="0"/>
          <w:divBdr>
            <w:top w:val="none" w:sz="0" w:space="0" w:color="auto"/>
            <w:left w:val="none" w:sz="0" w:space="0" w:color="auto"/>
            <w:bottom w:val="none" w:sz="0" w:space="0" w:color="auto"/>
            <w:right w:val="none" w:sz="0" w:space="0" w:color="auto"/>
          </w:divBdr>
        </w:div>
        <w:div w:id="1290697942">
          <w:marLeft w:val="0"/>
          <w:marRight w:val="0"/>
          <w:marTop w:val="0"/>
          <w:marBottom w:val="0"/>
          <w:divBdr>
            <w:top w:val="none" w:sz="0" w:space="0" w:color="auto"/>
            <w:left w:val="none" w:sz="0" w:space="0" w:color="auto"/>
            <w:bottom w:val="none" w:sz="0" w:space="0" w:color="auto"/>
            <w:right w:val="none" w:sz="0" w:space="0" w:color="auto"/>
          </w:divBdr>
        </w:div>
        <w:div w:id="1294599682">
          <w:marLeft w:val="0"/>
          <w:marRight w:val="0"/>
          <w:marTop w:val="0"/>
          <w:marBottom w:val="0"/>
          <w:divBdr>
            <w:top w:val="none" w:sz="0" w:space="0" w:color="auto"/>
            <w:left w:val="none" w:sz="0" w:space="0" w:color="auto"/>
            <w:bottom w:val="none" w:sz="0" w:space="0" w:color="auto"/>
            <w:right w:val="none" w:sz="0" w:space="0" w:color="auto"/>
          </w:divBdr>
        </w:div>
        <w:div w:id="1295064482">
          <w:marLeft w:val="0"/>
          <w:marRight w:val="0"/>
          <w:marTop w:val="0"/>
          <w:marBottom w:val="0"/>
          <w:divBdr>
            <w:top w:val="none" w:sz="0" w:space="0" w:color="auto"/>
            <w:left w:val="none" w:sz="0" w:space="0" w:color="auto"/>
            <w:bottom w:val="none" w:sz="0" w:space="0" w:color="auto"/>
            <w:right w:val="none" w:sz="0" w:space="0" w:color="auto"/>
          </w:divBdr>
        </w:div>
        <w:div w:id="1305743980">
          <w:marLeft w:val="0"/>
          <w:marRight w:val="0"/>
          <w:marTop w:val="0"/>
          <w:marBottom w:val="0"/>
          <w:divBdr>
            <w:top w:val="none" w:sz="0" w:space="0" w:color="auto"/>
            <w:left w:val="none" w:sz="0" w:space="0" w:color="auto"/>
            <w:bottom w:val="none" w:sz="0" w:space="0" w:color="auto"/>
            <w:right w:val="none" w:sz="0" w:space="0" w:color="auto"/>
          </w:divBdr>
        </w:div>
        <w:div w:id="1306158015">
          <w:marLeft w:val="0"/>
          <w:marRight w:val="0"/>
          <w:marTop w:val="0"/>
          <w:marBottom w:val="0"/>
          <w:divBdr>
            <w:top w:val="none" w:sz="0" w:space="0" w:color="auto"/>
            <w:left w:val="none" w:sz="0" w:space="0" w:color="auto"/>
            <w:bottom w:val="none" w:sz="0" w:space="0" w:color="auto"/>
            <w:right w:val="none" w:sz="0" w:space="0" w:color="auto"/>
          </w:divBdr>
        </w:div>
        <w:div w:id="1310596832">
          <w:marLeft w:val="0"/>
          <w:marRight w:val="0"/>
          <w:marTop w:val="0"/>
          <w:marBottom w:val="0"/>
          <w:divBdr>
            <w:top w:val="none" w:sz="0" w:space="0" w:color="auto"/>
            <w:left w:val="none" w:sz="0" w:space="0" w:color="auto"/>
            <w:bottom w:val="none" w:sz="0" w:space="0" w:color="auto"/>
            <w:right w:val="none" w:sz="0" w:space="0" w:color="auto"/>
          </w:divBdr>
        </w:div>
        <w:div w:id="1316106591">
          <w:marLeft w:val="0"/>
          <w:marRight w:val="0"/>
          <w:marTop w:val="0"/>
          <w:marBottom w:val="0"/>
          <w:divBdr>
            <w:top w:val="none" w:sz="0" w:space="0" w:color="auto"/>
            <w:left w:val="none" w:sz="0" w:space="0" w:color="auto"/>
            <w:bottom w:val="none" w:sz="0" w:space="0" w:color="auto"/>
            <w:right w:val="none" w:sz="0" w:space="0" w:color="auto"/>
          </w:divBdr>
        </w:div>
        <w:div w:id="1320384175">
          <w:marLeft w:val="0"/>
          <w:marRight w:val="0"/>
          <w:marTop w:val="0"/>
          <w:marBottom w:val="0"/>
          <w:divBdr>
            <w:top w:val="none" w:sz="0" w:space="0" w:color="auto"/>
            <w:left w:val="none" w:sz="0" w:space="0" w:color="auto"/>
            <w:bottom w:val="none" w:sz="0" w:space="0" w:color="auto"/>
            <w:right w:val="none" w:sz="0" w:space="0" w:color="auto"/>
          </w:divBdr>
        </w:div>
        <w:div w:id="1321228643">
          <w:marLeft w:val="0"/>
          <w:marRight w:val="0"/>
          <w:marTop w:val="0"/>
          <w:marBottom w:val="0"/>
          <w:divBdr>
            <w:top w:val="none" w:sz="0" w:space="0" w:color="auto"/>
            <w:left w:val="none" w:sz="0" w:space="0" w:color="auto"/>
            <w:bottom w:val="none" w:sz="0" w:space="0" w:color="auto"/>
            <w:right w:val="none" w:sz="0" w:space="0" w:color="auto"/>
          </w:divBdr>
        </w:div>
        <w:div w:id="1327826594">
          <w:marLeft w:val="0"/>
          <w:marRight w:val="0"/>
          <w:marTop w:val="0"/>
          <w:marBottom w:val="0"/>
          <w:divBdr>
            <w:top w:val="none" w:sz="0" w:space="0" w:color="auto"/>
            <w:left w:val="none" w:sz="0" w:space="0" w:color="auto"/>
            <w:bottom w:val="none" w:sz="0" w:space="0" w:color="auto"/>
            <w:right w:val="none" w:sz="0" w:space="0" w:color="auto"/>
          </w:divBdr>
        </w:div>
        <w:div w:id="1328751306">
          <w:marLeft w:val="0"/>
          <w:marRight w:val="0"/>
          <w:marTop w:val="0"/>
          <w:marBottom w:val="0"/>
          <w:divBdr>
            <w:top w:val="none" w:sz="0" w:space="0" w:color="auto"/>
            <w:left w:val="none" w:sz="0" w:space="0" w:color="auto"/>
            <w:bottom w:val="none" w:sz="0" w:space="0" w:color="auto"/>
            <w:right w:val="none" w:sz="0" w:space="0" w:color="auto"/>
          </w:divBdr>
        </w:div>
        <w:div w:id="1335525238">
          <w:marLeft w:val="0"/>
          <w:marRight w:val="0"/>
          <w:marTop w:val="0"/>
          <w:marBottom w:val="0"/>
          <w:divBdr>
            <w:top w:val="none" w:sz="0" w:space="0" w:color="auto"/>
            <w:left w:val="none" w:sz="0" w:space="0" w:color="auto"/>
            <w:bottom w:val="none" w:sz="0" w:space="0" w:color="auto"/>
            <w:right w:val="none" w:sz="0" w:space="0" w:color="auto"/>
          </w:divBdr>
        </w:div>
        <w:div w:id="1337153155">
          <w:marLeft w:val="0"/>
          <w:marRight w:val="0"/>
          <w:marTop w:val="0"/>
          <w:marBottom w:val="0"/>
          <w:divBdr>
            <w:top w:val="none" w:sz="0" w:space="0" w:color="auto"/>
            <w:left w:val="none" w:sz="0" w:space="0" w:color="auto"/>
            <w:bottom w:val="none" w:sz="0" w:space="0" w:color="auto"/>
            <w:right w:val="none" w:sz="0" w:space="0" w:color="auto"/>
          </w:divBdr>
        </w:div>
        <w:div w:id="1338389500">
          <w:marLeft w:val="0"/>
          <w:marRight w:val="0"/>
          <w:marTop w:val="0"/>
          <w:marBottom w:val="0"/>
          <w:divBdr>
            <w:top w:val="none" w:sz="0" w:space="0" w:color="auto"/>
            <w:left w:val="none" w:sz="0" w:space="0" w:color="auto"/>
            <w:bottom w:val="none" w:sz="0" w:space="0" w:color="auto"/>
            <w:right w:val="none" w:sz="0" w:space="0" w:color="auto"/>
          </w:divBdr>
        </w:div>
        <w:div w:id="1339120474">
          <w:marLeft w:val="0"/>
          <w:marRight w:val="0"/>
          <w:marTop w:val="0"/>
          <w:marBottom w:val="0"/>
          <w:divBdr>
            <w:top w:val="none" w:sz="0" w:space="0" w:color="auto"/>
            <w:left w:val="none" w:sz="0" w:space="0" w:color="auto"/>
            <w:bottom w:val="none" w:sz="0" w:space="0" w:color="auto"/>
            <w:right w:val="none" w:sz="0" w:space="0" w:color="auto"/>
          </w:divBdr>
        </w:div>
        <w:div w:id="1341397802">
          <w:marLeft w:val="0"/>
          <w:marRight w:val="0"/>
          <w:marTop w:val="0"/>
          <w:marBottom w:val="0"/>
          <w:divBdr>
            <w:top w:val="none" w:sz="0" w:space="0" w:color="auto"/>
            <w:left w:val="none" w:sz="0" w:space="0" w:color="auto"/>
            <w:bottom w:val="none" w:sz="0" w:space="0" w:color="auto"/>
            <w:right w:val="none" w:sz="0" w:space="0" w:color="auto"/>
          </w:divBdr>
        </w:div>
        <w:div w:id="1342976867">
          <w:marLeft w:val="0"/>
          <w:marRight w:val="0"/>
          <w:marTop w:val="0"/>
          <w:marBottom w:val="0"/>
          <w:divBdr>
            <w:top w:val="none" w:sz="0" w:space="0" w:color="auto"/>
            <w:left w:val="none" w:sz="0" w:space="0" w:color="auto"/>
            <w:bottom w:val="none" w:sz="0" w:space="0" w:color="auto"/>
            <w:right w:val="none" w:sz="0" w:space="0" w:color="auto"/>
          </w:divBdr>
        </w:div>
        <w:div w:id="1346055114">
          <w:marLeft w:val="0"/>
          <w:marRight w:val="0"/>
          <w:marTop w:val="0"/>
          <w:marBottom w:val="0"/>
          <w:divBdr>
            <w:top w:val="none" w:sz="0" w:space="0" w:color="auto"/>
            <w:left w:val="none" w:sz="0" w:space="0" w:color="auto"/>
            <w:bottom w:val="none" w:sz="0" w:space="0" w:color="auto"/>
            <w:right w:val="none" w:sz="0" w:space="0" w:color="auto"/>
          </w:divBdr>
        </w:div>
        <w:div w:id="1363821542">
          <w:marLeft w:val="0"/>
          <w:marRight w:val="0"/>
          <w:marTop w:val="0"/>
          <w:marBottom w:val="0"/>
          <w:divBdr>
            <w:top w:val="none" w:sz="0" w:space="0" w:color="auto"/>
            <w:left w:val="none" w:sz="0" w:space="0" w:color="auto"/>
            <w:bottom w:val="none" w:sz="0" w:space="0" w:color="auto"/>
            <w:right w:val="none" w:sz="0" w:space="0" w:color="auto"/>
          </w:divBdr>
        </w:div>
        <w:div w:id="1371802397">
          <w:marLeft w:val="0"/>
          <w:marRight w:val="0"/>
          <w:marTop w:val="0"/>
          <w:marBottom w:val="0"/>
          <w:divBdr>
            <w:top w:val="none" w:sz="0" w:space="0" w:color="auto"/>
            <w:left w:val="none" w:sz="0" w:space="0" w:color="auto"/>
            <w:bottom w:val="none" w:sz="0" w:space="0" w:color="auto"/>
            <w:right w:val="none" w:sz="0" w:space="0" w:color="auto"/>
          </w:divBdr>
        </w:div>
        <w:div w:id="1377049956">
          <w:marLeft w:val="0"/>
          <w:marRight w:val="0"/>
          <w:marTop w:val="0"/>
          <w:marBottom w:val="0"/>
          <w:divBdr>
            <w:top w:val="none" w:sz="0" w:space="0" w:color="auto"/>
            <w:left w:val="none" w:sz="0" w:space="0" w:color="auto"/>
            <w:bottom w:val="none" w:sz="0" w:space="0" w:color="auto"/>
            <w:right w:val="none" w:sz="0" w:space="0" w:color="auto"/>
          </w:divBdr>
        </w:div>
        <w:div w:id="1382366223">
          <w:marLeft w:val="0"/>
          <w:marRight w:val="0"/>
          <w:marTop w:val="0"/>
          <w:marBottom w:val="0"/>
          <w:divBdr>
            <w:top w:val="none" w:sz="0" w:space="0" w:color="auto"/>
            <w:left w:val="none" w:sz="0" w:space="0" w:color="auto"/>
            <w:bottom w:val="none" w:sz="0" w:space="0" w:color="auto"/>
            <w:right w:val="none" w:sz="0" w:space="0" w:color="auto"/>
          </w:divBdr>
        </w:div>
        <w:div w:id="1382749904">
          <w:marLeft w:val="0"/>
          <w:marRight w:val="0"/>
          <w:marTop w:val="0"/>
          <w:marBottom w:val="0"/>
          <w:divBdr>
            <w:top w:val="none" w:sz="0" w:space="0" w:color="auto"/>
            <w:left w:val="none" w:sz="0" w:space="0" w:color="auto"/>
            <w:bottom w:val="none" w:sz="0" w:space="0" w:color="auto"/>
            <w:right w:val="none" w:sz="0" w:space="0" w:color="auto"/>
          </w:divBdr>
        </w:div>
        <w:div w:id="1385256752">
          <w:marLeft w:val="0"/>
          <w:marRight w:val="0"/>
          <w:marTop w:val="0"/>
          <w:marBottom w:val="0"/>
          <w:divBdr>
            <w:top w:val="none" w:sz="0" w:space="0" w:color="auto"/>
            <w:left w:val="none" w:sz="0" w:space="0" w:color="auto"/>
            <w:bottom w:val="none" w:sz="0" w:space="0" w:color="auto"/>
            <w:right w:val="none" w:sz="0" w:space="0" w:color="auto"/>
          </w:divBdr>
        </w:div>
        <w:div w:id="1388264824">
          <w:marLeft w:val="0"/>
          <w:marRight w:val="0"/>
          <w:marTop w:val="0"/>
          <w:marBottom w:val="0"/>
          <w:divBdr>
            <w:top w:val="none" w:sz="0" w:space="0" w:color="auto"/>
            <w:left w:val="none" w:sz="0" w:space="0" w:color="auto"/>
            <w:bottom w:val="none" w:sz="0" w:space="0" w:color="auto"/>
            <w:right w:val="none" w:sz="0" w:space="0" w:color="auto"/>
          </w:divBdr>
        </w:div>
        <w:div w:id="1389067317">
          <w:marLeft w:val="0"/>
          <w:marRight w:val="0"/>
          <w:marTop w:val="0"/>
          <w:marBottom w:val="0"/>
          <w:divBdr>
            <w:top w:val="none" w:sz="0" w:space="0" w:color="auto"/>
            <w:left w:val="none" w:sz="0" w:space="0" w:color="auto"/>
            <w:bottom w:val="none" w:sz="0" w:space="0" w:color="auto"/>
            <w:right w:val="none" w:sz="0" w:space="0" w:color="auto"/>
          </w:divBdr>
        </w:div>
        <w:div w:id="1391273442">
          <w:marLeft w:val="0"/>
          <w:marRight w:val="0"/>
          <w:marTop w:val="0"/>
          <w:marBottom w:val="0"/>
          <w:divBdr>
            <w:top w:val="none" w:sz="0" w:space="0" w:color="auto"/>
            <w:left w:val="none" w:sz="0" w:space="0" w:color="auto"/>
            <w:bottom w:val="none" w:sz="0" w:space="0" w:color="auto"/>
            <w:right w:val="none" w:sz="0" w:space="0" w:color="auto"/>
          </w:divBdr>
        </w:div>
        <w:div w:id="1397361554">
          <w:marLeft w:val="0"/>
          <w:marRight w:val="0"/>
          <w:marTop w:val="0"/>
          <w:marBottom w:val="0"/>
          <w:divBdr>
            <w:top w:val="none" w:sz="0" w:space="0" w:color="auto"/>
            <w:left w:val="none" w:sz="0" w:space="0" w:color="auto"/>
            <w:bottom w:val="none" w:sz="0" w:space="0" w:color="auto"/>
            <w:right w:val="none" w:sz="0" w:space="0" w:color="auto"/>
          </w:divBdr>
        </w:div>
        <w:div w:id="1408920054">
          <w:marLeft w:val="0"/>
          <w:marRight w:val="0"/>
          <w:marTop w:val="0"/>
          <w:marBottom w:val="0"/>
          <w:divBdr>
            <w:top w:val="none" w:sz="0" w:space="0" w:color="auto"/>
            <w:left w:val="none" w:sz="0" w:space="0" w:color="auto"/>
            <w:bottom w:val="none" w:sz="0" w:space="0" w:color="auto"/>
            <w:right w:val="none" w:sz="0" w:space="0" w:color="auto"/>
          </w:divBdr>
        </w:div>
        <w:div w:id="1415858134">
          <w:marLeft w:val="0"/>
          <w:marRight w:val="0"/>
          <w:marTop w:val="0"/>
          <w:marBottom w:val="0"/>
          <w:divBdr>
            <w:top w:val="none" w:sz="0" w:space="0" w:color="auto"/>
            <w:left w:val="none" w:sz="0" w:space="0" w:color="auto"/>
            <w:bottom w:val="none" w:sz="0" w:space="0" w:color="auto"/>
            <w:right w:val="none" w:sz="0" w:space="0" w:color="auto"/>
          </w:divBdr>
        </w:div>
        <w:div w:id="1417170017">
          <w:marLeft w:val="0"/>
          <w:marRight w:val="0"/>
          <w:marTop w:val="0"/>
          <w:marBottom w:val="0"/>
          <w:divBdr>
            <w:top w:val="none" w:sz="0" w:space="0" w:color="auto"/>
            <w:left w:val="none" w:sz="0" w:space="0" w:color="auto"/>
            <w:bottom w:val="none" w:sz="0" w:space="0" w:color="auto"/>
            <w:right w:val="none" w:sz="0" w:space="0" w:color="auto"/>
          </w:divBdr>
        </w:div>
        <w:div w:id="1418282782">
          <w:marLeft w:val="0"/>
          <w:marRight w:val="0"/>
          <w:marTop w:val="0"/>
          <w:marBottom w:val="0"/>
          <w:divBdr>
            <w:top w:val="none" w:sz="0" w:space="0" w:color="auto"/>
            <w:left w:val="none" w:sz="0" w:space="0" w:color="auto"/>
            <w:bottom w:val="none" w:sz="0" w:space="0" w:color="auto"/>
            <w:right w:val="none" w:sz="0" w:space="0" w:color="auto"/>
          </w:divBdr>
        </w:div>
        <w:div w:id="1419135696">
          <w:marLeft w:val="0"/>
          <w:marRight w:val="0"/>
          <w:marTop w:val="0"/>
          <w:marBottom w:val="0"/>
          <w:divBdr>
            <w:top w:val="none" w:sz="0" w:space="0" w:color="auto"/>
            <w:left w:val="none" w:sz="0" w:space="0" w:color="auto"/>
            <w:bottom w:val="none" w:sz="0" w:space="0" w:color="auto"/>
            <w:right w:val="none" w:sz="0" w:space="0" w:color="auto"/>
          </w:divBdr>
        </w:div>
        <w:div w:id="1422986550">
          <w:marLeft w:val="0"/>
          <w:marRight w:val="0"/>
          <w:marTop w:val="0"/>
          <w:marBottom w:val="0"/>
          <w:divBdr>
            <w:top w:val="none" w:sz="0" w:space="0" w:color="auto"/>
            <w:left w:val="none" w:sz="0" w:space="0" w:color="auto"/>
            <w:bottom w:val="none" w:sz="0" w:space="0" w:color="auto"/>
            <w:right w:val="none" w:sz="0" w:space="0" w:color="auto"/>
          </w:divBdr>
        </w:div>
        <w:div w:id="1423574324">
          <w:marLeft w:val="0"/>
          <w:marRight w:val="0"/>
          <w:marTop w:val="0"/>
          <w:marBottom w:val="0"/>
          <w:divBdr>
            <w:top w:val="none" w:sz="0" w:space="0" w:color="auto"/>
            <w:left w:val="none" w:sz="0" w:space="0" w:color="auto"/>
            <w:bottom w:val="none" w:sz="0" w:space="0" w:color="auto"/>
            <w:right w:val="none" w:sz="0" w:space="0" w:color="auto"/>
          </w:divBdr>
        </w:div>
        <w:div w:id="1428841214">
          <w:marLeft w:val="0"/>
          <w:marRight w:val="0"/>
          <w:marTop w:val="0"/>
          <w:marBottom w:val="0"/>
          <w:divBdr>
            <w:top w:val="none" w:sz="0" w:space="0" w:color="auto"/>
            <w:left w:val="none" w:sz="0" w:space="0" w:color="auto"/>
            <w:bottom w:val="none" w:sz="0" w:space="0" w:color="auto"/>
            <w:right w:val="none" w:sz="0" w:space="0" w:color="auto"/>
          </w:divBdr>
        </w:div>
        <w:div w:id="1430471373">
          <w:marLeft w:val="0"/>
          <w:marRight w:val="0"/>
          <w:marTop w:val="0"/>
          <w:marBottom w:val="0"/>
          <w:divBdr>
            <w:top w:val="none" w:sz="0" w:space="0" w:color="auto"/>
            <w:left w:val="none" w:sz="0" w:space="0" w:color="auto"/>
            <w:bottom w:val="none" w:sz="0" w:space="0" w:color="auto"/>
            <w:right w:val="none" w:sz="0" w:space="0" w:color="auto"/>
          </w:divBdr>
        </w:div>
        <w:div w:id="1433473306">
          <w:marLeft w:val="0"/>
          <w:marRight w:val="0"/>
          <w:marTop w:val="0"/>
          <w:marBottom w:val="0"/>
          <w:divBdr>
            <w:top w:val="none" w:sz="0" w:space="0" w:color="auto"/>
            <w:left w:val="none" w:sz="0" w:space="0" w:color="auto"/>
            <w:bottom w:val="none" w:sz="0" w:space="0" w:color="auto"/>
            <w:right w:val="none" w:sz="0" w:space="0" w:color="auto"/>
          </w:divBdr>
        </w:div>
        <w:div w:id="1437167613">
          <w:marLeft w:val="0"/>
          <w:marRight w:val="0"/>
          <w:marTop w:val="0"/>
          <w:marBottom w:val="0"/>
          <w:divBdr>
            <w:top w:val="none" w:sz="0" w:space="0" w:color="auto"/>
            <w:left w:val="none" w:sz="0" w:space="0" w:color="auto"/>
            <w:bottom w:val="none" w:sz="0" w:space="0" w:color="auto"/>
            <w:right w:val="none" w:sz="0" w:space="0" w:color="auto"/>
          </w:divBdr>
        </w:div>
        <w:div w:id="1442264389">
          <w:marLeft w:val="0"/>
          <w:marRight w:val="0"/>
          <w:marTop w:val="0"/>
          <w:marBottom w:val="0"/>
          <w:divBdr>
            <w:top w:val="none" w:sz="0" w:space="0" w:color="auto"/>
            <w:left w:val="none" w:sz="0" w:space="0" w:color="auto"/>
            <w:bottom w:val="none" w:sz="0" w:space="0" w:color="auto"/>
            <w:right w:val="none" w:sz="0" w:space="0" w:color="auto"/>
          </w:divBdr>
        </w:div>
        <w:div w:id="1443692857">
          <w:marLeft w:val="0"/>
          <w:marRight w:val="0"/>
          <w:marTop w:val="0"/>
          <w:marBottom w:val="0"/>
          <w:divBdr>
            <w:top w:val="none" w:sz="0" w:space="0" w:color="auto"/>
            <w:left w:val="none" w:sz="0" w:space="0" w:color="auto"/>
            <w:bottom w:val="none" w:sz="0" w:space="0" w:color="auto"/>
            <w:right w:val="none" w:sz="0" w:space="0" w:color="auto"/>
          </w:divBdr>
        </w:div>
        <w:div w:id="1444495286">
          <w:marLeft w:val="0"/>
          <w:marRight w:val="0"/>
          <w:marTop w:val="0"/>
          <w:marBottom w:val="0"/>
          <w:divBdr>
            <w:top w:val="none" w:sz="0" w:space="0" w:color="auto"/>
            <w:left w:val="none" w:sz="0" w:space="0" w:color="auto"/>
            <w:bottom w:val="none" w:sz="0" w:space="0" w:color="auto"/>
            <w:right w:val="none" w:sz="0" w:space="0" w:color="auto"/>
          </w:divBdr>
        </w:div>
        <w:div w:id="1445463935">
          <w:marLeft w:val="0"/>
          <w:marRight w:val="0"/>
          <w:marTop w:val="0"/>
          <w:marBottom w:val="0"/>
          <w:divBdr>
            <w:top w:val="none" w:sz="0" w:space="0" w:color="auto"/>
            <w:left w:val="none" w:sz="0" w:space="0" w:color="auto"/>
            <w:bottom w:val="none" w:sz="0" w:space="0" w:color="auto"/>
            <w:right w:val="none" w:sz="0" w:space="0" w:color="auto"/>
          </w:divBdr>
        </w:div>
        <w:div w:id="1446533829">
          <w:marLeft w:val="0"/>
          <w:marRight w:val="0"/>
          <w:marTop w:val="0"/>
          <w:marBottom w:val="0"/>
          <w:divBdr>
            <w:top w:val="none" w:sz="0" w:space="0" w:color="auto"/>
            <w:left w:val="none" w:sz="0" w:space="0" w:color="auto"/>
            <w:bottom w:val="none" w:sz="0" w:space="0" w:color="auto"/>
            <w:right w:val="none" w:sz="0" w:space="0" w:color="auto"/>
          </w:divBdr>
        </w:div>
        <w:div w:id="1447240461">
          <w:marLeft w:val="0"/>
          <w:marRight w:val="0"/>
          <w:marTop w:val="0"/>
          <w:marBottom w:val="0"/>
          <w:divBdr>
            <w:top w:val="none" w:sz="0" w:space="0" w:color="auto"/>
            <w:left w:val="none" w:sz="0" w:space="0" w:color="auto"/>
            <w:bottom w:val="none" w:sz="0" w:space="0" w:color="auto"/>
            <w:right w:val="none" w:sz="0" w:space="0" w:color="auto"/>
          </w:divBdr>
        </w:div>
        <w:div w:id="1449619020">
          <w:marLeft w:val="0"/>
          <w:marRight w:val="0"/>
          <w:marTop w:val="0"/>
          <w:marBottom w:val="0"/>
          <w:divBdr>
            <w:top w:val="none" w:sz="0" w:space="0" w:color="auto"/>
            <w:left w:val="none" w:sz="0" w:space="0" w:color="auto"/>
            <w:bottom w:val="none" w:sz="0" w:space="0" w:color="auto"/>
            <w:right w:val="none" w:sz="0" w:space="0" w:color="auto"/>
          </w:divBdr>
        </w:div>
        <w:div w:id="1451585948">
          <w:marLeft w:val="0"/>
          <w:marRight w:val="0"/>
          <w:marTop w:val="0"/>
          <w:marBottom w:val="0"/>
          <w:divBdr>
            <w:top w:val="none" w:sz="0" w:space="0" w:color="auto"/>
            <w:left w:val="none" w:sz="0" w:space="0" w:color="auto"/>
            <w:bottom w:val="none" w:sz="0" w:space="0" w:color="auto"/>
            <w:right w:val="none" w:sz="0" w:space="0" w:color="auto"/>
          </w:divBdr>
        </w:div>
        <w:div w:id="1458983098">
          <w:marLeft w:val="0"/>
          <w:marRight w:val="0"/>
          <w:marTop w:val="0"/>
          <w:marBottom w:val="0"/>
          <w:divBdr>
            <w:top w:val="none" w:sz="0" w:space="0" w:color="auto"/>
            <w:left w:val="none" w:sz="0" w:space="0" w:color="auto"/>
            <w:bottom w:val="none" w:sz="0" w:space="0" w:color="auto"/>
            <w:right w:val="none" w:sz="0" w:space="0" w:color="auto"/>
          </w:divBdr>
        </w:div>
        <w:div w:id="1476802544">
          <w:marLeft w:val="0"/>
          <w:marRight w:val="0"/>
          <w:marTop w:val="0"/>
          <w:marBottom w:val="0"/>
          <w:divBdr>
            <w:top w:val="none" w:sz="0" w:space="0" w:color="auto"/>
            <w:left w:val="none" w:sz="0" w:space="0" w:color="auto"/>
            <w:bottom w:val="none" w:sz="0" w:space="0" w:color="auto"/>
            <w:right w:val="none" w:sz="0" w:space="0" w:color="auto"/>
          </w:divBdr>
        </w:div>
        <w:div w:id="1479225649">
          <w:marLeft w:val="0"/>
          <w:marRight w:val="0"/>
          <w:marTop w:val="0"/>
          <w:marBottom w:val="0"/>
          <w:divBdr>
            <w:top w:val="none" w:sz="0" w:space="0" w:color="auto"/>
            <w:left w:val="none" w:sz="0" w:space="0" w:color="auto"/>
            <w:bottom w:val="none" w:sz="0" w:space="0" w:color="auto"/>
            <w:right w:val="none" w:sz="0" w:space="0" w:color="auto"/>
          </w:divBdr>
        </w:div>
        <w:div w:id="1485196600">
          <w:marLeft w:val="0"/>
          <w:marRight w:val="0"/>
          <w:marTop w:val="0"/>
          <w:marBottom w:val="0"/>
          <w:divBdr>
            <w:top w:val="none" w:sz="0" w:space="0" w:color="auto"/>
            <w:left w:val="none" w:sz="0" w:space="0" w:color="auto"/>
            <w:bottom w:val="none" w:sz="0" w:space="0" w:color="auto"/>
            <w:right w:val="none" w:sz="0" w:space="0" w:color="auto"/>
          </w:divBdr>
        </w:div>
        <w:div w:id="1488663517">
          <w:marLeft w:val="0"/>
          <w:marRight w:val="0"/>
          <w:marTop w:val="0"/>
          <w:marBottom w:val="0"/>
          <w:divBdr>
            <w:top w:val="none" w:sz="0" w:space="0" w:color="auto"/>
            <w:left w:val="none" w:sz="0" w:space="0" w:color="auto"/>
            <w:bottom w:val="none" w:sz="0" w:space="0" w:color="auto"/>
            <w:right w:val="none" w:sz="0" w:space="0" w:color="auto"/>
          </w:divBdr>
        </w:div>
        <w:div w:id="1503855791">
          <w:marLeft w:val="0"/>
          <w:marRight w:val="0"/>
          <w:marTop w:val="0"/>
          <w:marBottom w:val="0"/>
          <w:divBdr>
            <w:top w:val="none" w:sz="0" w:space="0" w:color="auto"/>
            <w:left w:val="none" w:sz="0" w:space="0" w:color="auto"/>
            <w:bottom w:val="none" w:sz="0" w:space="0" w:color="auto"/>
            <w:right w:val="none" w:sz="0" w:space="0" w:color="auto"/>
          </w:divBdr>
        </w:div>
        <w:div w:id="1504590754">
          <w:marLeft w:val="0"/>
          <w:marRight w:val="0"/>
          <w:marTop w:val="0"/>
          <w:marBottom w:val="0"/>
          <w:divBdr>
            <w:top w:val="none" w:sz="0" w:space="0" w:color="auto"/>
            <w:left w:val="none" w:sz="0" w:space="0" w:color="auto"/>
            <w:bottom w:val="none" w:sz="0" w:space="0" w:color="auto"/>
            <w:right w:val="none" w:sz="0" w:space="0" w:color="auto"/>
          </w:divBdr>
        </w:div>
        <w:div w:id="1514688339">
          <w:marLeft w:val="0"/>
          <w:marRight w:val="0"/>
          <w:marTop w:val="0"/>
          <w:marBottom w:val="0"/>
          <w:divBdr>
            <w:top w:val="none" w:sz="0" w:space="0" w:color="auto"/>
            <w:left w:val="none" w:sz="0" w:space="0" w:color="auto"/>
            <w:bottom w:val="none" w:sz="0" w:space="0" w:color="auto"/>
            <w:right w:val="none" w:sz="0" w:space="0" w:color="auto"/>
          </w:divBdr>
        </w:div>
        <w:div w:id="1515530180">
          <w:marLeft w:val="0"/>
          <w:marRight w:val="0"/>
          <w:marTop w:val="0"/>
          <w:marBottom w:val="0"/>
          <w:divBdr>
            <w:top w:val="none" w:sz="0" w:space="0" w:color="auto"/>
            <w:left w:val="none" w:sz="0" w:space="0" w:color="auto"/>
            <w:bottom w:val="none" w:sz="0" w:space="0" w:color="auto"/>
            <w:right w:val="none" w:sz="0" w:space="0" w:color="auto"/>
          </w:divBdr>
        </w:div>
        <w:div w:id="1525289729">
          <w:marLeft w:val="0"/>
          <w:marRight w:val="0"/>
          <w:marTop w:val="0"/>
          <w:marBottom w:val="0"/>
          <w:divBdr>
            <w:top w:val="none" w:sz="0" w:space="0" w:color="auto"/>
            <w:left w:val="none" w:sz="0" w:space="0" w:color="auto"/>
            <w:bottom w:val="none" w:sz="0" w:space="0" w:color="auto"/>
            <w:right w:val="none" w:sz="0" w:space="0" w:color="auto"/>
          </w:divBdr>
        </w:div>
        <w:div w:id="1528907357">
          <w:marLeft w:val="0"/>
          <w:marRight w:val="0"/>
          <w:marTop w:val="0"/>
          <w:marBottom w:val="0"/>
          <w:divBdr>
            <w:top w:val="none" w:sz="0" w:space="0" w:color="auto"/>
            <w:left w:val="none" w:sz="0" w:space="0" w:color="auto"/>
            <w:bottom w:val="none" w:sz="0" w:space="0" w:color="auto"/>
            <w:right w:val="none" w:sz="0" w:space="0" w:color="auto"/>
          </w:divBdr>
        </w:div>
        <w:div w:id="1533616545">
          <w:marLeft w:val="0"/>
          <w:marRight w:val="0"/>
          <w:marTop w:val="0"/>
          <w:marBottom w:val="0"/>
          <w:divBdr>
            <w:top w:val="none" w:sz="0" w:space="0" w:color="auto"/>
            <w:left w:val="none" w:sz="0" w:space="0" w:color="auto"/>
            <w:bottom w:val="none" w:sz="0" w:space="0" w:color="auto"/>
            <w:right w:val="none" w:sz="0" w:space="0" w:color="auto"/>
          </w:divBdr>
        </w:div>
        <w:div w:id="1539974393">
          <w:marLeft w:val="0"/>
          <w:marRight w:val="0"/>
          <w:marTop w:val="0"/>
          <w:marBottom w:val="0"/>
          <w:divBdr>
            <w:top w:val="none" w:sz="0" w:space="0" w:color="auto"/>
            <w:left w:val="none" w:sz="0" w:space="0" w:color="auto"/>
            <w:bottom w:val="none" w:sz="0" w:space="0" w:color="auto"/>
            <w:right w:val="none" w:sz="0" w:space="0" w:color="auto"/>
          </w:divBdr>
        </w:div>
        <w:div w:id="1545554593">
          <w:marLeft w:val="0"/>
          <w:marRight w:val="0"/>
          <w:marTop w:val="0"/>
          <w:marBottom w:val="0"/>
          <w:divBdr>
            <w:top w:val="none" w:sz="0" w:space="0" w:color="auto"/>
            <w:left w:val="none" w:sz="0" w:space="0" w:color="auto"/>
            <w:bottom w:val="none" w:sz="0" w:space="0" w:color="auto"/>
            <w:right w:val="none" w:sz="0" w:space="0" w:color="auto"/>
          </w:divBdr>
        </w:div>
        <w:div w:id="1553662300">
          <w:marLeft w:val="0"/>
          <w:marRight w:val="0"/>
          <w:marTop w:val="0"/>
          <w:marBottom w:val="0"/>
          <w:divBdr>
            <w:top w:val="none" w:sz="0" w:space="0" w:color="auto"/>
            <w:left w:val="none" w:sz="0" w:space="0" w:color="auto"/>
            <w:bottom w:val="none" w:sz="0" w:space="0" w:color="auto"/>
            <w:right w:val="none" w:sz="0" w:space="0" w:color="auto"/>
          </w:divBdr>
        </w:div>
        <w:div w:id="1554343380">
          <w:marLeft w:val="0"/>
          <w:marRight w:val="0"/>
          <w:marTop w:val="0"/>
          <w:marBottom w:val="0"/>
          <w:divBdr>
            <w:top w:val="none" w:sz="0" w:space="0" w:color="auto"/>
            <w:left w:val="none" w:sz="0" w:space="0" w:color="auto"/>
            <w:bottom w:val="none" w:sz="0" w:space="0" w:color="auto"/>
            <w:right w:val="none" w:sz="0" w:space="0" w:color="auto"/>
          </w:divBdr>
        </w:div>
        <w:div w:id="1559854517">
          <w:marLeft w:val="0"/>
          <w:marRight w:val="0"/>
          <w:marTop w:val="0"/>
          <w:marBottom w:val="0"/>
          <w:divBdr>
            <w:top w:val="none" w:sz="0" w:space="0" w:color="auto"/>
            <w:left w:val="none" w:sz="0" w:space="0" w:color="auto"/>
            <w:bottom w:val="none" w:sz="0" w:space="0" w:color="auto"/>
            <w:right w:val="none" w:sz="0" w:space="0" w:color="auto"/>
          </w:divBdr>
        </w:div>
        <w:div w:id="1562136255">
          <w:marLeft w:val="0"/>
          <w:marRight w:val="0"/>
          <w:marTop w:val="0"/>
          <w:marBottom w:val="0"/>
          <w:divBdr>
            <w:top w:val="none" w:sz="0" w:space="0" w:color="auto"/>
            <w:left w:val="none" w:sz="0" w:space="0" w:color="auto"/>
            <w:bottom w:val="none" w:sz="0" w:space="0" w:color="auto"/>
            <w:right w:val="none" w:sz="0" w:space="0" w:color="auto"/>
          </w:divBdr>
        </w:div>
        <w:div w:id="1566836268">
          <w:marLeft w:val="0"/>
          <w:marRight w:val="0"/>
          <w:marTop w:val="0"/>
          <w:marBottom w:val="0"/>
          <w:divBdr>
            <w:top w:val="none" w:sz="0" w:space="0" w:color="auto"/>
            <w:left w:val="none" w:sz="0" w:space="0" w:color="auto"/>
            <w:bottom w:val="none" w:sz="0" w:space="0" w:color="auto"/>
            <w:right w:val="none" w:sz="0" w:space="0" w:color="auto"/>
          </w:divBdr>
        </w:div>
        <w:div w:id="1567230105">
          <w:marLeft w:val="0"/>
          <w:marRight w:val="0"/>
          <w:marTop w:val="0"/>
          <w:marBottom w:val="0"/>
          <w:divBdr>
            <w:top w:val="none" w:sz="0" w:space="0" w:color="auto"/>
            <w:left w:val="none" w:sz="0" w:space="0" w:color="auto"/>
            <w:bottom w:val="none" w:sz="0" w:space="0" w:color="auto"/>
            <w:right w:val="none" w:sz="0" w:space="0" w:color="auto"/>
          </w:divBdr>
        </w:div>
        <w:div w:id="1569531393">
          <w:marLeft w:val="0"/>
          <w:marRight w:val="0"/>
          <w:marTop w:val="0"/>
          <w:marBottom w:val="0"/>
          <w:divBdr>
            <w:top w:val="none" w:sz="0" w:space="0" w:color="auto"/>
            <w:left w:val="none" w:sz="0" w:space="0" w:color="auto"/>
            <w:bottom w:val="none" w:sz="0" w:space="0" w:color="auto"/>
            <w:right w:val="none" w:sz="0" w:space="0" w:color="auto"/>
          </w:divBdr>
        </w:div>
        <w:div w:id="1569921918">
          <w:marLeft w:val="0"/>
          <w:marRight w:val="0"/>
          <w:marTop w:val="0"/>
          <w:marBottom w:val="0"/>
          <w:divBdr>
            <w:top w:val="none" w:sz="0" w:space="0" w:color="auto"/>
            <w:left w:val="none" w:sz="0" w:space="0" w:color="auto"/>
            <w:bottom w:val="none" w:sz="0" w:space="0" w:color="auto"/>
            <w:right w:val="none" w:sz="0" w:space="0" w:color="auto"/>
          </w:divBdr>
        </w:div>
        <w:div w:id="1570656753">
          <w:marLeft w:val="0"/>
          <w:marRight w:val="0"/>
          <w:marTop w:val="0"/>
          <w:marBottom w:val="0"/>
          <w:divBdr>
            <w:top w:val="none" w:sz="0" w:space="0" w:color="auto"/>
            <w:left w:val="none" w:sz="0" w:space="0" w:color="auto"/>
            <w:bottom w:val="none" w:sz="0" w:space="0" w:color="auto"/>
            <w:right w:val="none" w:sz="0" w:space="0" w:color="auto"/>
          </w:divBdr>
        </w:div>
        <w:div w:id="1573348704">
          <w:marLeft w:val="0"/>
          <w:marRight w:val="0"/>
          <w:marTop w:val="0"/>
          <w:marBottom w:val="0"/>
          <w:divBdr>
            <w:top w:val="none" w:sz="0" w:space="0" w:color="auto"/>
            <w:left w:val="none" w:sz="0" w:space="0" w:color="auto"/>
            <w:bottom w:val="none" w:sz="0" w:space="0" w:color="auto"/>
            <w:right w:val="none" w:sz="0" w:space="0" w:color="auto"/>
          </w:divBdr>
        </w:div>
        <w:div w:id="1573853311">
          <w:marLeft w:val="0"/>
          <w:marRight w:val="0"/>
          <w:marTop w:val="0"/>
          <w:marBottom w:val="0"/>
          <w:divBdr>
            <w:top w:val="none" w:sz="0" w:space="0" w:color="auto"/>
            <w:left w:val="none" w:sz="0" w:space="0" w:color="auto"/>
            <w:bottom w:val="none" w:sz="0" w:space="0" w:color="auto"/>
            <w:right w:val="none" w:sz="0" w:space="0" w:color="auto"/>
          </w:divBdr>
        </w:div>
        <w:div w:id="1574242242">
          <w:marLeft w:val="0"/>
          <w:marRight w:val="0"/>
          <w:marTop w:val="0"/>
          <w:marBottom w:val="0"/>
          <w:divBdr>
            <w:top w:val="none" w:sz="0" w:space="0" w:color="auto"/>
            <w:left w:val="none" w:sz="0" w:space="0" w:color="auto"/>
            <w:bottom w:val="none" w:sz="0" w:space="0" w:color="auto"/>
            <w:right w:val="none" w:sz="0" w:space="0" w:color="auto"/>
          </w:divBdr>
        </w:div>
        <w:div w:id="1581793543">
          <w:marLeft w:val="0"/>
          <w:marRight w:val="0"/>
          <w:marTop w:val="0"/>
          <w:marBottom w:val="0"/>
          <w:divBdr>
            <w:top w:val="none" w:sz="0" w:space="0" w:color="auto"/>
            <w:left w:val="none" w:sz="0" w:space="0" w:color="auto"/>
            <w:bottom w:val="none" w:sz="0" w:space="0" w:color="auto"/>
            <w:right w:val="none" w:sz="0" w:space="0" w:color="auto"/>
          </w:divBdr>
        </w:div>
        <w:div w:id="1588611776">
          <w:marLeft w:val="0"/>
          <w:marRight w:val="0"/>
          <w:marTop w:val="0"/>
          <w:marBottom w:val="0"/>
          <w:divBdr>
            <w:top w:val="none" w:sz="0" w:space="0" w:color="auto"/>
            <w:left w:val="none" w:sz="0" w:space="0" w:color="auto"/>
            <w:bottom w:val="none" w:sz="0" w:space="0" w:color="auto"/>
            <w:right w:val="none" w:sz="0" w:space="0" w:color="auto"/>
          </w:divBdr>
        </w:div>
        <w:div w:id="1593582266">
          <w:marLeft w:val="0"/>
          <w:marRight w:val="0"/>
          <w:marTop w:val="0"/>
          <w:marBottom w:val="0"/>
          <w:divBdr>
            <w:top w:val="none" w:sz="0" w:space="0" w:color="auto"/>
            <w:left w:val="none" w:sz="0" w:space="0" w:color="auto"/>
            <w:bottom w:val="none" w:sz="0" w:space="0" w:color="auto"/>
            <w:right w:val="none" w:sz="0" w:space="0" w:color="auto"/>
          </w:divBdr>
        </w:div>
        <w:div w:id="1594388230">
          <w:marLeft w:val="0"/>
          <w:marRight w:val="0"/>
          <w:marTop w:val="0"/>
          <w:marBottom w:val="0"/>
          <w:divBdr>
            <w:top w:val="none" w:sz="0" w:space="0" w:color="auto"/>
            <w:left w:val="none" w:sz="0" w:space="0" w:color="auto"/>
            <w:bottom w:val="none" w:sz="0" w:space="0" w:color="auto"/>
            <w:right w:val="none" w:sz="0" w:space="0" w:color="auto"/>
          </w:divBdr>
        </w:div>
        <w:div w:id="1597640620">
          <w:marLeft w:val="0"/>
          <w:marRight w:val="0"/>
          <w:marTop w:val="0"/>
          <w:marBottom w:val="0"/>
          <w:divBdr>
            <w:top w:val="none" w:sz="0" w:space="0" w:color="auto"/>
            <w:left w:val="none" w:sz="0" w:space="0" w:color="auto"/>
            <w:bottom w:val="none" w:sz="0" w:space="0" w:color="auto"/>
            <w:right w:val="none" w:sz="0" w:space="0" w:color="auto"/>
          </w:divBdr>
        </w:div>
        <w:div w:id="1600529903">
          <w:marLeft w:val="0"/>
          <w:marRight w:val="0"/>
          <w:marTop w:val="0"/>
          <w:marBottom w:val="0"/>
          <w:divBdr>
            <w:top w:val="none" w:sz="0" w:space="0" w:color="auto"/>
            <w:left w:val="none" w:sz="0" w:space="0" w:color="auto"/>
            <w:bottom w:val="none" w:sz="0" w:space="0" w:color="auto"/>
            <w:right w:val="none" w:sz="0" w:space="0" w:color="auto"/>
          </w:divBdr>
        </w:div>
        <w:div w:id="1601526455">
          <w:marLeft w:val="0"/>
          <w:marRight w:val="0"/>
          <w:marTop w:val="0"/>
          <w:marBottom w:val="0"/>
          <w:divBdr>
            <w:top w:val="none" w:sz="0" w:space="0" w:color="auto"/>
            <w:left w:val="none" w:sz="0" w:space="0" w:color="auto"/>
            <w:bottom w:val="none" w:sz="0" w:space="0" w:color="auto"/>
            <w:right w:val="none" w:sz="0" w:space="0" w:color="auto"/>
          </w:divBdr>
        </w:div>
        <w:div w:id="1602058906">
          <w:marLeft w:val="0"/>
          <w:marRight w:val="0"/>
          <w:marTop w:val="0"/>
          <w:marBottom w:val="0"/>
          <w:divBdr>
            <w:top w:val="none" w:sz="0" w:space="0" w:color="auto"/>
            <w:left w:val="none" w:sz="0" w:space="0" w:color="auto"/>
            <w:bottom w:val="none" w:sz="0" w:space="0" w:color="auto"/>
            <w:right w:val="none" w:sz="0" w:space="0" w:color="auto"/>
          </w:divBdr>
        </w:div>
        <w:div w:id="1612860481">
          <w:marLeft w:val="0"/>
          <w:marRight w:val="0"/>
          <w:marTop w:val="0"/>
          <w:marBottom w:val="0"/>
          <w:divBdr>
            <w:top w:val="none" w:sz="0" w:space="0" w:color="auto"/>
            <w:left w:val="none" w:sz="0" w:space="0" w:color="auto"/>
            <w:bottom w:val="none" w:sz="0" w:space="0" w:color="auto"/>
            <w:right w:val="none" w:sz="0" w:space="0" w:color="auto"/>
          </w:divBdr>
        </w:div>
        <w:div w:id="1633093631">
          <w:marLeft w:val="0"/>
          <w:marRight w:val="0"/>
          <w:marTop w:val="0"/>
          <w:marBottom w:val="0"/>
          <w:divBdr>
            <w:top w:val="none" w:sz="0" w:space="0" w:color="auto"/>
            <w:left w:val="none" w:sz="0" w:space="0" w:color="auto"/>
            <w:bottom w:val="none" w:sz="0" w:space="0" w:color="auto"/>
            <w:right w:val="none" w:sz="0" w:space="0" w:color="auto"/>
          </w:divBdr>
        </w:div>
        <w:div w:id="1636831804">
          <w:marLeft w:val="0"/>
          <w:marRight w:val="0"/>
          <w:marTop w:val="0"/>
          <w:marBottom w:val="0"/>
          <w:divBdr>
            <w:top w:val="none" w:sz="0" w:space="0" w:color="auto"/>
            <w:left w:val="none" w:sz="0" w:space="0" w:color="auto"/>
            <w:bottom w:val="none" w:sz="0" w:space="0" w:color="auto"/>
            <w:right w:val="none" w:sz="0" w:space="0" w:color="auto"/>
          </w:divBdr>
        </w:div>
        <w:div w:id="1643073280">
          <w:marLeft w:val="0"/>
          <w:marRight w:val="0"/>
          <w:marTop w:val="0"/>
          <w:marBottom w:val="0"/>
          <w:divBdr>
            <w:top w:val="none" w:sz="0" w:space="0" w:color="auto"/>
            <w:left w:val="none" w:sz="0" w:space="0" w:color="auto"/>
            <w:bottom w:val="none" w:sz="0" w:space="0" w:color="auto"/>
            <w:right w:val="none" w:sz="0" w:space="0" w:color="auto"/>
          </w:divBdr>
        </w:div>
        <w:div w:id="1651902143">
          <w:marLeft w:val="0"/>
          <w:marRight w:val="0"/>
          <w:marTop w:val="0"/>
          <w:marBottom w:val="0"/>
          <w:divBdr>
            <w:top w:val="none" w:sz="0" w:space="0" w:color="auto"/>
            <w:left w:val="none" w:sz="0" w:space="0" w:color="auto"/>
            <w:bottom w:val="none" w:sz="0" w:space="0" w:color="auto"/>
            <w:right w:val="none" w:sz="0" w:space="0" w:color="auto"/>
          </w:divBdr>
        </w:div>
        <w:div w:id="1657605037">
          <w:marLeft w:val="0"/>
          <w:marRight w:val="0"/>
          <w:marTop w:val="0"/>
          <w:marBottom w:val="0"/>
          <w:divBdr>
            <w:top w:val="none" w:sz="0" w:space="0" w:color="auto"/>
            <w:left w:val="none" w:sz="0" w:space="0" w:color="auto"/>
            <w:bottom w:val="none" w:sz="0" w:space="0" w:color="auto"/>
            <w:right w:val="none" w:sz="0" w:space="0" w:color="auto"/>
          </w:divBdr>
        </w:div>
        <w:div w:id="1662155908">
          <w:marLeft w:val="0"/>
          <w:marRight w:val="0"/>
          <w:marTop w:val="0"/>
          <w:marBottom w:val="0"/>
          <w:divBdr>
            <w:top w:val="none" w:sz="0" w:space="0" w:color="auto"/>
            <w:left w:val="none" w:sz="0" w:space="0" w:color="auto"/>
            <w:bottom w:val="none" w:sz="0" w:space="0" w:color="auto"/>
            <w:right w:val="none" w:sz="0" w:space="0" w:color="auto"/>
          </w:divBdr>
        </w:div>
        <w:div w:id="1667393985">
          <w:marLeft w:val="0"/>
          <w:marRight w:val="0"/>
          <w:marTop w:val="0"/>
          <w:marBottom w:val="0"/>
          <w:divBdr>
            <w:top w:val="none" w:sz="0" w:space="0" w:color="auto"/>
            <w:left w:val="none" w:sz="0" w:space="0" w:color="auto"/>
            <w:bottom w:val="none" w:sz="0" w:space="0" w:color="auto"/>
            <w:right w:val="none" w:sz="0" w:space="0" w:color="auto"/>
          </w:divBdr>
        </w:div>
        <w:div w:id="1668703260">
          <w:marLeft w:val="0"/>
          <w:marRight w:val="0"/>
          <w:marTop w:val="0"/>
          <w:marBottom w:val="0"/>
          <w:divBdr>
            <w:top w:val="none" w:sz="0" w:space="0" w:color="auto"/>
            <w:left w:val="none" w:sz="0" w:space="0" w:color="auto"/>
            <w:bottom w:val="none" w:sz="0" w:space="0" w:color="auto"/>
            <w:right w:val="none" w:sz="0" w:space="0" w:color="auto"/>
          </w:divBdr>
        </w:div>
        <w:div w:id="1673485785">
          <w:marLeft w:val="0"/>
          <w:marRight w:val="0"/>
          <w:marTop w:val="0"/>
          <w:marBottom w:val="0"/>
          <w:divBdr>
            <w:top w:val="none" w:sz="0" w:space="0" w:color="auto"/>
            <w:left w:val="none" w:sz="0" w:space="0" w:color="auto"/>
            <w:bottom w:val="none" w:sz="0" w:space="0" w:color="auto"/>
            <w:right w:val="none" w:sz="0" w:space="0" w:color="auto"/>
          </w:divBdr>
        </w:div>
        <w:div w:id="1685665004">
          <w:marLeft w:val="0"/>
          <w:marRight w:val="0"/>
          <w:marTop w:val="0"/>
          <w:marBottom w:val="0"/>
          <w:divBdr>
            <w:top w:val="none" w:sz="0" w:space="0" w:color="auto"/>
            <w:left w:val="none" w:sz="0" w:space="0" w:color="auto"/>
            <w:bottom w:val="none" w:sz="0" w:space="0" w:color="auto"/>
            <w:right w:val="none" w:sz="0" w:space="0" w:color="auto"/>
          </w:divBdr>
        </w:div>
        <w:div w:id="1686517116">
          <w:marLeft w:val="0"/>
          <w:marRight w:val="0"/>
          <w:marTop w:val="0"/>
          <w:marBottom w:val="0"/>
          <w:divBdr>
            <w:top w:val="none" w:sz="0" w:space="0" w:color="auto"/>
            <w:left w:val="none" w:sz="0" w:space="0" w:color="auto"/>
            <w:bottom w:val="none" w:sz="0" w:space="0" w:color="auto"/>
            <w:right w:val="none" w:sz="0" w:space="0" w:color="auto"/>
          </w:divBdr>
        </w:div>
        <w:div w:id="1689482156">
          <w:marLeft w:val="0"/>
          <w:marRight w:val="0"/>
          <w:marTop w:val="0"/>
          <w:marBottom w:val="0"/>
          <w:divBdr>
            <w:top w:val="none" w:sz="0" w:space="0" w:color="auto"/>
            <w:left w:val="none" w:sz="0" w:space="0" w:color="auto"/>
            <w:bottom w:val="none" w:sz="0" w:space="0" w:color="auto"/>
            <w:right w:val="none" w:sz="0" w:space="0" w:color="auto"/>
          </w:divBdr>
        </w:div>
        <w:div w:id="1691176565">
          <w:marLeft w:val="0"/>
          <w:marRight w:val="0"/>
          <w:marTop w:val="0"/>
          <w:marBottom w:val="0"/>
          <w:divBdr>
            <w:top w:val="none" w:sz="0" w:space="0" w:color="auto"/>
            <w:left w:val="none" w:sz="0" w:space="0" w:color="auto"/>
            <w:bottom w:val="none" w:sz="0" w:space="0" w:color="auto"/>
            <w:right w:val="none" w:sz="0" w:space="0" w:color="auto"/>
          </w:divBdr>
        </w:div>
        <w:div w:id="1692754405">
          <w:marLeft w:val="0"/>
          <w:marRight w:val="0"/>
          <w:marTop w:val="0"/>
          <w:marBottom w:val="0"/>
          <w:divBdr>
            <w:top w:val="none" w:sz="0" w:space="0" w:color="auto"/>
            <w:left w:val="none" w:sz="0" w:space="0" w:color="auto"/>
            <w:bottom w:val="none" w:sz="0" w:space="0" w:color="auto"/>
            <w:right w:val="none" w:sz="0" w:space="0" w:color="auto"/>
          </w:divBdr>
        </w:div>
        <w:div w:id="1694109944">
          <w:marLeft w:val="0"/>
          <w:marRight w:val="0"/>
          <w:marTop w:val="0"/>
          <w:marBottom w:val="0"/>
          <w:divBdr>
            <w:top w:val="none" w:sz="0" w:space="0" w:color="auto"/>
            <w:left w:val="none" w:sz="0" w:space="0" w:color="auto"/>
            <w:bottom w:val="none" w:sz="0" w:space="0" w:color="auto"/>
            <w:right w:val="none" w:sz="0" w:space="0" w:color="auto"/>
          </w:divBdr>
        </w:div>
        <w:div w:id="1695382136">
          <w:marLeft w:val="0"/>
          <w:marRight w:val="0"/>
          <w:marTop w:val="0"/>
          <w:marBottom w:val="0"/>
          <w:divBdr>
            <w:top w:val="none" w:sz="0" w:space="0" w:color="auto"/>
            <w:left w:val="none" w:sz="0" w:space="0" w:color="auto"/>
            <w:bottom w:val="none" w:sz="0" w:space="0" w:color="auto"/>
            <w:right w:val="none" w:sz="0" w:space="0" w:color="auto"/>
          </w:divBdr>
        </w:div>
        <w:div w:id="1695419524">
          <w:marLeft w:val="0"/>
          <w:marRight w:val="0"/>
          <w:marTop w:val="0"/>
          <w:marBottom w:val="0"/>
          <w:divBdr>
            <w:top w:val="none" w:sz="0" w:space="0" w:color="auto"/>
            <w:left w:val="none" w:sz="0" w:space="0" w:color="auto"/>
            <w:bottom w:val="none" w:sz="0" w:space="0" w:color="auto"/>
            <w:right w:val="none" w:sz="0" w:space="0" w:color="auto"/>
          </w:divBdr>
        </w:div>
        <w:div w:id="1705402429">
          <w:marLeft w:val="0"/>
          <w:marRight w:val="0"/>
          <w:marTop w:val="0"/>
          <w:marBottom w:val="0"/>
          <w:divBdr>
            <w:top w:val="none" w:sz="0" w:space="0" w:color="auto"/>
            <w:left w:val="none" w:sz="0" w:space="0" w:color="auto"/>
            <w:bottom w:val="none" w:sz="0" w:space="0" w:color="auto"/>
            <w:right w:val="none" w:sz="0" w:space="0" w:color="auto"/>
          </w:divBdr>
        </w:div>
        <w:div w:id="1708331168">
          <w:marLeft w:val="0"/>
          <w:marRight w:val="0"/>
          <w:marTop w:val="0"/>
          <w:marBottom w:val="0"/>
          <w:divBdr>
            <w:top w:val="none" w:sz="0" w:space="0" w:color="auto"/>
            <w:left w:val="none" w:sz="0" w:space="0" w:color="auto"/>
            <w:bottom w:val="none" w:sz="0" w:space="0" w:color="auto"/>
            <w:right w:val="none" w:sz="0" w:space="0" w:color="auto"/>
          </w:divBdr>
        </w:div>
        <w:div w:id="1737631549">
          <w:marLeft w:val="0"/>
          <w:marRight w:val="0"/>
          <w:marTop w:val="0"/>
          <w:marBottom w:val="0"/>
          <w:divBdr>
            <w:top w:val="none" w:sz="0" w:space="0" w:color="auto"/>
            <w:left w:val="none" w:sz="0" w:space="0" w:color="auto"/>
            <w:bottom w:val="none" w:sz="0" w:space="0" w:color="auto"/>
            <w:right w:val="none" w:sz="0" w:space="0" w:color="auto"/>
          </w:divBdr>
        </w:div>
        <w:div w:id="1737900975">
          <w:marLeft w:val="0"/>
          <w:marRight w:val="0"/>
          <w:marTop w:val="0"/>
          <w:marBottom w:val="0"/>
          <w:divBdr>
            <w:top w:val="none" w:sz="0" w:space="0" w:color="auto"/>
            <w:left w:val="none" w:sz="0" w:space="0" w:color="auto"/>
            <w:bottom w:val="none" w:sz="0" w:space="0" w:color="auto"/>
            <w:right w:val="none" w:sz="0" w:space="0" w:color="auto"/>
          </w:divBdr>
        </w:div>
        <w:div w:id="1738284077">
          <w:marLeft w:val="0"/>
          <w:marRight w:val="0"/>
          <w:marTop w:val="0"/>
          <w:marBottom w:val="0"/>
          <w:divBdr>
            <w:top w:val="none" w:sz="0" w:space="0" w:color="auto"/>
            <w:left w:val="none" w:sz="0" w:space="0" w:color="auto"/>
            <w:bottom w:val="none" w:sz="0" w:space="0" w:color="auto"/>
            <w:right w:val="none" w:sz="0" w:space="0" w:color="auto"/>
          </w:divBdr>
        </w:div>
        <w:div w:id="1751999855">
          <w:marLeft w:val="0"/>
          <w:marRight w:val="0"/>
          <w:marTop w:val="0"/>
          <w:marBottom w:val="0"/>
          <w:divBdr>
            <w:top w:val="none" w:sz="0" w:space="0" w:color="auto"/>
            <w:left w:val="none" w:sz="0" w:space="0" w:color="auto"/>
            <w:bottom w:val="none" w:sz="0" w:space="0" w:color="auto"/>
            <w:right w:val="none" w:sz="0" w:space="0" w:color="auto"/>
          </w:divBdr>
        </w:div>
        <w:div w:id="1758481629">
          <w:marLeft w:val="0"/>
          <w:marRight w:val="0"/>
          <w:marTop w:val="0"/>
          <w:marBottom w:val="0"/>
          <w:divBdr>
            <w:top w:val="none" w:sz="0" w:space="0" w:color="auto"/>
            <w:left w:val="none" w:sz="0" w:space="0" w:color="auto"/>
            <w:bottom w:val="none" w:sz="0" w:space="0" w:color="auto"/>
            <w:right w:val="none" w:sz="0" w:space="0" w:color="auto"/>
          </w:divBdr>
        </w:div>
        <w:div w:id="1760716133">
          <w:marLeft w:val="0"/>
          <w:marRight w:val="0"/>
          <w:marTop w:val="0"/>
          <w:marBottom w:val="0"/>
          <w:divBdr>
            <w:top w:val="none" w:sz="0" w:space="0" w:color="auto"/>
            <w:left w:val="none" w:sz="0" w:space="0" w:color="auto"/>
            <w:bottom w:val="none" w:sz="0" w:space="0" w:color="auto"/>
            <w:right w:val="none" w:sz="0" w:space="0" w:color="auto"/>
          </w:divBdr>
        </w:div>
        <w:div w:id="1762599929">
          <w:marLeft w:val="0"/>
          <w:marRight w:val="0"/>
          <w:marTop w:val="0"/>
          <w:marBottom w:val="0"/>
          <w:divBdr>
            <w:top w:val="none" w:sz="0" w:space="0" w:color="auto"/>
            <w:left w:val="none" w:sz="0" w:space="0" w:color="auto"/>
            <w:bottom w:val="none" w:sz="0" w:space="0" w:color="auto"/>
            <w:right w:val="none" w:sz="0" w:space="0" w:color="auto"/>
          </w:divBdr>
        </w:div>
        <w:div w:id="1764572889">
          <w:marLeft w:val="0"/>
          <w:marRight w:val="0"/>
          <w:marTop w:val="0"/>
          <w:marBottom w:val="0"/>
          <w:divBdr>
            <w:top w:val="none" w:sz="0" w:space="0" w:color="auto"/>
            <w:left w:val="none" w:sz="0" w:space="0" w:color="auto"/>
            <w:bottom w:val="none" w:sz="0" w:space="0" w:color="auto"/>
            <w:right w:val="none" w:sz="0" w:space="0" w:color="auto"/>
          </w:divBdr>
        </w:div>
        <w:div w:id="1764764973">
          <w:marLeft w:val="0"/>
          <w:marRight w:val="0"/>
          <w:marTop w:val="0"/>
          <w:marBottom w:val="0"/>
          <w:divBdr>
            <w:top w:val="none" w:sz="0" w:space="0" w:color="auto"/>
            <w:left w:val="none" w:sz="0" w:space="0" w:color="auto"/>
            <w:bottom w:val="none" w:sz="0" w:space="0" w:color="auto"/>
            <w:right w:val="none" w:sz="0" w:space="0" w:color="auto"/>
          </w:divBdr>
        </w:div>
        <w:div w:id="1770268967">
          <w:marLeft w:val="0"/>
          <w:marRight w:val="0"/>
          <w:marTop w:val="0"/>
          <w:marBottom w:val="0"/>
          <w:divBdr>
            <w:top w:val="none" w:sz="0" w:space="0" w:color="auto"/>
            <w:left w:val="none" w:sz="0" w:space="0" w:color="auto"/>
            <w:bottom w:val="none" w:sz="0" w:space="0" w:color="auto"/>
            <w:right w:val="none" w:sz="0" w:space="0" w:color="auto"/>
          </w:divBdr>
        </w:div>
        <w:div w:id="1770853135">
          <w:marLeft w:val="0"/>
          <w:marRight w:val="0"/>
          <w:marTop w:val="0"/>
          <w:marBottom w:val="0"/>
          <w:divBdr>
            <w:top w:val="none" w:sz="0" w:space="0" w:color="auto"/>
            <w:left w:val="none" w:sz="0" w:space="0" w:color="auto"/>
            <w:bottom w:val="none" w:sz="0" w:space="0" w:color="auto"/>
            <w:right w:val="none" w:sz="0" w:space="0" w:color="auto"/>
          </w:divBdr>
        </w:div>
        <w:div w:id="1771702582">
          <w:marLeft w:val="0"/>
          <w:marRight w:val="0"/>
          <w:marTop w:val="0"/>
          <w:marBottom w:val="0"/>
          <w:divBdr>
            <w:top w:val="none" w:sz="0" w:space="0" w:color="auto"/>
            <w:left w:val="none" w:sz="0" w:space="0" w:color="auto"/>
            <w:bottom w:val="none" w:sz="0" w:space="0" w:color="auto"/>
            <w:right w:val="none" w:sz="0" w:space="0" w:color="auto"/>
          </w:divBdr>
        </w:div>
        <w:div w:id="1773863655">
          <w:marLeft w:val="0"/>
          <w:marRight w:val="0"/>
          <w:marTop w:val="0"/>
          <w:marBottom w:val="0"/>
          <w:divBdr>
            <w:top w:val="none" w:sz="0" w:space="0" w:color="auto"/>
            <w:left w:val="none" w:sz="0" w:space="0" w:color="auto"/>
            <w:bottom w:val="none" w:sz="0" w:space="0" w:color="auto"/>
            <w:right w:val="none" w:sz="0" w:space="0" w:color="auto"/>
          </w:divBdr>
        </w:div>
        <w:div w:id="1778327664">
          <w:marLeft w:val="0"/>
          <w:marRight w:val="0"/>
          <w:marTop w:val="0"/>
          <w:marBottom w:val="0"/>
          <w:divBdr>
            <w:top w:val="none" w:sz="0" w:space="0" w:color="auto"/>
            <w:left w:val="none" w:sz="0" w:space="0" w:color="auto"/>
            <w:bottom w:val="none" w:sz="0" w:space="0" w:color="auto"/>
            <w:right w:val="none" w:sz="0" w:space="0" w:color="auto"/>
          </w:divBdr>
        </w:div>
        <w:div w:id="1779368174">
          <w:marLeft w:val="0"/>
          <w:marRight w:val="0"/>
          <w:marTop w:val="0"/>
          <w:marBottom w:val="0"/>
          <w:divBdr>
            <w:top w:val="none" w:sz="0" w:space="0" w:color="auto"/>
            <w:left w:val="none" w:sz="0" w:space="0" w:color="auto"/>
            <w:bottom w:val="none" w:sz="0" w:space="0" w:color="auto"/>
            <w:right w:val="none" w:sz="0" w:space="0" w:color="auto"/>
          </w:divBdr>
        </w:div>
        <w:div w:id="1780297618">
          <w:marLeft w:val="0"/>
          <w:marRight w:val="0"/>
          <w:marTop w:val="0"/>
          <w:marBottom w:val="0"/>
          <w:divBdr>
            <w:top w:val="none" w:sz="0" w:space="0" w:color="auto"/>
            <w:left w:val="none" w:sz="0" w:space="0" w:color="auto"/>
            <w:bottom w:val="none" w:sz="0" w:space="0" w:color="auto"/>
            <w:right w:val="none" w:sz="0" w:space="0" w:color="auto"/>
          </w:divBdr>
        </w:div>
        <w:div w:id="1787314712">
          <w:marLeft w:val="0"/>
          <w:marRight w:val="0"/>
          <w:marTop w:val="0"/>
          <w:marBottom w:val="0"/>
          <w:divBdr>
            <w:top w:val="none" w:sz="0" w:space="0" w:color="auto"/>
            <w:left w:val="none" w:sz="0" w:space="0" w:color="auto"/>
            <w:bottom w:val="none" w:sz="0" w:space="0" w:color="auto"/>
            <w:right w:val="none" w:sz="0" w:space="0" w:color="auto"/>
          </w:divBdr>
        </w:div>
        <w:div w:id="1789621020">
          <w:marLeft w:val="0"/>
          <w:marRight w:val="0"/>
          <w:marTop w:val="0"/>
          <w:marBottom w:val="0"/>
          <w:divBdr>
            <w:top w:val="none" w:sz="0" w:space="0" w:color="auto"/>
            <w:left w:val="none" w:sz="0" w:space="0" w:color="auto"/>
            <w:bottom w:val="none" w:sz="0" w:space="0" w:color="auto"/>
            <w:right w:val="none" w:sz="0" w:space="0" w:color="auto"/>
          </w:divBdr>
        </w:div>
        <w:div w:id="1793287090">
          <w:marLeft w:val="0"/>
          <w:marRight w:val="0"/>
          <w:marTop w:val="0"/>
          <w:marBottom w:val="0"/>
          <w:divBdr>
            <w:top w:val="none" w:sz="0" w:space="0" w:color="auto"/>
            <w:left w:val="none" w:sz="0" w:space="0" w:color="auto"/>
            <w:bottom w:val="none" w:sz="0" w:space="0" w:color="auto"/>
            <w:right w:val="none" w:sz="0" w:space="0" w:color="auto"/>
          </w:divBdr>
        </w:div>
        <w:div w:id="1793398646">
          <w:marLeft w:val="0"/>
          <w:marRight w:val="0"/>
          <w:marTop w:val="0"/>
          <w:marBottom w:val="0"/>
          <w:divBdr>
            <w:top w:val="none" w:sz="0" w:space="0" w:color="auto"/>
            <w:left w:val="none" w:sz="0" w:space="0" w:color="auto"/>
            <w:bottom w:val="none" w:sz="0" w:space="0" w:color="auto"/>
            <w:right w:val="none" w:sz="0" w:space="0" w:color="auto"/>
          </w:divBdr>
        </w:div>
        <w:div w:id="1794908017">
          <w:marLeft w:val="0"/>
          <w:marRight w:val="0"/>
          <w:marTop w:val="0"/>
          <w:marBottom w:val="0"/>
          <w:divBdr>
            <w:top w:val="none" w:sz="0" w:space="0" w:color="auto"/>
            <w:left w:val="none" w:sz="0" w:space="0" w:color="auto"/>
            <w:bottom w:val="none" w:sz="0" w:space="0" w:color="auto"/>
            <w:right w:val="none" w:sz="0" w:space="0" w:color="auto"/>
          </w:divBdr>
        </w:div>
        <w:div w:id="1799178328">
          <w:marLeft w:val="0"/>
          <w:marRight w:val="0"/>
          <w:marTop w:val="0"/>
          <w:marBottom w:val="0"/>
          <w:divBdr>
            <w:top w:val="none" w:sz="0" w:space="0" w:color="auto"/>
            <w:left w:val="none" w:sz="0" w:space="0" w:color="auto"/>
            <w:bottom w:val="none" w:sz="0" w:space="0" w:color="auto"/>
            <w:right w:val="none" w:sz="0" w:space="0" w:color="auto"/>
          </w:divBdr>
        </w:div>
        <w:div w:id="1804881974">
          <w:marLeft w:val="0"/>
          <w:marRight w:val="0"/>
          <w:marTop w:val="0"/>
          <w:marBottom w:val="0"/>
          <w:divBdr>
            <w:top w:val="none" w:sz="0" w:space="0" w:color="auto"/>
            <w:left w:val="none" w:sz="0" w:space="0" w:color="auto"/>
            <w:bottom w:val="none" w:sz="0" w:space="0" w:color="auto"/>
            <w:right w:val="none" w:sz="0" w:space="0" w:color="auto"/>
          </w:divBdr>
        </w:div>
        <w:div w:id="1805466077">
          <w:marLeft w:val="0"/>
          <w:marRight w:val="0"/>
          <w:marTop w:val="0"/>
          <w:marBottom w:val="0"/>
          <w:divBdr>
            <w:top w:val="none" w:sz="0" w:space="0" w:color="auto"/>
            <w:left w:val="none" w:sz="0" w:space="0" w:color="auto"/>
            <w:bottom w:val="none" w:sz="0" w:space="0" w:color="auto"/>
            <w:right w:val="none" w:sz="0" w:space="0" w:color="auto"/>
          </w:divBdr>
        </w:div>
        <w:div w:id="1806006822">
          <w:marLeft w:val="0"/>
          <w:marRight w:val="0"/>
          <w:marTop w:val="0"/>
          <w:marBottom w:val="0"/>
          <w:divBdr>
            <w:top w:val="none" w:sz="0" w:space="0" w:color="auto"/>
            <w:left w:val="none" w:sz="0" w:space="0" w:color="auto"/>
            <w:bottom w:val="none" w:sz="0" w:space="0" w:color="auto"/>
            <w:right w:val="none" w:sz="0" w:space="0" w:color="auto"/>
          </w:divBdr>
        </w:div>
        <w:div w:id="1811289663">
          <w:marLeft w:val="0"/>
          <w:marRight w:val="0"/>
          <w:marTop w:val="0"/>
          <w:marBottom w:val="0"/>
          <w:divBdr>
            <w:top w:val="none" w:sz="0" w:space="0" w:color="auto"/>
            <w:left w:val="none" w:sz="0" w:space="0" w:color="auto"/>
            <w:bottom w:val="none" w:sz="0" w:space="0" w:color="auto"/>
            <w:right w:val="none" w:sz="0" w:space="0" w:color="auto"/>
          </w:divBdr>
        </w:div>
        <w:div w:id="1814564057">
          <w:marLeft w:val="0"/>
          <w:marRight w:val="0"/>
          <w:marTop w:val="0"/>
          <w:marBottom w:val="0"/>
          <w:divBdr>
            <w:top w:val="none" w:sz="0" w:space="0" w:color="auto"/>
            <w:left w:val="none" w:sz="0" w:space="0" w:color="auto"/>
            <w:bottom w:val="none" w:sz="0" w:space="0" w:color="auto"/>
            <w:right w:val="none" w:sz="0" w:space="0" w:color="auto"/>
          </w:divBdr>
        </w:div>
        <w:div w:id="1820610955">
          <w:marLeft w:val="0"/>
          <w:marRight w:val="0"/>
          <w:marTop w:val="0"/>
          <w:marBottom w:val="0"/>
          <w:divBdr>
            <w:top w:val="none" w:sz="0" w:space="0" w:color="auto"/>
            <w:left w:val="none" w:sz="0" w:space="0" w:color="auto"/>
            <w:bottom w:val="none" w:sz="0" w:space="0" w:color="auto"/>
            <w:right w:val="none" w:sz="0" w:space="0" w:color="auto"/>
          </w:divBdr>
        </w:div>
        <w:div w:id="1821657833">
          <w:marLeft w:val="0"/>
          <w:marRight w:val="0"/>
          <w:marTop w:val="0"/>
          <w:marBottom w:val="0"/>
          <w:divBdr>
            <w:top w:val="none" w:sz="0" w:space="0" w:color="auto"/>
            <w:left w:val="none" w:sz="0" w:space="0" w:color="auto"/>
            <w:bottom w:val="none" w:sz="0" w:space="0" w:color="auto"/>
            <w:right w:val="none" w:sz="0" w:space="0" w:color="auto"/>
          </w:divBdr>
        </w:div>
        <w:div w:id="1828939976">
          <w:marLeft w:val="0"/>
          <w:marRight w:val="0"/>
          <w:marTop w:val="0"/>
          <w:marBottom w:val="0"/>
          <w:divBdr>
            <w:top w:val="none" w:sz="0" w:space="0" w:color="auto"/>
            <w:left w:val="none" w:sz="0" w:space="0" w:color="auto"/>
            <w:bottom w:val="none" w:sz="0" w:space="0" w:color="auto"/>
            <w:right w:val="none" w:sz="0" w:space="0" w:color="auto"/>
          </w:divBdr>
        </w:div>
        <w:div w:id="1831167295">
          <w:marLeft w:val="0"/>
          <w:marRight w:val="0"/>
          <w:marTop w:val="0"/>
          <w:marBottom w:val="0"/>
          <w:divBdr>
            <w:top w:val="none" w:sz="0" w:space="0" w:color="auto"/>
            <w:left w:val="none" w:sz="0" w:space="0" w:color="auto"/>
            <w:bottom w:val="none" w:sz="0" w:space="0" w:color="auto"/>
            <w:right w:val="none" w:sz="0" w:space="0" w:color="auto"/>
          </w:divBdr>
        </w:div>
        <w:div w:id="1831482346">
          <w:marLeft w:val="0"/>
          <w:marRight w:val="0"/>
          <w:marTop w:val="0"/>
          <w:marBottom w:val="0"/>
          <w:divBdr>
            <w:top w:val="none" w:sz="0" w:space="0" w:color="auto"/>
            <w:left w:val="none" w:sz="0" w:space="0" w:color="auto"/>
            <w:bottom w:val="none" w:sz="0" w:space="0" w:color="auto"/>
            <w:right w:val="none" w:sz="0" w:space="0" w:color="auto"/>
          </w:divBdr>
        </w:div>
        <w:div w:id="1835100987">
          <w:marLeft w:val="0"/>
          <w:marRight w:val="0"/>
          <w:marTop w:val="0"/>
          <w:marBottom w:val="0"/>
          <w:divBdr>
            <w:top w:val="none" w:sz="0" w:space="0" w:color="auto"/>
            <w:left w:val="none" w:sz="0" w:space="0" w:color="auto"/>
            <w:bottom w:val="none" w:sz="0" w:space="0" w:color="auto"/>
            <w:right w:val="none" w:sz="0" w:space="0" w:color="auto"/>
          </w:divBdr>
        </w:div>
        <w:div w:id="1835485562">
          <w:marLeft w:val="0"/>
          <w:marRight w:val="0"/>
          <w:marTop w:val="0"/>
          <w:marBottom w:val="0"/>
          <w:divBdr>
            <w:top w:val="none" w:sz="0" w:space="0" w:color="auto"/>
            <w:left w:val="none" w:sz="0" w:space="0" w:color="auto"/>
            <w:bottom w:val="none" w:sz="0" w:space="0" w:color="auto"/>
            <w:right w:val="none" w:sz="0" w:space="0" w:color="auto"/>
          </w:divBdr>
        </w:div>
        <w:div w:id="1837914472">
          <w:marLeft w:val="0"/>
          <w:marRight w:val="0"/>
          <w:marTop w:val="0"/>
          <w:marBottom w:val="0"/>
          <w:divBdr>
            <w:top w:val="none" w:sz="0" w:space="0" w:color="auto"/>
            <w:left w:val="none" w:sz="0" w:space="0" w:color="auto"/>
            <w:bottom w:val="none" w:sz="0" w:space="0" w:color="auto"/>
            <w:right w:val="none" w:sz="0" w:space="0" w:color="auto"/>
          </w:divBdr>
        </w:div>
        <w:div w:id="1838378914">
          <w:marLeft w:val="0"/>
          <w:marRight w:val="0"/>
          <w:marTop w:val="0"/>
          <w:marBottom w:val="0"/>
          <w:divBdr>
            <w:top w:val="none" w:sz="0" w:space="0" w:color="auto"/>
            <w:left w:val="none" w:sz="0" w:space="0" w:color="auto"/>
            <w:bottom w:val="none" w:sz="0" w:space="0" w:color="auto"/>
            <w:right w:val="none" w:sz="0" w:space="0" w:color="auto"/>
          </w:divBdr>
        </w:div>
        <w:div w:id="1845438348">
          <w:marLeft w:val="0"/>
          <w:marRight w:val="0"/>
          <w:marTop w:val="0"/>
          <w:marBottom w:val="0"/>
          <w:divBdr>
            <w:top w:val="none" w:sz="0" w:space="0" w:color="auto"/>
            <w:left w:val="none" w:sz="0" w:space="0" w:color="auto"/>
            <w:bottom w:val="none" w:sz="0" w:space="0" w:color="auto"/>
            <w:right w:val="none" w:sz="0" w:space="0" w:color="auto"/>
          </w:divBdr>
        </w:div>
        <w:div w:id="1846287665">
          <w:marLeft w:val="0"/>
          <w:marRight w:val="0"/>
          <w:marTop w:val="0"/>
          <w:marBottom w:val="0"/>
          <w:divBdr>
            <w:top w:val="none" w:sz="0" w:space="0" w:color="auto"/>
            <w:left w:val="none" w:sz="0" w:space="0" w:color="auto"/>
            <w:bottom w:val="none" w:sz="0" w:space="0" w:color="auto"/>
            <w:right w:val="none" w:sz="0" w:space="0" w:color="auto"/>
          </w:divBdr>
        </w:div>
        <w:div w:id="1850170533">
          <w:marLeft w:val="0"/>
          <w:marRight w:val="0"/>
          <w:marTop w:val="0"/>
          <w:marBottom w:val="0"/>
          <w:divBdr>
            <w:top w:val="none" w:sz="0" w:space="0" w:color="auto"/>
            <w:left w:val="none" w:sz="0" w:space="0" w:color="auto"/>
            <w:bottom w:val="none" w:sz="0" w:space="0" w:color="auto"/>
            <w:right w:val="none" w:sz="0" w:space="0" w:color="auto"/>
          </w:divBdr>
        </w:div>
        <w:div w:id="1851412610">
          <w:marLeft w:val="0"/>
          <w:marRight w:val="0"/>
          <w:marTop w:val="0"/>
          <w:marBottom w:val="0"/>
          <w:divBdr>
            <w:top w:val="none" w:sz="0" w:space="0" w:color="auto"/>
            <w:left w:val="none" w:sz="0" w:space="0" w:color="auto"/>
            <w:bottom w:val="none" w:sz="0" w:space="0" w:color="auto"/>
            <w:right w:val="none" w:sz="0" w:space="0" w:color="auto"/>
          </w:divBdr>
        </w:div>
        <w:div w:id="1858040512">
          <w:marLeft w:val="0"/>
          <w:marRight w:val="0"/>
          <w:marTop w:val="0"/>
          <w:marBottom w:val="0"/>
          <w:divBdr>
            <w:top w:val="none" w:sz="0" w:space="0" w:color="auto"/>
            <w:left w:val="none" w:sz="0" w:space="0" w:color="auto"/>
            <w:bottom w:val="none" w:sz="0" w:space="0" w:color="auto"/>
            <w:right w:val="none" w:sz="0" w:space="0" w:color="auto"/>
          </w:divBdr>
        </w:div>
        <w:div w:id="1863276268">
          <w:marLeft w:val="0"/>
          <w:marRight w:val="0"/>
          <w:marTop w:val="0"/>
          <w:marBottom w:val="0"/>
          <w:divBdr>
            <w:top w:val="none" w:sz="0" w:space="0" w:color="auto"/>
            <w:left w:val="none" w:sz="0" w:space="0" w:color="auto"/>
            <w:bottom w:val="none" w:sz="0" w:space="0" w:color="auto"/>
            <w:right w:val="none" w:sz="0" w:space="0" w:color="auto"/>
          </w:divBdr>
        </w:div>
        <w:div w:id="1864057199">
          <w:marLeft w:val="0"/>
          <w:marRight w:val="0"/>
          <w:marTop w:val="0"/>
          <w:marBottom w:val="0"/>
          <w:divBdr>
            <w:top w:val="none" w:sz="0" w:space="0" w:color="auto"/>
            <w:left w:val="none" w:sz="0" w:space="0" w:color="auto"/>
            <w:bottom w:val="none" w:sz="0" w:space="0" w:color="auto"/>
            <w:right w:val="none" w:sz="0" w:space="0" w:color="auto"/>
          </w:divBdr>
        </w:div>
        <w:div w:id="1868641117">
          <w:marLeft w:val="0"/>
          <w:marRight w:val="0"/>
          <w:marTop w:val="0"/>
          <w:marBottom w:val="0"/>
          <w:divBdr>
            <w:top w:val="none" w:sz="0" w:space="0" w:color="auto"/>
            <w:left w:val="none" w:sz="0" w:space="0" w:color="auto"/>
            <w:bottom w:val="none" w:sz="0" w:space="0" w:color="auto"/>
            <w:right w:val="none" w:sz="0" w:space="0" w:color="auto"/>
          </w:divBdr>
        </w:div>
        <w:div w:id="1871643160">
          <w:marLeft w:val="0"/>
          <w:marRight w:val="0"/>
          <w:marTop w:val="0"/>
          <w:marBottom w:val="0"/>
          <w:divBdr>
            <w:top w:val="none" w:sz="0" w:space="0" w:color="auto"/>
            <w:left w:val="none" w:sz="0" w:space="0" w:color="auto"/>
            <w:bottom w:val="none" w:sz="0" w:space="0" w:color="auto"/>
            <w:right w:val="none" w:sz="0" w:space="0" w:color="auto"/>
          </w:divBdr>
        </w:div>
        <w:div w:id="1873961132">
          <w:marLeft w:val="0"/>
          <w:marRight w:val="0"/>
          <w:marTop w:val="0"/>
          <w:marBottom w:val="0"/>
          <w:divBdr>
            <w:top w:val="none" w:sz="0" w:space="0" w:color="auto"/>
            <w:left w:val="none" w:sz="0" w:space="0" w:color="auto"/>
            <w:bottom w:val="none" w:sz="0" w:space="0" w:color="auto"/>
            <w:right w:val="none" w:sz="0" w:space="0" w:color="auto"/>
          </w:divBdr>
        </w:div>
        <w:div w:id="1874734105">
          <w:marLeft w:val="0"/>
          <w:marRight w:val="0"/>
          <w:marTop w:val="0"/>
          <w:marBottom w:val="0"/>
          <w:divBdr>
            <w:top w:val="none" w:sz="0" w:space="0" w:color="auto"/>
            <w:left w:val="none" w:sz="0" w:space="0" w:color="auto"/>
            <w:bottom w:val="none" w:sz="0" w:space="0" w:color="auto"/>
            <w:right w:val="none" w:sz="0" w:space="0" w:color="auto"/>
          </w:divBdr>
        </w:div>
        <w:div w:id="1879121502">
          <w:marLeft w:val="0"/>
          <w:marRight w:val="0"/>
          <w:marTop w:val="0"/>
          <w:marBottom w:val="0"/>
          <w:divBdr>
            <w:top w:val="none" w:sz="0" w:space="0" w:color="auto"/>
            <w:left w:val="none" w:sz="0" w:space="0" w:color="auto"/>
            <w:bottom w:val="none" w:sz="0" w:space="0" w:color="auto"/>
            <w:right w:val="none" w:sz="0" w:space="0" w:color="auto"/>
          </w:divBdr>
        </w:div>
        <w:div w:id="1880507124">
          <w:marLeft w:val="0"/>
          <w:marRight w:val="0"/>
          <w:marTop w:val="0"/>
          <w:marBottom w:val="0"/>
          <w:divBdr>
            <w:top w:val="none" w:sz="0" w:space="0" w:color="auto"/>
            <w:left w:val="none" w:sz="0" w:space="0" w:color="auto"/>
            <w:bottom w:val="none" w:sz="0" w:space="0" w:color="auto"/>
            <w:right w:val="none" w:sz="0" w:space="0" w:color="auto"/>
          </w:divBdr>
        </w:div>
        <w:div w:id="1881278361">
          <w:marLeft w:val="0"/>
          <w:marRight w:val="0"/>
          <w:marTop w:val="0"/>
          <w:marBottom w:val="0"/>
          <w:divBdr>
            <w:top w:val="none" w:sz="0" w:space="0" w:color="auto"/>
            <w:left w:val="none" w:sz="0" w:space="0" w:color="auto"/>
            <w:bottom w:val="none" w:sz="0" w:space="0" w:color="auto"/>
            <w:right w:val="none" w:sz="0" w:space="0" w:color="auto"/>
          </w:divBdr>
        </w:div>
        <w:div w:id="1881937124">
          <w:marLeft w:val="0"/>
          <w:marRight w:val="0"/>
          <w:marTop w:val="0"/>
          <w:marBottom w:val="0"/>
          <w:divBdr>
            <w:top w:val="none" w:sz="0" w:space="0" w:color="auto"/>
            <w:left w:val="none" w:sz="0" w:space="0" w:color="auto"/>
            <w:bottom w:val="none" w:sz="0" w:space="0" w:color="auto"/>
            <w:right w:val="none" w:sz="0" w:space="0" w:color="auto"/>
          </w:divBdr>
        </w:div>
        <w:div w:id="1887837006">
          <w:marLeft w:val="0"/>
          <w:marRight w:val="0"/>
          <w:marTop w:val="0"/>
          <w:marBottom w:val="0"/>
          <w:divBdr>
            <w:top w:val="none" w:sz="0" w:space="0" w:color="auto"/>
            <w:left w:val="none" w:sz="0" w:space="0" w:color="auto"/>
            <w:bottom w:val="none" w:sz="0" w:space="0" w:color="auto"/>
            <w:right w:val="none" w:sz="0" w:space="0" w:color="auto"/>
          </w:divBdr>
        </w:div>
        <w:div w:id="1888880895">
          <w:marLeft w:val="0"/>
          <w:marRight w:val="0"/>
          <w:marTop w:val="0"/>
          <w:marBottom w:val="0"/>
          <w:divBdr>
            <w:top w:val="none" w:sz="0" w:space="0" w:color="auto"/>
            <w:left w:val="none" w:sz="0" w:space="0" w:color="auto"/>
            <w:bottom w:val="none" w:sz="0" w:space="0" w:color="auto"/>
            <w:right w:val="none" w:sz="0" w:space="0" w:color="auto"/>
          </w:divBdr>
        </w:div>
        <w:div w:id="1893348799">
          <w:marLeft w:val="0"/>
          <w:marRight w:val="0"/>
          <w:marTop w:val="0"/>
          <w:marBottom w:val="0"/>
          <w:divBdr>
            <w:top w:val="none" w:sz="0" w:space="0" w:color="auto"/>
            <w:left w:val="none" w:sz="0" w:space="0" w:color="auto"/>
            <w:bottom w:val="none" w:sz="0" w:space="0" w:color="auto"/>
            <w:right w:val="none" w:sz="0" w:space="0" w:color="auto"/>
          </w:divBdr>
        </w:div>
        <w:div w:id="1895004361">
          <w:marLeft w:val="0"/>
          <w:marRight w:val="0"/>
          <w:marTop w:val="0"/>
          <w:marBottom w:val="0"/>
          <w:divBdr>
            <w:top w:val="none" w:sz="0" w:space="0" w:color="auto"/>
            <w:left w:val="none" w:sz="0" w:space="0" w:color="auto"/>
            <w:bottom w:val="none" w:sz="0" w:space="0" w:color="auto"/>
            <w:right w:val="none" w:sz="0" w:space="0" w:color="auto"/>
          </w:divBdr>
        </w:div>
        <w:div w:id="1901746802">
          <w:marLeft w:val="0"/>
          <w:marRight w:val="0"/>
          <w:marTop w:val="0"/>
          <w:marBottom w:val="0"/>
          <w:divBdr>
            <w:top w:val="none" w:sz="0" w:space="0" w:color="auto"/>
            <w:left w:val="none" w:sz="0" w:space="0" w:color="auto"/>
            <w:bottom w:val="none" w:sz="0" w:space="0" w:color="auto"/>
            <w:right w:val="none" w:sz="0" w:space="0" w:color="auto"/>
          </w:divBdr>
        </w:div>
        <w:div w:id="1901941008">
          <w:marLeft w:val="0"/>
          <w:marRight w:val="0"/>
          <w:marTop w:val="0"/>
          <w:marBottom w:val="0"/>
          <w:divBdr>
            <w:top w:val="none" w:sz="0" w:space="0" w:color="auto"/>
            <w:left w:val="none" w:sz="0" w:space="0" w:color="auto"/>
            <w:bottom w:val="none" w:sz="0" w:space="0" w:color="auto"/>
            <w:right w:val="none" w:sz="0" w:space="0" w:color="auto"/>
          </w:divBdr>
        </w:div>
        <w:div w:id="1904176959">
          <w:marLeft w:val="0"/>
          <w:marRight w:val="0"/>
          <w:marTop w:val="0"/>
          <w:marBottom w:val="0"/>
          <w:divBdr>
            <w:top w:val="none" w:sz="0" w:space="0" w:color="auto"/>
            <w:left w:val="none" w:sz="0" w:space="0" w:color="auto"/>
            <w:bottom w:val="none" w:sz="0" w:space="0" w:color="auto"/>
            <w:right w:val="none" w:sz="0" w:space="0" w:color="auto"/>
          </w:divBdr>
        </w:div>
        <w:div w:id="1905555965">
          <w:marLeft w:val="0"/>
          <w:marRight w:val="0"/>
          <w:marTop w:val="0"/>
          <w:marBottom w:val="0"/>
          <w:divBdr>
            <w:top w:val="none" w:sz="0" w:space="0" w:color="auto"/>
            <w:left w:val="none" w:sz="0" w:space="0" w:color="auto"/>
            <w:bottom w:val="none" w:sz="0" w:space="0" w:color="auto"/>
            <w:right w:val="none" w:sz="0" w:space="0" w:color="auto"/>
          </w:divBdr>
        </w:div>
        <w:div w:id="1912812294">
          <w:marLeft w:val="0"/>
          <w:marRight w:val="0"/>
          <w:marTop w:val="0"/>
          <w:marBottom w:val="0"/>
          <w:divBdr>
            <w:top w:val="none" w:sz="0" w:space="0" w:color="auto"/>
            <w:left w:val="none" w:sz="0" w:space="0" w:color="auto"/>
            <w:bottom w:val="none" w:sz="0" w:space="0" w:color="auto"/>
            <w:right w:val="none" w:sz="0" w:space="0" w:color="auto"/>
          </w:divBdr>
        </w:div>
        <w:div w:id="1915356682">
          <w:marLeft w:val="0"/>
          <w:marRight w:val="0"/>
          <w:marTop w:val="0"/>
          <w:marBottom w:val="0"/>
          <w:divBdr>
            <w:top w:val="none" w:sz="0" w:space="0" w:color="auto"/>
            <w:left w:val="none" w:sz="0" w:space="0" w:color="auto"/>
            <w:bottom w:val="none" w:sz="0" w:space="0" w:color="auto"/>
            <w:right w:val="none" w:sz="0" w:space="0" w:color="auto"/>
          </w:divBdr>
        </w:div>
        <w:div w:id="1919243969">
          <w:marLeft w:val="0"/>
          <w:marRight w:val="0"/>
          <w:marTop w:val="0"/>
          <w:marBottom w:val="0"/>
          <w:divBdr>
            <w:top w:val="none" w:sz="0" w:space="0" w:color="auto"/>
            <w:left w:val="none" w:sz="0" w:space="0" w:color="auto"/>
            <w:bottom w:val="none" w:sz="0" w:space="0" w:color="auto"/>
            <w:right w:val="none" w:sz="0" w:space="0" w:color="auto"/>
          </w:divBdr>
        </w:div>
        <w:div w:id="1921522093">
          <w:marLeft w:val="0"/>
          <w:marRight w:val="0"/>
          <w:marTop w:val="0"/>
          <w:marBottom w:val="0"/>
          <w:divBdr>
            <w:top w:val="none" w:sz="0" w:space="0" w:color="auto"/>
            <w:left w:val="none" w:sz="0" w:space="0" w:color="auto"/>
            <w:bottom w:val="none" w:sz="0" w:space="0" w:color="auto"/>
            <w:right w:val="none" w:sz="0" w:space="0" w:color="auto"/>
          </w:divBdr>
        </w:div>
        <w:div w:id="1921523798">
          <w:marLeft w:val="0"/>
          <w:marRight w:val="0"/>
          <w:marTop w:val="0"/>
          <w:marBottom w:val="0"/>
          <w:divBdr>
            <w:top w:val="none" w:sz="0" w:space="0" w:color="auto"/>
            <w:left w:val="none" w:sz="0" w:space="0" w:color="auto"/>
            <w:bottom w:val="none" w:sz="0" w:space="0" w:color="auto"/>
            <w:right w:val="none" w:sz="0" w:space="0" w:color="auto"/>
          </w:divBdr>
        </w:div>
        <w:div w:id="1925718896">
          <w:marLeft w:val="0"/>
          <w:marRight w:val="0"/>
          <w:marTop w:val="0"/>
          <w:marBottom w:val="0"/>
          <w:divBdr>
            <w:top w:val="none" w:sz="0" w:space="0" w:color="auto"/>
            <w:left w:val="none" w:sz="0" w:space="0" w:color="auto"/>
            <w:bottom w:val="none" w:sz="0" w:space="0" w:color="auto"/>
            <w:right w:val="none" w:sz="0" w:space="0" w:color="auto"/>
          </w:divBdr>
        </w:div>
        <w:div w:id="1926836197">
          <w:marLeft w:val="0"/>
          <w:marRight w:val="0"/>
          <w:marTop w:val="0"/>
          <w:marBottom w:val="0"/>
          <w:divBdr>
            <w:top w:val="none" w:sz="0" w:space="0" w:color="auto"/>
            <w:left w:val="none" w:sz="0" w:space="0" w:color="auto"/>
            <w:bottom w:val="none" w:sz="0" w:space="0" w:color="auto"/>
            <w:right w:val="none" w:sz="0" w:space="0" w:color="auto"/>
          </w:divBdr>
        </w:div>
        <w:div w:id="1930892733">
          <w:marLeft w:val="0"/>
          <w:marRight w:val="0"/>
          <w:marTop w:val="0"/>
          <w:marBottom w:val="0"/>
          <w:divBdr>
            <w:top w:val="none" w:sz="0" w:space="0" w:color="auto"/>
            <w:left w:val="none" w:sz="0" w:space="0" w:color="auto"/>
            <w:bottom w:val="none" w:sz="0" w:space="0" w:color="auto"/>
            <w:right w:val="none" w:sz="0" w:space="0" w:color="auto"/>
          </w:divBdr>
        </w:div>
        <w:div w:id="1934317585">
          <w:marLeft w:val="0"/>
          <w:marRight w:val="0"/>
          <w:marTop w:val="0"/>
          <w:marBottom w:val="0"/>
          <w:divBdr>
            <w:top w:val="none" w:sz="0" w:space="0" w:color="auto"/>
            <w:left w:val="none" w:sz="0" w:space="0" w:color="auto"/>
            <w:bottom w:val="none" w:sz="0" w:space="0" w:color="auto"/>
            <w:right w:val="none" w:sz="0" w:space="0" w:color="auto"/>
          </w:divBdr>
        </w:div>
        <w:div w:id="1937204010">
          <w:marLeft w:val="0"/>
          <w:marRight w:val="0"/>
          <w:marTop w:val="0"/>
          <w:marBottom w:val="0"/>
          <w:divBdr>
            <w:top w:val="none" w:sz="0" w:space="0" w:color="auto"/>
            <w:left w:val="none" w:sz="0" w:space="0" w:color="auto"/>
            <w:bottom w:val="none" w:sz="0" w:space="0" w:color="auto"/>
            <w:right w:val="none" w:sz="0" w:space="0" w:color="auto"/>
          </w:divBdr>
        </w:div>
        <w:div w:id="1959487198">
          <w:marLeft w:val="0"/>
          <w:marRight w:val="0"/>
          <w:marTop w:val="0"/>
          <w:marBottom w:val="0"/>
          <w:divBdr>
            <w:top w:val="none" w:sz="0" w:space="0" w:color="auto"/>
            <w:left w:val="none" w:sz="0" w:space="0" w:color="auto"/>
            <w:bottom w:val="none" w:sz="0" w:space="0" w:color="auto"/>
            <w:right w:val="none" w:sz="0" w:space="0" w:color="auto"/>
          </w:divBdr>
        </w:div>
        <w:div w:id="1963614829">
          <w:marLeft w:val="0"/>
          <w:marRight w:val="0"/>
          <w:marTop w:val="0"/>
          <w:marBottom w:val="0"/>
          <w:divBdr>
            <w:top w:val="none" w:sz="0" w:space="0" w:color="auto"/>
            <w:left w:val="none" w:sz="0" w:space="0" w:color="auto"/>
            <w:bottom w:val="none" w:sz="0" w:space="0" w:color="auto"/>
            <w:right w:val="none" w:sz="0" w:space="0" w:color="auto"/>
          </w:divBdr>
        </w:div>
        <w:div w:id="1966308634">
          <w:marLeft w:val="0"/>
          <w:marRight w:val="0"/>
          <w:marTop w:val="0"/>
          <w:marBottom w:val="0"/>
          <w:divBdr>
            <w:top w:val="none" w:sz="0" w:space="0" w:color="auto"/>
            <w:left w:val="none" w:sz="0" w:space="0" w:color="auto"/>
            <w:bottom w:val="none" w:sz="0" w:space="0" w:color="auto"/>
            <w:right w:val="none" w:sz="0" w:space="0" w:color="auto"/>
          </w:divBdr>
        </w:div>
        <w:div w:id="1969316930">
          <w:marLeft w:val="0"/>
          <w:marRight w:val="0"/>
          <w:marTop w:val="0"/>
          <w:marBottom w:val="0"/>
          <w:divBdr>
            <w:top w:val="none" w:sz="0" w:space="0" w:color="auto"/>
            <w:left w:val="none" w:sz="0" w:space="0" w:color="auto"/>
            <w:bottom w:val="none" w:sz="0" w:space="0" w:color="auto"/>
            <w:right w:val="none" w:sz="0" w:space="0" w:color="auto"/>
          </w:divBdr>
        </w:div>
        <w:div w:id="1973755607">
          <w:marLeft w:val="0"/>
          <w:marRight w:val="0"/>
          <w:marTop w:val="0"/>
          <w:marBottom w:val="0"/>
          <w:divBdr>
            <w:top w:val="none" w:sz="0" w:space="0" w:color="auto"/>
            <w:left w:val="none" w:sz="0" w:space="0" w:color="auto"/>
            <w:bottom w:val="none" w:sz="0" w:space="0" w:color="auto"/>
            <w:right w:val="none" w:sz="0" w:space="0" w:color="auto"/>
          </w:divBdr>
        </w:div>
        <w:div w:id="1977291722">
          <w:marLeft w:val="0"/>
          <w:marRight w:val="0"/>
          <w:marTop w:val="0"/>
          <w:marBottom w:val="0"/>
          <w:divBdr>
            <w:top w:val="none" w:sz="0" w:space="0" w:color="auto"/>
            <w:left w:val="none" w:sz="0" w:space="0" w:color="auto"/>
            <w:bottom w:val="none" w:sz="0" w:space="0" w:color="auto"/>
            <w:right w:val="none" w:sz="0" w:space="0" w:color="auto"/>
          </w:divBdr>
        </w:div>
        <w:div w:id="1978952686">
          <w:marLeft w:val="0"/>
          <w:marRight w:val="0"/>
          <w:marTop w:val="0"/>
          <w:marBottom w:val="0"/>
          <w:divBdr>
            <w:top w:val="none" w:sz="0" w:space="0" w:color="auto"/>
            <w:left w:val="none" w:sz="0" w:space="0" w:color="auto"/>
            <w:bottom w:val="none" w:sz="0" w:space="0" w:color="auto"/>
            <w:right w:val="none" w:sz="0" w:space="0" w:color="auto"/>
          </w:divBdr>
        </w:div>
        <w:div w:id="1989354637">
          <w:marLeft w:val="0"/>
          <w:marRight w:val="0"/>
          <w:marTop w:val="0"/>
          <w:marBottom w:val="0"/>
          <w:divBdr>
            <w:top w:val="none" w:sz="0" w:space="0" w:color="auto"/>
            <w:left w:val="none" w:sz="0" w:space="0" w:color="auto"/>
            <w:bottom w:val="none" w:sz="0" w:space="0" w:color="auto"/>
            <w:right w:val="none" w:sz="0" w:space="0" w:color="auto"/>
          </w:divBdr>
        </w:div>
        <w:div w:id="1989479454">
          <w:marLeft w:val="0"/>
          <w:marRight w:val="0"/>
          <w:marTop w:val="0"/>
          <w:marBottom w:val="0"/>
          <w:divBdr>
            <w:top w:val="none" w:sz="0" w:space="0" w:color="auto"/>
            <w:left w:val="none" w:sz="0" w:space="0" w:color="auto"/>
            <w:bottom w:val="none" w:sz="0" w:space="0" w:color="auto"/>
            <w:right w:val="none" w:sz="0" w:space="0" w:color="auto"/>
          </w:divBdr>
        </w:div>
        <w:div w:id="1991859072">
          <w:marLeft w:val="0"/>
          <w:marRight w:val="0"/>
          <w:marTop w:val="0"/>
          <w:marBottom w:val="0"/>
          <w:divBdr>
            <w:top w:val="none" w:sz="0" w:space="0" w:color="auto"/>
            <w:left w:val="none" w:sz="0" w:space="0" w:color="auto"/>
            <w:bottom w:val="none" w:sz="0" w:space="0" w:color="auto"/>
            <w:right w:val="none" w:sz="0" w:space="0" w:color="auto"/>
          </w:divBdr>
        </w:div>
        <w:div w:id="1993488506">
          <w:marLeft w:val="0"/>
          <w:marRight w:val="0"/>
          <w:marTop w:val="0"/>
          <w:marBottom w:val="0"/>
          <w:divBdr>
            <w:top w:val="none" w:sz="0" w:space="0" w:color="auto"/>
            <w:left w:val="none" w:sz="0" w:space="0" w:color="auto"/>
            <w:bottom w:val="none" w:sz="0" w:space="0" w:color="auto"/>
            <w:right w:val="none" w:sz="0" w:space="0" w:color="auto"/>
          </w:divBdr>
        </w:div>
        <w:div w:id="2003656165">
          <w:marLeft w:val="0"/>
          <w:marRight w:val="0"/>
          <w:marTop w:val="0"/>
          <w:marBottom w:val="0"/>
          <w:divBdr>
            <w:top w:val="none" w:sz="0" w:space="0" w:color="auto"/>
            <w:left w:val="none" w:sz="0" w:space="0" w:color="auto"/>
            <w:bottom w:val="none" w:sz="0" w:space="0" w:color="auto"/>
            <w:right w:val="none" w:sz="0" w:space="0" w:color="auto"/>
          </w:divBdr>
        </w:div>
        <w:div w:id="2004972349">
          <w:marLeft w:val="0"/>
          <w:marRight w:val="0"/>
          <w:marTop w:val="0"/>
          <w:marBottom w:val="0"/>
          <w:divBdr>
            <w:top w:val="none" w:sz="0" w:space="0" w:color="auto"/>
            <w:left w:val="none" w:sz="0" w:space="0" w:color="auto"/>
            <w:bottom w:val="none" w:sz="0" w:space="0" w:color="auto"/>
            <w:right w:val="none" w:sz="0" w:space="0" w:color="auto"/>
          </w:divBdr>
        </w:div>
        <w:div w:id="2009209864">
          <w:marLeft w:val="0"/>
          <w:marRight w:val="0"/>
          <w:marTop w:val="0"/>
          <w:marBottom w:val="0"/>
          <w:divBdr>
            <w:top w:val="none" w:sz="0" w:space="0" w:color="auto"/>
            <w:left w:val="none" w:sz="0" w:space="0" w:color="auto"/>
            <w:bottom w:val="none" w:sz="0" w:space="0" w:color="auto"/>
            <w:right w:val="none" w:sz="0" w:space="0" w:color="auto"/>
          </w:divBdr>
        </w:div>
        <w:div w:id="2017226504">
          <w:marLeft w:val="0"/>
          <w:marRight w:val="0"/>
          <w:marTop w:val="0"/>
          <w:marBottom w:val="0"/>
          <w:divBdr>
            <w:top w:val="none" w:sz="0" w:space="0" w:color="auto"/>
            <w:left w:val="none" w:sz="0" w:space="0" w:color="auto"/>
            <w:bottom w:val="none" w:sz="0" w:space="0" w:color="auto"/>
            <w:right w:val="none" w:sz="0" w:space="0" w:color="auto"/>
          </w:divBdr>
        </w:div>
        <w:div w:id="2022049700">
          <w:marLeft w:val="0"/>
          <w:marRight w:val="0"/>
          <w:marTop w:val="0"/>
          <w:marBottom w:val="0"/>
          <w:divBdr>
            <w:top w:val="none" w:sz="0" w:space="0" w:color="auto"/>
            <w:left w:val="none" w:sz="0" w:space="0" w:color="auto"/>
            <w:bottom w:val="none" w:sz="0" w:space="0" w:color="auto"/>
            <w:right w:val="none" w:sz="0" w:space="0" w:color="auto"/>
          </w:divBdr>
        </w:div>
        <w:div w:id="2023781721">
          <w:marLeft w:val="0"/>
          <w:marRight w:val="0"/>
          <w:marTop w:val="0"/>
          <w:marBottom w:val="0"/>
          <w:divBdr>
            <w:top w:val="none" w:sz="0" w:space="0" w:color="auto"/>
            <w:left w:val="none" w:sz="0" w:space="0" w:color="auto"/>
            <w:bottom w:val="none" w:sz="0" w:space="0" w:color="auto"/>
            <w:right w:val="none" w:sz="0" w:space="0" w:color="auto"/>
          </w:divBdr>
        </w:div>
        <w:div w:id="2026053538">
          <w:marLeft w:val="0"/>
          <w:marRight w:val="0"/>
          <w:marTop w:val="0"/>
          <w:marBottom w:val="0"/>
          <w:divBdr>
            <w:top w:val="none" w:sz="0" w:space="0" w:color="auto"/>
            <w:left w:val="none" w:sz="0" w:space="0" w:color="auto"/>
            <w:bottom w:val="none" w:sz="0" w:space="0" w:color="auto"/>
            <w:right w:val="none" w:sz="0" w:space="0" w:color="auto"/>
          </w:divBdr>
        </w:div>
        <w:div w:id="2027246784">
          <w:marLeft w:val="0"/>
          <w:marRight w:val="0"/>
          <w:marTop w:val="0"/>
          <w:marBottom w:val="0"/>
          <w:divBdr>
            <w:top w:val="none" w:sz="0" w:space="0" w:color="auto"/>
            <w:left w:val="none" w:sz="0" w:space="0" w:color="auto"/>
            <w:bottom w:val="none" w:sz="0" w:space="0" w:color="auto"/>
            <w:right w:val="none" w:sz="0" w:space="0" w:color="auto"/>
          </w:divBdr>
        </w:div>
        <w:div w:id="2033996737">
          <w:marLeft w:val="0"/>
          <w:marRight w:val="0"/>
          <w:marTop w:val="0"/>
          <w:marBottom w:val="0"/>
          <w:divBdr>
            <w:top w:val="none" w:sz="0" w:space="0" w:color="auto"/>
            <w:left w:val="none" w:sz="0" w:space="0" w:color="auto"/>
            <w:bottom w:val="none" w:sz="0" w:space="0" w:color="auto"/>
            <w:right w:val="none" w:sz="0" w:space="0" w:color="auto"/>
          </w:divBdr>
        </w:div>
        <w:div w:id="2034261197">
          <w:marLeft w:val="0"/>
          <w:marRight w:val="0"/>
          <w:marTop w:val="0"/>
          <w:marBottom w:val="0"/>
          <w:divBdr>
            <w:top w:val="none" w:sz="0" w:space="0" w:color="auto"/>
            <w:left w:val="none" w:sz="0" w:space="0" w:color="auto"/>
            <w:bottom w:val="none" w:sz="0" w:space="0" w:color="auto"/>
            <w:right w:val="none" w:sz="0" w:space="0" w:color="auto"/>
          </w:divBdr>
        </w:div>
        <w:div w:id="2043049883">
          <w:marLeft w:val="0"/>
          <w:marRight w:val="0"/>
          <w:marTop w:val="0"/>
          <w:marBottom w:val="0"/>
          <w:divBdr>
            <w:top w:val="none" w:sz="0" w:space="0" w:color="auto"/>
            <w:left w:val="none" w:sz="0" w:space="0" w:color="auto"/>
            <w:bottom w:val="none" w:sz="0" w:space="0" w:color="auto"/>
            <w:right w:val="none" w:sz="0" w:space="0" w:color="auto"/>
          </w:divBdr>
        </w:div>
        <w:div w:id="2048990675">
          <w:marLeft w:val="0"/>
          <w:marRight w:val="0"/>
          <w:marTop w:val="0"/>
          <w:marBottom w:val="0"/>
          <w:divBdr>
            <w:top w:val="none" w:sz="0" w:space="0" w:color="auto"/>
            <w:left w:val="none" w:sz="0" w:space="0" w:color="auto"/>
            <w:bottom w:val="none" w:sz="0" w:space="0" w:color="auto"/>
            <w:right w:val="none" w:sz="0" w:space="0" w:color="auto"/>
          </w:divBdr>
        </w:div>
        <w:div w:id="2049799719">
          <w:marLeft w:val="0"/>
          <w:marRight w:val="0"/>
          <w:marTop w:val="0"/>
          <w:marBottom w:val="0"/>
          <w:divBdr>
            <w:top w:val="none" w:sz="0" w:space="0" w:color="auto"/>
            <w:left w:val="none" w:sz="0" w:space="0" w:color="auto"/>
            <w:bottom w:val="none" w:sz="0" w:space="0" w:color="auto"/>
            <w:right w:val="none" w:sz="0" w:space="0" w:color="auto"/>
          </w:divBdr>
        </w:div>
        <w:div w:id="2051682630">
          <w:marLeft w:val="0"/>
          <w:marRight w:val="0"/>
          <w:marTop w:val="0"/>
          <w:marBottom w:val="0"/>
          <w:divBdr>
            <w:top w:val="none" w:sz="0" w:space="0" w:color="auto"/>
            <w:left w:val="none" w:sz="0" w:space="0" w:color="auto"/>
            <w:bottom w:val="none" w:sz="0" w:space="0" w:color="auto"/>
            <w:right w:val="none" w:sz="0" w:space="0" w:color="auto"/>
          </w:divBdr>
        </w:div>
        <w:div w:id="2052223267">
          <w:marLeft w:val="0"/>
          <w:marRight w:val="0"/>
          <w:marTop w:val="0"/>
          <w:marBottom w:val="0"/>
          <w:divBdr>
            <w:top w:val="none" w:sz="0" w:space="0" w:color="auto"/>
            <w:left w:val="none" w:sz="0" w:space="0" w:color="auto"/>
            <w:bottom w:val="none" w:sz="0" w:space="0" w:color="auto"/>
            <w:right w:val="none" w:sz="0" w:space="0" w:color="auto"/>
          </w:divBdr>
        </w:div>
        <w:div w:id="2052529935">
          <w:marLeft w:val="0"/>
          <w:marRight w:val="0"/>
          <w:marTop w:val="0"/>
          <w:marBottom w:val="0"/>
          <w:divBdr>
            <w:top w:val="none" w:sz="0" w:space="0" w:color="auto"/>
            <w:left w:val="none" w:sz="0" w:space="0" w:color="auto"/>
            <w:bottom w:val="none" w:sz="0" w:space="0" w:color="auto"/>
            <w:right w:val="none" w:sz="0" w:space="0" w:color="auto"/>
          </w:divBdr>
        </w:div>
        <w:div w:id="2057004338">
          <w:marLeft w:val="0"/>
          <w:marRight w:val="0"/>
          <w:marTop w:val="0"/>
          <w:marBottom w:val="0"/>
          <w:divBdr>
            <w:top w:val="none" w:sz="0" w:space="0" w:color="auto"/>
            <w:left w:val="none" w:sz="0" w:space="0" w:color="auto"/>
            <w:bottom w:val="none" w:sz="0" w:space="0" w:color="auto"/>
            <w:right w:val="none" w:sz="0" w:space="0" w:color="auto"/>
          </w:divBdr>
        </w:div>
        <w:div w:id="2060593317">
          <w:marLeft w:val="0"/>
          <w:marRight w:val="0"/>
          <w:marTop w:val="0"/>
          <w:marBottom w:val="0"/>
          <w:divBdr>
            <w:top w:val="none" w:sz="0" w:space="0" w:color="auto"/>
            <w:left w:val="none" w:sz="0" w:space="0" w:color="auto"/>
            <w:bottom w:val="none" w:sz="0" w:space="0" w:color="auto"/>
            <w:right w:val="none" w:sz="0" w:space="0" w:color="auto"/>
          </w:divBdr>
        </w:div>
        <w:div w:id="2069834838">
          <w:marLeft w:val="0"/>
          <w:marRight w:val="0"/>
          <w:marTop w:val="0"/>
          <w:marBottom w:val="0"/>
          <w:divBdr>
            <w:top w:val="none" w:sz="0" w:space="0" w:color="auto"/>
            <w:left w:val="none" w:sz="0" w:space="0" w:color="auto"/>
            <w:bottom w:val="none" w:sz="0" w:space="0" w:color="auto"/>
            <w:right w:val="none" w:sz="0" w:space="0" w:color="auto"/>
          </w:divBdr>
        </w:div>
        <w:div w:id="2074086151">
          <w:marLeft w:val="0"/>
          <w:marRight w:val="0"/>
          <w:marTop w:val="0"/>
          <w:marBottom w:val="0"/>
          <w:divBdr>
            <w:top w:val="none" w:sz="0" w:space="0" w:color="auto"/>
            <w:left w:val="none" w:sz="0" w:space="0" w:color="auto"/>
            <w:bottom w:val="none" w:sz="0" w:space="0" w:color="auto"/>
            <w:right w:val="none" w:sz="0" w:space="0" w:color="auto"/>
          </w:divBdr>
        </w:div>
        <w:div w:id="2080515732">
          <w:marLeft w:val="0"/>
          <w:marRight w:val="0"/>
          <w:marTop w:val="0"/>
          <w:marBottom w:val="0"/>
          <w:divBdr>
            <w:top w:val="none" w:sz="0" w:space="0" w:color="auto"/>
            <w:left w:val="none" w:sz="0" w:space="0" w:color="auto"/>
            <w:bottom w:val="none" w:sz="0" w:space="0" w:color="auto"/>
            <w:right w:val="none" w:sz="0" w:space="0" w:color="auto"/>
          </w:divBdr>
        </w:div>
        <w:div w:id="2082556282">
          <w:marLeft w:val="0"/>
          <w:marRight w:val="0"/>
          <w:marTop w:val="0"/>
          <w:marBottom w:val="0"/>
          <w:divBdr>
            <w:top w:val="none" w:sz="0" w:space="0" w:color="auto"/>
            <w:left w:val="none" w:sz="0" w:space="0" w:color="auto"/>
            <w:bottom w:val="none" w:sz="0" w:space="0" w:color="auto"/>
            <w:right w:val="none" w:sz="0" w:space="0" w:color="auto"/>
          </w:divBdr>
        </w:div>
        <w:div w:id="2082945751">
          <w:marLeft w:val="0"/>
          <w:marRight w:val="0"/>
          <w:marTop w:val="0"/>
          <w:marBottom w:val="0"/>
          <w:divBdr>
            <w:top w:val="none" w:sz="0" w:space="0" w:color="auto"/>
            <w:left w:val="none" w:sz="0" w:space="0" w:color="auto"/>
            <w:bottom w:val="none" w:sz="0" w:space="0" w:color="auto"/>
            <w:right w:val="none" w:sz="0" w:space="0" w:color="auto"/>
          </w:divBdr>
        </w:div>
        <w:div w:id="2092659810">
          <w:marLeft w:val="0"/>
          <w:marRight w:val="0"/>
          <w:marTop w:val="0"/>
          <w:marBottom w:val="0"/>
          <w:divBdr>
            <w:top w:val="none" w:sz="0" w:space="0" w:color="auto"/>
            <w:left w:val="none" w:sz="0" w:space="0" w:color="auto"/>
            <w:bottom w:val="none" w:sz="0" w:space="0" w:color="auto"/>
            <w:right w:val="none" w:sz="0" w:space="0" w:color="auto"/>
          </w:divBdr>
        </w:div>
        <w:div w:id="2096196587">
          <w:marLeft w:val="0"/>
          <w:marRight w:val="0"/>
          <w:marTop w:val="0"/>
          <w:marBottom w:val="0"/>
          <w:divBdr>
            <w:top w:val="none" w:sz="0" w:space="0" w:color="auto"/>
            <w:left w:val="none" w:sz="0" w:space="0" w:color="auto"/>
            <w:bottom w:val="none" w:sz="0" w:space="0" w:color="auto"/>
            <w:right w:val="none" w:sz="0" w:space="0" w:color="auto"/>
          </w:divBdr>
        </w:div>
        <w:div w:id="2099208779">
          <w:marLeft w:val="0"/>
          <w:marRight w:val="0"/>
          <w:marTop w:val="0"/>
          <w:marBottom w:val="0"/>
          <w:divBdr>
            <w:top w:val="none" w:sz="0" w:space="0" w:color="auto"/>
            <w:left w:val="none" w:sz="0" w:space="0" w:color="auto"/>
            <w:bottom w:val="none" w:sz="0" w:space="0" w:color="auto"/>
            <w:right w:val="none" w:sz="0" w:space="0" w:color="auto"/>
          </w:divBdr>
        </w:div>
        <w:div w:id="2099252814">
          <w:marLeft w:val="0"/>
          <w:marRight w:val="0"/>
          <w:marTop w:val="0"/>
          <w:marBottom w:val="0"/>
          <w:divBdr>
            <w:top w:val="none" w:sz="0" w:space="0" w:color="auto"/>
            <w:left w:val="none" w:sz="0" w:space="0" w:color="auto"/>
            <w:bottom w:val="none" w:sz="0" w:space="0" w:color="auto"/>
            <w:right w:val="none" w:sz="0" w:space="0" w:color="auto"/>
          </w:divBdr>
        </w:div>
        <w:div w:id="2105030536">
          <w:marLeft w:val="0"/>
          <w:marRight w:val="0"/>
          <w:marTop w:val="0"/>
          <w:marBottom w:val="0"/>
          <w:divBdr>
            <w:top w:val="none" w:sz="0" w:space="0" w:color="auto"/>
            <w:left w:val="none" w:sz="0" w:space="0" w:color="auto"/>
            <w:bottom w:val="none" w:sz="0" w:space="0" w:color="auto"/>
            <w:right w:val="none" w:sz="0" w:space="0" w:color="auto"/>
          </w:divBdr>
        </w:div>
        <w:div w:id="2112356779">
          <w:marLeft w:val="0"/>
          <w:marRight w:val="0"/>
          <w:marTop w:val="0"/>
          <w:marBottom w:val="0"/>
          <w:divBdr>
            <w:top w:val="none" w:sz="0" w:space="0" w:color="auto"/>
            <w:left w:val="none" w:sz="0" w:space="0" w:color="auto"/>
            <w:bottom w:val="none" w:sz="0" w:space="0" w:color="auto"/>
            <w:right w:val="none" w:sz="0" w:space="0" w:color="auto"/>
          </w:divBdr>
        </w:div>
        <w:div w:id="2121336974">
          <w:marLeft w:val="0"/>
          <w:marRight w:val="0"/>
          <w:marTop w:val="0"/>
          <w:marBottom w:val="0"/>
          <w:divBdr>
            <w:top w:val="none" w:sz="0" w:space="0" w:color="auto"/>
            <w:left w:val="none" w:sz="0" w:space="0" w:color="auto"/>
            <w:bottom w:val="none" w:sz="0" w:space="0" w:color="auto"/>
            <w:right w:val="none" w:sz="0" w:space="0" w:color="auto"/>
          </w:divBdr>
        </w:div>
        <w:div w:id="2123260919">
          <w:marLeft w:val="0"/>
          <w:marRight w:val="0"/>
          <w:marTop w:val="0"/>
          <w:marBottom w:val="0"/>
          <w:divBdr>
            <w:top w:val="none" w:sz="0" w:space="0" w:color="auto"/>
            <w:left w:val="none" w:sz="0" w:space="0" w:color="auto"/>
            <w:bottom w:val="none" w:sz="0" w:space="0" w:color="auto"/>
            <w:right w:val="none" w:sz="0" w:space="0" w:color="auto"/>
          </w:divBdr>
        </w:div>
        <w:div w:id="2124305998">
          <w:marLeft w:val="0"/>
          <w:marRight w:val="0"/>
          <w:marTop w:val="0"/>
          <w:marBottom w:val="0"/>
          <w:divBdr>
            <w:top w:val="none" w:sz="0" w:space="0" w:color="auto"/>
            <w:left w:val="none" w:sz="0" w:space="0" w:color="auto"/>
            <w:bottom w:val="none" w:sz="0" w:space="0" w:color="auto"/>
            <w:right w:val="none" w:sz="0" w:space="0" w:color="auto"/>
          </w:divBdr>
        </w:div>
        <w:div w:id="2132166175">
          <w:marLeft w:val="0"/>
          <w:marRight w:val="0"/>
          <w:marTop w:val="0"/>
          <w:marBottom w:val="0"/>
          <w:divBdr>
            <w:top w:val="none" w:sz="0" w:space="0" w:color="auto"/>
            <w:left w:val="none" w:sz="0" w:space="0" w:color="auto"/>
            <w:bottom w:val="none" w:sz="0" w:space="0" w:color="auto"/>
            <w:right w:val="none" w:sz="0" w:space="0" w:color="auto"/>
          </w:divBdr>
        </w:div>
        <w:div w:id="2132166368">
          <w:marLeft w:val="0"/>
          <w:marRight w:val="0"/>
          <w:marTop w:val="0"/>
          <w:marBottom w:val="0"/>
          <w:divBdr>
            <w:top w:val="none" w:sz="0" w:space="0" w:color="auto"/>
            <w:left w:val="none" w:sz="0" w:space="0" w:color="auto"/>
            <w:bottom w:val="none" w:sz="0" w:space="0" w:color="auto"/>
            <w:right w:val="none" w:sz="0" w:space="0" w:color="auto"/>
          </w:divBdr>
        </w:div>
        <w:div w:id="2135636031">
          <w:marLeft w:val="0"/>
          <w:marRight w:val="0"/>
          <w:marTop w:val="0"/>
          <w:marBottom w:val="0"/>
          <w:divBdr>
            <w:top w:val="none" w:sz="0" w:space="0" w:color="auto"/>
            <w:left w:val="none" w:sz="0" w:space="0" w:color="auto"/>
            <w:bottom w:val="none" w:sz="0" w:space="0" w:color="auto"/>
            <w:right w:val="none" w:sz="0" w:space="0" w:color="auto"/>
          </w:divBdr>
        </w:div>
        <w:div w:id="2142192347">
          <w:marLeft w:val="0"/>
          <w:marRight w:val="0"/>
          <w:marTop w:val="0"/>
          <w:marBottom w:val="0"/>
          <w:divBdr>
            <w:top w:val="none" w:sz="0" w:space="0" w:color="auto"/>
            <w:left w:val="none" w:sz="0" w:space="0" w:color="auto"/>
            <w:bottom w:val="none" w:sz="0" w:space="0" w:color="auto"/>
            <w:right w:val="none" w:sz="0" w:space="0" w:color="auto"/>
          </w:divBdr>
        </w:div>
        <w:div w:id="2145654490">
          <w:marLeft w:val="0"/>
          <w:marRight w:val="0"/>
          <w:marTop w:val="0"/>
          <w:marBottom w:val="0"/>
          <w:divBdr>
            <w:top w:val="none" w:sz="0" w:space="0" w:color="auto"/>
            <w:left w:val="none" w:sz="0" w:space="0" w:color="auto"/>
            <w:bottom w:val="none" w:sz="0" w:space="0" w:color="auto"/>
            <w:right w:val="none" w:sz="0" w:space="0" w:color="auto"/>
          </w:divBdr>
        </w:div>
        <w:div w:id="2146770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4898</Words>
  <Characters>27921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Perry Carpenter D.C.</cp:lastModifiedBy>
  <cp:revision>3</cp:revision>
  <dcterms:created xsi:type="dcterms:W3CDTF">2022-04-15T23:26:00Z</dcterms:created>
  <dcterms:modified xsi:type="dcterms:W3CDTF">2022-04-15T23:27:00Z</dcterms:modified>
</cp:coreProperties>
</file>