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B2E2" w14:textId="77777777" w:rsidR="00911E0D" w:rsidRPr="00164606" w:rsidRDefault="00911E0D" w:rsidP="00911E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164606">
        <w:rPr>
          <w:rFonts w:ascii="Arial" w:hAnsi="Arial" w:cs="Arial"/>
          <w:b/>
          <w:bCs/>
          <w:kern w:val="0"/>
          <w:sz w:val="40"/>
          <w:szCs w:val="40"/>
        </w:rPr>
        <w:t>FISKERTON-CUM-MORTON PARISH COUNCIL</w:t>
      </w:r>
    </w:p>
    <w:p w14:paraId="2D2F4DDC" w14:textId="77777777" w:rsidR="00911E0D" w:rsidRDefault="00911E0D" w:rsidP="00911E0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0ACACEE3" w14:textId="18E23F8F" w:rsidR="00911E0D" w:rsidRDefault="00911E0D" w:rsidP="00911E0D">
      <w:pPr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 xml:space="preserve">Minutes of the Full Council Meeting </w:t>
      </w:r>
      <w:r w:rsidR="007A5AC4">
        <w:rPr>
          <w:rFonts w:cs="Calibri"/>
          <w:b/>
          <w:bCs/>
          <w:sz w:val="36"/>
          <w:szCs w:val="36"/>
        </w:rPr>
        <w:t xml:space="preserve">held </w:t>
      </w:r>
      <w:r>
        <w:rPr>
          <w:rFonts w:cs="Calibri"/>
          <w:b/>
          <w:bCs/>
          <w:sz w:val="36"/>
          <w:szCs w:val="36"/>
        </w:rPr>
        <w:t xml:space="preserve">on </w:t>
      </w:r>
      <w:r w:rsidR="001259A7">
        <w:rPr>
          <w:rFonts w:cs="Calibri"/>
          <w:b/>
          <w:bCs/>
          <w:sz w:val="36"/>
          <w:szCs w:val="36"/>
        </w:rPr>
        <w:t>17</w:t>
      </w:r>
      <w:r w:rsidR="001259A7" w:rsidRPr="001259A7">
        <w:rPr>
          <w:rFonts w:cs="Calibri"/>
          <w:b/>
          <w:bCs/>
          <w:sz w:val="36"/>
          <w:szCs w:val="36"/>
          <w:vertAlign w:val="superscript"/>
        </w:rPr>
        <w:t>th</w:t>
      </w:r>
      <w:r w:rsidR="001259A7">
        <w:rPr>
          <w:rFonts w:cs="Calibri"/>
          <w:b/>
          <w:bCs/>
          <w:sz w:val="36"/>
          <w:szCs w:val="36"/>
        </w:rPr>
        <w:t xml:space="preserve"> Nove</w:t>
      </w:r>
      <w:r w:rsidR="007A5AC4">
        <w:rPr>
          <w:rFonts w:cs="Calibri"/>
          <w:b/>
          <w:bCs/>
          <w:sz w:val="36"/>
          <w:szCs w:val="36"/>
        </w:rPr>
        <w:t>m</w:t>
      </w:r>
      <w:r w:rsidR="001259A7">
        <w:rPr>
          <w:rFonts w:cs="Calibri"/>
          <w:b/>
          <w:bCs/>
          <w:sz w:val="36"/>
          <w:szCs w:val="36"/>
        </w:rPr>
        <w:t>ber</w:t>
      </w:r>
      <w:r>
        <w:rPr>
          <w:rFonts w:cs="Calibri"/>
          <w:b/>
          <w:bCs/>
          <w:sz w:val="36"/>
          <w:szCs w:val="36"/>
        </w:rPr>
        <w:t xml:space="preserve"> 2025, 7.00 p.m. at Fiskerton Revival Centre</w:t>
      </w:r>
    </w:p>
    <w:p w14:paraId="216F8567" w14:textId="08B9C31E" w:rsidR="00911E0D" w:rsidRDefault="00911E0D" w:rsidP="00911E0D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Present: Cllrs H Boffy (in the Chair), A Price ,H.Gibbins  and D Powell and Cllr Melton (part) a</w:t>
      </w:r>
      <w:r w:rsidR="0052246D">
        <w:rPr>
          <w:rFonts w:cs="Calibri"/>
          <w:b/>
          <w:bCs/>
          <w:sz w:val="28"/>
          <w:szCs w:val="28"/>
        </w:rPr>
        <w:t xml:space="preserve">nd five </w:t>
      </w:r>
      <w:r>
        <w:rPr>
          <w:rFonts w:cs="Calibri"/>
          <w:b/>
          <w:bCs/>
          <w:sz w:val="28"/>
          <w:szCs w:val="28"/>
        </w:rPr>
        <w:t>member</w:t>
      </w:r>
      <w:r w:rsidR="00390923">
        <w:rPr>
          <w:rFonts w:cs="Calibri"/>
          <w:b/>
          <w:bCs/>
          <w:sz w:val="28"/>
          <w:szCs w:val="28"/>
        </w:rPr>
        <w:t>s</w:t>
      </w:r>
      <w:r>
        <w:rPr>
          <w:rFonts w:cs="Calibri"/>
          <w:b/>
          <w:bCs/>
          <w:sz w:val="28"/>
          <w:szCs w:val="28"/>
        </w:rPr>
        <w:t xml:space="preserve"> of the public.</w:t>
      </w:r>
    </w:p>
    <w:p w14:paraId="10AE4BFE" w14:textId="77777777" w:rsidR="00497CE5" w:rsidRPr="00523C33" w:rsidRDefault="00497CE5" w:rsidP="00523C33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kern w:val="0"/>
          <w:sz w:val="28"/>
          <w:szCs w:val="28"/>
        </w:rPr>
      </w:pPr>
    </w:p>
    <w:p w14:paraId="12FE2774" w14:textId="1D5C20B9" w:rsidR="001C0A74" w:rsidRPr="00170E33" w:rsidRDefault="004A6019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Calibri" w:hAnsi="Calibri" w:cs="Calibri"/>
          <w:kern w:val="0"/>
          <w:sz w:val="28"/>
          <w:szCs w:val="28"/>
        </w:rPr>
      </w:pPr>
      <w:r w:rsidRPr="00164606">
        <w:rPr>
          <w:rFonts w:ascii="Arial" w:hAnsi="Arial" w:cs="Arial"/>
          <w:b/>
          <w:bCs/>
          <w:kern w:val="0"/>
          <w:sz w:val="28"/>
          <w:szCs w:val="28"/>
        </w:rPr>
        <w:t>Apologies – acceptance and approval</w:t>
      </w:r>
      <w:r w:rsidR="00AD7B9D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AD7B9D" w:rsidRPr="00170E33">
        <w:rPr>
          <w:rFonts w:ascii="Calibri" w:hAnsi="Calibri" w:cs="Calibri"/>
          <w:kern w:val="0"/>
          <w:sz w:val="28"/>
          <w:szCs w:val="28"/>
        </w:rPr>
        <w:t xml:space="preserve">Apologies received </w:t>
      </w:r>
      <w:r w:rsidR="00DD40A7" w:rsidRPr="00170E33">
        <w:rPr>
          <w:rFonts w:ascii="Calibri" w:hAnsi="Calibri" w:cs="Calibri"/>
          <w:kern w:val="0"/>
          <w:sz w:val="28"/>
          <w:szCs w:val="28"/>
        </w:rPr>
        <w:t>and appr</w:t>
      </w:r>
      <w:r w:rsidR="004414F1" w:rsidRPr="00170E33">
        <w:rPr>
          <w:rFonts w:ascii="Calibri" w:hAnsi="Calibri" w:cs="Calibri"/>
          <w:kern w:val="0"/>
          <w:sz w:val="28"/>
          <w:szCs w:val="28"/>
        </w:rPr>
        <w:t xml:space="preserve">oved </w:t>
      </w:r>
      <w:r w:rsidR="00AD7B9D" w:rsidRPr="00170E33">
        <w:rPr>
          <w:rFonts w:ascii="Calibri" w:hAnsi="Calibri" w:cs="Calibri"/>
          <w:kern w:val="0"/>
          <w:sz w:val="28"/>
          <w:szCs w:val="28"/>
        </w:rPr>
        <w:t>from Cllr</w:t>
      </w:r>
      <w:r w:rsidR="00980CA7" w:rsidRPr="00170E33">
        <w:rPr>
          <w:rFonts w:ascii="Calibri" w:hAnsi="Calibri" w:cs="Calibri"/>
          <w:kern w:val="0"/>
          <w:sz w:val="28"/>
          <w:szCs w:val="28"/>
        </w:rPr>
        <w:t xml:space="preserve">s. Price and </w:t>
      </w:r>
      <w:r w:rsidR="00AD7B9D" w:rsidRPr="00170E33">
        <w:rPr>
          <w:rFonts w:ascii="Calibri" w:hAnsi="Calibri" w:cs="Calibri"/>
          <w:kern w:val="0"/>
          <w:sz w:val="28"/>
          <w:szCs w:val="28"/>
        </w:rPr>
        <w:t>Saddington</w:t>
      </w:r>
    </w:p>
    <w:p w14:paraId="48B67ED1" w14:textId="77777777" w:rsidR="00AD7B9D" w:rsidRPr="00AD7B9D" w:rsidRDefault="00AD7B9D" w:rsidP="00AD7B9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07CF4F6C" w14:textId="7DD542D9" w:rsidR="00AC2107" w:rsidRPr="00AC2107" w:rsidRDefault="004A6019" w:rsidP="00AC210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AC2107">
        <w:rPr>
          <w:rFonts w:ascii="Arial" w:hAnsi="Arial" w:cs="Arial"/>
          <w:b/>
          <w:bCs/>
          <w:kern w:val="0"/>
          <w:sz w:val="28"/>
          <w:szCs w:val="28"/>
        </w:rPr>
        <w:t>Declarations of interest</w:t>
      </w:r>
      <w:r w:rsidR="00AC2107" w:rsidRPr="00AC2107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AC2107" w:rsidRPr="00170E33">
        <w:rPr>
          <w:rFonts w:ascii="Calibri" w:hAnsi="Calibri" w:cs="Calibri"/>
          <w:kern w:val="0"/>
          <w:sz w:val="28"/>
          <w:szCs w:val="28"/>
        </w:rPr>
        <w:t>No Amendments</w:t>
      </w:r>
      <w:r w:rsidR="00AC2107" w:rsidRPr="00170E33">
        <w:rPr>
          <w:rFonts w:ascii="Calibri" w:hAnsi="Calibri" w:cs="Calibri"/>
          <w:color w:val="EE0000"/>
          <w:kern w:val="0"/>
          <w:sz w:val="28"/>
          <w:szCs w:val="28"/>
        </w:rPr>
        <w:t xml:space="preserve"> </w:t>
      </w:r>
      <w:r w:rsidR="00AC2107" w:rsidRPr="00170E33">
        <w:rPr>
          <w:rFonts w:ascii="Calibri" w:hAnsi="Calibri" w:cs="Calibri"/>
          <w:kern w:val="0"/>
          <w:sz w:val="28"/>
          <w:szCs w:val="28"/>
        </w:rPr>
        <w:t>to declaration forms. No declarations of interest for items on the agenda.</w:t>
      </w:r>
    </w:p>
    <w:p w14:paraId="4BC4CAC8" w14:textId="77777777" w:rsidR="00AD7B9D" w:rsidRPr="00AD7B9D" w:rsidRDefault="00AD7B9D" w:rsidP="00AD7B9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601D5855" w14:textId="72AA7820" w:rsidR="0059194B" w:rsidRPr="00170E33" w:rsidRDefault="0059194B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Calibri" w:hAnsi="Calibri" w:cs="Calibri"/>
          <w:kern w:val="0"/>
          <w:sz w:val="28"/>
          <w:szCs w:val="28"/>
        </w:rPr>
      </w:pPr>
      <w:r w:rsidRPr="0059194B">
        <w:rPr>
          <w:rFonts w:ascii="Arial" w:hAnsi="Arial" w:cs="Arial"/>
          <w:b/>
          <w:bCs/>
          <w:kern w:val="0"/>
          <w:sz w:val="28"/>
          <w:szCs w:val="28"/>
        </w:rPr>
        <w:t xml:space="preserve">To approve the Minutes of the Parish Council Meeting held on </w:t>
      </w:r>
      <w:r w:rsidR="001B7B9F">
        <w:rPr>
          <w:rFonts w:ascii="Arial" w:hAnsi="Arial" w:cs="Arial"/>
          <w:b/>
          <w:bCs/>
          <w:kern w:val="0"/>
          <w:sz w:val="28"/>
          <w:szCs w:val="28"/>
        </w:rPr>
        <w:t>20</w:t>
      </w:r>
      <w:r w:rsidR="001B7B9F" w:rsidRPr="001B7B9F">
        <w:rPr>
          <w:rFonts w:ascii="Arial" w:hAnsi="Arial" w:cs="Arial"/>
          <w:b/>
          <w:bCs/>
          <w:kern w:val="0"/>
          <w:sz w:val="28"/>
          <w:szCs w:val="28"/>
          <w:vertAlign w:val="superscript"/>
        </w:rPr>
        <w:t>th</w:t>
      </w:r>
      <w:r w:rsidR="001B7B9F">
        <w:rPr>
          <w:rFonts w:ascii="Arial" w:hAnsi="Arial" w:cs="Arial"/>
          <w:b/>
          <w:bCs/>
          <w:kern w:val="0"/>
          <w:sz w:val="28"/>
          <w:szCs w:val="28"/>
        </w:rPr>
        <w:t>.</w:t>
      </w:r>
      <w:r w:rsidR="00F82C08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AB411C">
        <w:rPr>
          <w:rFonts w:ascii="Arial" w:hAnsi="Arial" w:cs="Arial"/>
          <w:b/>
          <w:bCs/>
          <w:kern w:val="0"/>
          <w:sz w:val="28"/>
          <w:szCs w:val="28"/>
        </w:rPr>
        <w:t>October</w:t>
      </w:r>
      <w:r w:rsidR="00F82C08">
        <w:rPr>
          <w:rFonts w:ascii="Arial" w:hAnsi="Arial" w:cs="Arial"/>
          <w:b/>
          <w:bCs/>
          <w:kern w:val="0"/>
          <w:sz w:val="28"/>
          <w:szCs w:val="28"/>
        </w:rPr>
        <w:t xml:space="preserve"> 2025</w:t>
      </w:r>
      <w:r w:rsidR="00BE03D1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BE03D1" w:rsidRPr="00170E33">
        <w:rPr>
          <w:rFonts w:ascii="Calibri" w:hAnsi="Calibri" w:cs="Calibri"/>
          <w:kern w:val="0"/>
          <w:sz w:val="28"/>
          <w:szCs w:val="28"/>
        </w:rPr>
        <w:t>Approved</w:t>
      </w:r>
    </w:p>
    <w:p w14:paraId="304D8997" w14:textId="77777777" w:rsidR="00AD7B9D" w:rsidRPr="00AD7B9D" w:rsidRDefault="00AD7B9D" w:rsidP="00AD7B9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28F57315" w14:textId="41CA2A7A" w:rsidR="00FE7135" w:rsidRPr="00170E33" w:rsidRDefault="00FE7135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Membership </w:t>
      </w:r>
      <w:r w:rsidR="008F1F7C">
        <w:rPr>
          <w:rFonts w:ascii="Arial" w:hAnsi="Arial" w:cs="Arial"/>
          <w:b/>
          <w:bCs/>
          <w:kern w:val="0"/>
          <w:sz w:val="28"/>
          <w:szCs w:val="28"/>
        </w:rPr>
        <w:t>–</w:t>
      </w:r>
      <w:r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375396" w:rsidRPr="00170E33">
        <w:rPr>
          <w:rFonts w:ascii="Calibri" w:hAnsi="Calibri" w:cs="Calibri"/>
          <w:kern w:val="0"/>
          <w:sz w:val="28"/>
          <w:szCs w:val="28"/>
        </w:rPr>
        <w:t>Consider</w:t>
      </w:r>
      <w:r w:rsidR="008F1F7C" w:rsidRPr="00170E33">
        <w:rPr>
          <w:rFonts w:ascii="Calibri" w:hAnsi="Calibri" w:cs="Calibri"/>
          <w:kern w:val="0"/>
          <w:sz w:val="28"/>
          <w:szCs w:val="28"/>
        </w:rPr>
        <w:t xml:space="preserve"> an application for a vacant Councillor position</w:t>
      </w:r>
      <w:r w:rsidR="007D0BA4" w:rsidRPr="00170E33">
        <w:rPr>
          <w:rFonts w:ascii="Calibri" w:hAnsi="Calibri" w:cs="Calibri"/>
          <w:kern w:val="0"/>
          <w:sz w:val="28"/>
          <w:szCs w:val="28"/>
        </w:rPr>
        <w:t xml:space="preserve"> </w:t>
      </w:r>
      <w:r w:rsidR="00A370ED" w:rsidRPr="00170E33">
        <w:rPr>
          <w:rFonts w:ascii="Calibri" w:hAnsi="Calibri" w:cs="Calibri"/>
          <w:kern w:val="0"/>
          <w:sz w:val="28"/>
          <w:szCs w:val="28"/>
        </w:rPr>
        <w:t xml:space="preserve">– </w:t>
      </w:r>
      <w:r w:rsidR="00AE6807" w:rsidRPr="00170E33">
        <w:rPr>
          <w:rFonts w:ascii="Calibri" w:hAnsi="Calibri" w:cs="Calibri"/>
          <w:kern w:val="0"/>
          <w:sz w:val="28"/>
          <w:szCs w:val="28"/>
        </w:rPr>
        <w:t>Gra</w:t>
      </w:r>
      <w:r w:rsidR="000B686B" w:rsidRPr="00170E33">
        <w:rPr>
          <w:rFonts w:ascii="Calibri" w:hAnsi="Calibri" w:cs="Calibri"/>
          <w:kern w:val="0"/>
          <w:sz w:val="28"/>
          <w:szCs w:val="28"/>
        </w:rPr>
        <w:t>ham Mille</w:t>
      </w:r>
      <w:r w:rsidR="008E3061">
        <w:rPr>
          <w:rFonts w:ascii="Calibri" w:hAnsi="Calibri" w:cs="Calibri"/>
          <w:kern w:val="0"/>
          <w:sz w:val="28"/>
          <w:szCs w:val="28"/>
        </w:rPr>
        <w:t>r</w:t>
      </w:r>
      <w:r w:rsidR="000B686B" w:rsidRPr="00170E33">
        <w:rPr>
          <w:rFonts w:ascii="Calibri" w:hAnsi="Calibri" w:cs="Calibri"/>
          <w:kern w:val="0"/>
          <w:sz w:val="28"/>
          <w:szCs w:val="28"/>
        </w:rPr>
        <w:t xml:space="preserve"> was </w:t>
      </w:r>
      <w:proofErr w:type="spellStart"/>
      <w:r w:rsidR="000B686B" w:rsidRPr="00170E33">
        <w:rPr>
          <w:rFonts w:ascii="Calibri" w:hAnsi="Calibri" w:cs="Calibri"/>
          <w:kern w:val="0"/>
          <w:sz w:val="28"/>
          <w:szCs w:val="28"/>
        </w:rPr>
        <w:t>c</w:t>
      </w:r>
      <w:r w:rsidR="00A370ED" w:rsidRPr="00170E33">
        <w:rPr>
          <w:rFonts w:ascii="Calibri" w:hAnsi="Calibri" w:cs="Calibri"/>
          <w:kern w:val="0"/>
          <w:sz w:val="28"/>
          <w:szCs w:val="28"/>
        </w:rPr>
        <w:t>o opted</w:t>
      </w:r>
      <w:proofErr w:type="spellEnd"/>
      <w:r w:rsidR="00A370ED" w:rsidRPr="00170E33">
        <w:rPr>
          <w:rFonts w:ascii="Calibri" w:hAnsi="Calibri" w:cs="Calibri"/>
          <w:kern w:val="0"/>
          <w:sz w:val="28"/>
          <w:szCs w:val="28"/>
        </w:rPr>
        <w:t xml:space="preserve"> unan</w:t>
      </w:r>
      <w:r w:rsidR="00F64B93" w:rsidRPr="00170E33">
        <w:rPr>
          <w:rFonts w:ascii="Calibri" w:hAnsi="Calibri" w:cs="Calibri"/>
          <w:kern w:val="0"/>
          <w:sz w:val="28"/>
          <w:szCs w:val="28"/>
        </w:rPr>
        <w:t>imously</w:t>
      </w:r>
      <w:r w:rsidR="000B686B" w:rsidRPr="00170E33">
        <w:rPr>
          <w:rFonts w:ascii="Calibri" w:hAnsi="Calibri" w:cs="Calibri"/>
          <w:kern w:val="0"/>
          <w:sz w:val="28"/>
          <w:szCs w:val="28"/>
        </w:rPr>
        <w:t xml:space="preserve">. A </w:t>
      </w:r>
      <w:r w:rsidR="00501CB4" w:rsidRPr="00170E33">
        <w:rPr>
          <w:rFonts w:ascii="Calibri" w:hAnsi="Calibri" w:cs="Calibri"/>
          <w:kern w:val="0"/>
          <w:sz w:val="28"/>
          <w:szCs w:val="28"/>
        </w:rPr>
        <w:t>D</w:t>
      </w:r>
      <w:r w:rsidR="000B686B" w:rsidRPr="00170E33">
        <w:rPr>
          <w:rFonts w:ascii="Calibri" w:hAnsi="Calibri" w:cs="Calibri"/>
          <w:kern w:val="0"/>
          <w:sz w:val="28"/>
          <w:szCs w:val="28"/>
        </w:rPr>
        <w:t xml:space="preserve">eclaration of </w:t>
      </w:r>
      <w:r w:rsidR="00501CB4" w:rsidRPr="00170E33">
        <w:rPr>
          <w:rFonts w:ascii="Calibri" w:hAnsi="Calibri" w:cs="Calibri"/>
          <w:kern w:val="0"/>
          <w:sz w:val="28"/>
          <w:szCs w:val="28"/>
        </w:rPr>
        <w:t>Acceptance was duly signed.</w:t>
      </w:r>
    </w:p>
    <w:p w14:paraId="46A55CB2" w14:textId="77777777" w:rsidR="00AD7B9D" w:rsidRPr="00AD7B9D" w:rsidRDefault="00AD7B9D" w:rsidP="00AD7B9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56C004E" w14:textId="394CE2F8" w:rsidR="001635EF" w:rsidRPr="003566DC" w:rsidRDefault="004A6019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Calibri" w:hAnsi="Calibri" w:cs="Calibri"/>
          <w:kern w:val="0"/>
        </w:rPr>
      </w:pPr>
      <w:r w:rsidRPr="00FF7F77">
        <w:rPr>
          <w:rFonts w:ascii="Arial" w:hAnsi="Arial" w:cs="Arial"/>
          <w:b/>
          <w:bCs/>
          <w:kern w:val="0"/>
          <w:sz w:val="28"/>
          <w:szCs w:val="28"/>
        </w:rPr>
        <w:t>Clerk’s update</w:t>
      </w:r>
      <w:r w:rsidR="00BE49B6" w:rsidRPr="00FF7F77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Pr="00FF7F77">
        <w:rPr>
          <w:rFonts w:ascii="Arial" w:hAnsi="Arial" w:cs="Arial"/>
          <w:b/>
          <w:bCs/>
          <w:kern w:val="0"/>
          <w:sz w:val="28"/>
          <w:szCs w:val="28"/>
        </w:rPr>
        <w:t>and received correspondence</w:t>
      </w:r>
      <w:r w:rsidR="00FC3AA7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</w:p>
    <w:p w14:paraId="21FD7EEC" w14:textId="69D198F6" w:rsidR="00AD7B9D" w:rsidRDefault="003566DC" w:rsidP="008E3061">
      <w:pPr>
        <w:autoSpaceDE w:val="0"/>
        <w:autoSpaceDN w:val="0"/>
        <w:adjustRightInd w:val="0"/>
        <w:ind w:left="720"/>
        <w:rPr>
          <w:rFonts w:ascii="Calibri" w:hAnsi="Calibri" w:cs="Calibri"/>
          <w:kern w:val="0"/>
        </w:rPr>
      </w:pPr>
      <w:r w:rsidRPr="00170E33">
        <w:rPr>
          <w:rFonts w:ascii="Calibri" w:hAnsi="Calibri" w:cs="Calibri"/>
          <w:kern w:val="0"/>
          <w:sz w:val="28"/>
          <w:szCs w:val="28"/>
        </w:rPr>
        <w:t xml:space="preserve">a)Briefing note </w:t>
      </w:r>
      <w:r w:rsidR="00F117BE" w:rsidRPr="00170E33">
        <w:rPr>
          <w:rFonts w:ascii="Calibri" w:hAnsi="Calibri" w:cs="Calibri"/>
          <w:kern w:val="0"/>
          <w:sz w:val="28"/>
          <w:szCs w:val="28"/>
        </w:rPr>
        <w:t>concerning Assertion 10 from the Internal Auditor</w:t>
      </w:r>
      <w:r w:rsidR="008F3D77" w:rsidRPr="00170E33">
        <w:rPr>
          <w:rFonts w:ascii="Calibri" w:hAnsi="Calibri" w:cs="Calibri"/>
          <w:kern w:val="0"/>
          <w:sz w:val="28"/>
          <w:szCs w:val="28"/>
        </w:rPr>
        <w:t xml:space="preserve"> was discussed, with a full agenda item </w:t>
      </w:r>
      <w:r w:rsidR="00F92A97" w:rsidRPr="00170E33">
        <w:rPr>
          <w:rFonts w:ascii="Calibri" w:hAnsi="Calibri" w:cs="Calibri"/>
          <w:kern w:val="0"/>
          <w:sz w:val="28"/>
          <w:szCs w:val="28"/>
        </w:rPr>
        <w:t>for next meeting to resolve any issues</w:t>
      </w:r>
      <w:r w:rsidR="00F92A97">
        <w:rPr>
          <w:rFonts w:ascii="Calibri" w:hAnsi="Calibri" w:cs="Calibri"/>
          <w:kern w:val="0"/>
        </w:rPr>
        <w:t>.</w:t>
      </w:r>
    </w:p>
    <w:p w14:paraId="7AF5EC8C" w14:textId="77777777" w:rsidR="00AD7B9D" w:rsidRDefault="00AD7B9D" w:rsidP="003566DC">
      <w:pPr>
        <w:autoSpaceDE w:val="0"/>
        <w:autoSpaceDN w:val="0"/>
        <w:adjustRightInd w:val="0"/>
        <w:ind w:left="1440"/>
        <w:rPr>
          <w:rFonts w:ascii="Calibri" w:hAnsi="Calibri" w:cs="Calibri"/>
          <w:kern w:val="0"/>
        </w:rPr>
      </w:pPr>
    </w:p>
    <w:p w14:paraId="5DB46971" w14:textId="6E19E999" w:rsidR="00AD7B9D" w:rsidRDefault="004A6019" w:rsidP="00AD7B9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 w:rsidRPr="004A59FB">
        <w:rPr>
          <w:rFonts w:ascii="Arial" w:hAnsi="Arial" w:cs="Arial"/>
          <w:b/>
          <w:bCs/>
          <w:kern w:val="0"/>
          <w:sz w:val="28"/>
          <w:szCs w:val="28"/>
        </w:rPr>
        <w:t>Reports from District and County Councillors</w:t>
      </w:r>
    </w:p>
    <w:p w14:paraId="45BC09E9" w14:textId="77777777" w:rsidR="00E71E83" w:rsidRDefault="00E71E83" w:rsidP="00E71E83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6529DAF7" w14:textId="2B72A55C" w:rsidR="00E71E83" w:rsidRPr="00170E33" w:rsidRDefault="00E71E83" w:rsidP="008E3061">
      <w:pPr>
        <w:autoSpaceDE w:val="0"/>
        <w:autoSpaceDN w:val="0"/>
        <w:adjustRightInd w:val="0"/>
        <w:ind w:left="720"/>
        <w:rPr>
          <w:rFonts w:ascii="Calibri" w:hAnsi="Calibri" w:cs="Calibri"/>
          <w:kern w:val="0"/>
          <w:sz w:val="28"/>
          <w:szCs w:val="28"/>
        </w:rPr>
      </w:pPr>
      <w:r w:rsidRPr="00170E33">
        <w:rPr>
          <w:rFonts w:ascii="Calibri" w:hAnsi="Calibri" w:cs="Calibri"/>
          <w:kern w:val="0"/>
          <w:sz w:val="28"/>
          <w:szCs w:val="28"/>
        </w:rPr>
        <w:t xml:space="preserve">Cllr Melton advised </w:t>
      </w:r>
      <w:r w:rsidR="00CB2061" w:rsidRPr="00170E33">
        <w:rPr>
          <w:rFonts w:ascii="Calibri" w:hAnsi="Calibri" w:cs="Calibri"/>
          <w:kern w:val="0"/>
          <w:sz w:val="28"/>
          <w:szCs w:val="28"/>
        </w:rPr>
        <w:t>nothing to report, whilst aware of recent flooding concerns</w:t>
      </w:r>
      <w:r w:rsidR="002A2D1F" w:rsidRPr="00170E33">
        <w:rPr>
          <w:rFonts w:ascii="Calibri" w:hAnsi="Calibri" w:cs="Calibri"/>
          <w:kern w:val="0"/>
          <w:sz w:val="28"/>
          <w:szCs w:val="28"/>
        </w:rPr>
        <w:t>.</w:t>
      </w:r>
    </w:p>
    <w:p w14:paraId="33DD5C22" w14:textId="77777777" w:rsidR="004A59FB" w:rsidRPr="004A59FB" w:rsidRDefault="004A59FB" w:rsidP="004A59FB">
      <w:pPr>
        <w:pStyle w:val="ListParagraph"/>
        <w:autoSpaceDE w:val="0"/>
        <w:autoSpaceDN w:val="0"/>
        <w:adjustRightInd w:val="0"/>
        <w:ind w:left="851"/>
        <w:rPr>
          <w:rFonts w:ascii="Arial" w:hAnsi="Arial" w:cs="Arial"/>
          <w:b/>
          <w:bCs/>
          <w:kern w:val="0"/>
          <w:sz w:val="28"/>
          <w:szCs w:val="28"/>
        </w:rPr>
      </w:pPr>
    </w:p>
    <w:p w14:paraId="19FD2F78" w14:textId="432D645B" w:rsidR="00164606" w:rsidRDefault="004A6019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 w:rsidRPr="00164606">
        <w:rPr>
          <w:rFonts w:ascii="Arial" w:hAnsi="Arial" w:cs="Arial"/>
          <w:b/>
          <w:bCs/>
          <w:kern w:val="0"/>
          <w:sz w:val="28"/>
          <w:szCs w:val="28"/>
        </w:rPr>
        <w:t>Questions from Members of the Public</w:t>
      </w:r>
      <w:r w:rsidR="00170E33">
        <w:rPr>
          <w:rFonts w:ascii="Arial" w:hAnsi="Arial" w:cs="Arial"/>
          <w:b/>
          <w:bCs/>
          <w:kern w:val="0"/>
          <w:sz w:val="28"/>
          <w:szCs w:val="28"/>
        </w:rPr>
        <w:t>.</w:t>
      </w:r>
    </w:p>
    <w:p w14:paraId="3EBC6417" w14:textId="77777777" w:rsidR="00170E33" w:rsidRDefault="00170E33" w:rsidP="00170E33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23F08B62" w14:textId="70051FC3" w:rsidR="00170E33" w:rsidRPr="00170E33" w:rsidRDefault="00170E33" w:rsidP="00170E33">
      <w:pPr>
        <w:autoSpaceDE w:val="0"/>
        <w:autoSpaceDN w:val="0"/>
        <w:adjustRightInd w:val="0"/>
        <w:ind w:left="720"/>
        <w:rPr>
          <w:rFonts w:ascii="Calibri" w:hAnsi="Calibri" w:cs="Calibri"/>
          <w:kern w:val="0"/>
          <w:sz w:val="28"/>
          <w:szCs w:val="28"/>
        </w:rPr>
      </w:pPr>
      <w:r w:rsidRPr="00170E33">
        <w:rPr>
          <w:rFonts w:ascii="Calibri" w:hAnsi="Calibri" w:cs="Calibri"/>
          <w:kern w:val="0"/>
          <w:sz w:val="28"/>
          <w:szCs w:val="28"/>
        </w:rPr>
        <w:t>Questions raised related to planning matters and clarification of previous minutes, which were made and/or covered elsewhere</w:t>
      </w:r>
      <w:r w:rsidR="00D2714F">
        <w:rPr>
          <w:rFonts w:ascii="Calibri" w:hAnsi="Calibri" w:cs="Calibri"/>
          <w:kern w:val="0"/>
          <w:sz w:val="28"/>
          <w:szCs w:val="28"/>
        </w:rPr>
        <w:t>.</w:t>
      </w:r>
    </w:p>
    <w:p w14:paraId="41E39B55" w14:textId="77777777" w:rsidR="004F286C" w:rsidRPr="002A2D1F" w:rsidRDefault="004F286C" w:rsidP="002A2D1F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4FCA54EF" w14:textId="77777777" w:rsidR="008D5D9A" w:rsidRPr="008D5D9A" w:rsidRDefault="00164606" w:rsidP="0016460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 w:rsidRPr="00164606">
        <w:rPr>
          <w:rFonts w:ascii="Arial" w:eastAsia="Arial" w:hAnsi="Arial" w:cs="Arial"/>
          <w:b/>
          <w:sz w:val="28"/>
          <w:szCs w:val="28"/>
        </w:rPr>
        <w:t>Planning applications and decisions:</w:t>
      </w:r>
      <w:r w:rsidRPr="00164606">
        <w:rPr>
          <w:rFonts w:ascii="Arial" w:eastAsia="Arial" w:hAnsi="Arial" w:cs="Arial"/>
          <w:b/>
          <w:sz w:val="28"/>
          <w:szCs w:val="28"/>
        </w:rPr>
        <w:tab/>
      </w:r>
    </w:p>
    <w:p w14:paraId="2D65C4C0" w14:textId="3C6B1B97" w:rsidR="00AD7B9D" w:rsidRDefault="00E600FD" w:rsidP="00AD7B9D">
      <w:pPr>
        <w:pStyle w:val="NoSpacing"/>
        <w:numPr>
          <w:ilvl w:val="0"/>
          <w:numId w:val="15"/>
        </w:numPr>
        <w:autoSpaceDE w:val="0"/>
        <w:autoSpaceDN w:val="0"/>
        <w:adjustRightInd w:val="0"/>
        <w:ind w:right="281"/>
        <w:rPr>
          <w:sz w:val="24"/>
          <w:szCs w:val="24"/>
        </w:rPr>
      </w:pPr>
      <w:r w:rsidRPr="00BF52DB">
        <w:rPr>
          <w:sz w:val="24"/>
          <w:szCs w:val="24"/>
        </w:rPr>
        <w:t>2</w:t>
      </w:r>
      <w:r w:rsidR="0069686A" w:rsidRPr="00BF52DB">
        <w:rPr>
          <w:sz w:val="24"/>
          <w:szCs w:val="24"/>
        </w:rPr>
        <w:t>5/01791/HOUSE</w:t>
      </w:r>
      <w:r w:rsidRPr="00BF52DB">
        <w:rPr>
          <w:sz w:val="24"/>
          <w:szCs w:val="24"/>
        </w:rPr>
        <w:t xml:space="preserve">, </w:t>
      </w:r>
      <w:r w:rsidR="00167ED4" w:rsidRPr="00BF52DB">
        <w:rPr>
          <w:sz w:val="24"/>
          <w:szCs w:val="24"/>
        </w:rPr>
        <w:t xml:space="preserve">Elvina Cottage Wilsons Lane Fiskerton  NG25 0UF, </w:t>
      </w:r>
      <w:r w:rsidR="00D1730D" w:rsidRPr="00BF52DB">
        <w:rPr>
          <w:sz w:val="24"/>
          <w:szCs w:val="24"/>
        </w:rPr>
        <w:t>Single Storey Extensions and conversion of existing annex and garage to form additional domestic accommodation and an attached double garage.</w:t>
      </w:r>
      <w:r w:rsidR="003A3389">
        <w:rPr>
          <w:sz w:val="24"/>
          <w:szCs w:val="24"/>
        </w:rPr>
        <w:tab/>
      </w:r>
      <w:r w:rsidR="003A3389">
        <w:rPr>
          <w:sz w:val="24"/>
          <w:szCs w:val="24"/>
        </w:rPr>
        <w:tab/>
      </w:r>
    </w:p>
    <w:p w14:paraId="27B7FFBA" w14:textId="70947EBE" w:rsidR="00361506" w:rsidRPr="00E23F36" w:rsidRDefault="000F4868" w:rsidP="00F62D4F">
      <w:pPr>
        <w:pStyle w:val="NoSpacing"/>
        <w:autoSpaceDE w:val="0"/>
        <w:autoSpaceDN w:val="0"/>
        <w:adjustRightInd w:val="0"/>
        <w:ind w:left="1211" w:right="281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Opposed by</w:t>
      </w:r>
      <w:r w:rsidR="00153BD3" w:rsidRPr="00E23F36">
        <w:rPr>
          <w:rFonts w:cs="Calibri"/>
          <w:b/>
          <w:bCs/>
          <w:i/>
          <w:iCs/>
          <w:sz w:val="28"/>
          <w:szCs w:val="28"/>
        </w:rPr>
        <w:t xml:space="preserve"> </w:t>
      </w:r>
      <w:r w:rsidR="003A3389" w:rsidRPr="00E23F36">
        <w:rPr>
          <w:rFonts w:cs="Calibri"/>
          <w:b/>
          <w:bCs/>
          <w:i/>
          <w:iCs/>
          <w:sz w:val="28"/>
          <w:szCs w:val="28"/>
        </w:rPr>
        <w:t>2</w:t>
      </w:r>
      <w:r w:rsidR="00153BD3" w:rsidRPr="00E23F36">
        <w:rPr>
          <w:rFonts w:cs="Calibri"/>
          <w:b/>
          <w:bCs/>
          <w:i/>
          <w:iCs/>
          <w:sz w:val="28"/>
          <w:szCs w:val="28"/>
        </w:rPr>
        <w:t xml:space="preserve"> votes to </w:t>
      </w:r>
      <w:r w:rsidR="00F62D4F">
        <w:rPr>
          <w:rFonts w:cs="Calibri"/>
          <w:b/>
          <w:bCs/>
          <w:i/>
          <w:iCs/>
          <w:sz w:val="28"/>
          <w:szCs w:val="28"/>
        </w:rPr>
        <w:t>1</w:t>
      </w:r>
      <w:r w:rsidR="003A3389" w:rsidRPr="00E23F36">
        <w:rPr>
          <w:rFonts w:cs="Calibri"/>
          <w:b/>
          <w:bCs/>
          <w:i/>
          <w:iCs/>
          <w:sz w:val="28"/>
          <w:szCs w:val="28"/>
        </w:rPr>
        <w:t>, with one abstention.</w:t>
      </w:r>
    </w:p>
    <w:p w14:paraId="765BF4E9" w14:textId="77777777" w:rsidR="003A3389" w:rsidRDefault="003A3389" w:rsidP="003A3389">
      <w:pPr>
        <w:pStyle w:val="NoSpacing"/>
        <w:autoSpaceDE w:val="0"/>
        <w:autoSpaceDN w:val="0"/>
        <w:adjustRightInd w:val="0"/>
        <w:ind w:right="281"/>
        <w:rPr>
          <w:sz w:val="24"/>
          <w:szCs w:val="24"/>
        </w:rPr>
      </w:pPr>
    </w:p>
    <w:p w14:paraId="53E7CBD7" w14:textId="575AE7CA" w:rsidR="000F4B7F" w:rsidRPr="00E23F36" w:rsidRDefault="00A428FF" w:rsidP="00BF52DB">
      <w:pPr>
        <w:pStyle w:val="NoSpacing"/>
        <w:autoSpaceDE w:val="0"/>
        <w:autoSpaceDN w:val="0"/>
        <w:adjustRightInd w:val="0"/>
        <w:ind w:left="851" w:right="281"/>
        <w:rPr>
          <w:sz w:val="28"/>
          <w:szCs w:val="28"/>
        </w:rPr>
      </w:pPr>
      <w:r w:rsidRPr="00E23F36">
        <w:rPr>
          <w:sz w:val="28"/>
          <w:szCs w:val="28"/>
        </w:rPr>
        <w:t>Comments made were</w:t>
      </w:r>
      <w:r w:rsidR="00F67149" w:rsidRPr="00E23F36">
        <w:rPr>
          <w:sz w:val="28"/>
          <w:szCs w:val="28"/>
        </w:rPr>
        <w:t xml:space="preserve"> - </w:t>
      </w:r>
      <w:r w:rsidR="000F4B7F" w:rsidRPr="00E23F36">
        <w:rPr>
          <w:sz w:val="28"/>
          <w:szCs w:val="28"/>
        </w:rPr>
        <w:t xml:space="preserve">The </w:t>
      </w:r>
      <w:r w:rsidR="00FA3B4A" w:rsidRPr="00E23F36">
        <w:rPr>
          <w:sz w:val="28"/>
          <w:szCs w:val="28"/>
        </w:rPr>
        <w:t>projected development plans a</w:t>
      </w:r>
      <w:r w:rsidR="00151EEA" w:rsidRPr="00E23F36">
        <w:rPr>
          <w:sz w:val="28"/>
          <w:szCs w:val="28"/>
        </w:rPr>
        <w:t>ppear</w:t>
      </w:r>
      <w:r w:rsidR="002D79A2" w:rsidRPr="00E23F36">
        <w:rPr>
          <w:sz w:val="28"/>
          <w:szCs w:val="28"/>
        </w:rPr>
        <w:t xml:space="preserve"> inconsistent with </w:t>
      </w:r>
      <w:r w:rsidR="00151EEA" w:rsidRPr="00E23F36">
        <w:rPr>
          <w:sz w:val="28"/>
          <w:szCs w:val="28"/>
        </w:rPr>
        <w:t>the declared usage, there were some concerns as to the validity</w:t>
      </w:r>
      <w:r w:rsidR="00A238EF" w:rsidRPr="00E23F36">
        <w:rPr>
          <w:sz w:val="28"/>
          <w:szCs w:val="28"/>
        </w:rPr>
        <w:t xml:space="preserve"> under </w:t>
      </w:r>
      <w:r w:rsidR="00920ABB" w:rsidRPr="00E23F36">
        <w:rPr>
          <w:sz w:val="28"/>
          <w:szCs w:val="28"/>
        </w:rPr>
        <w:t>SP3 and DM8 of planning regulations</w:t>
      </w:r>
      <w:r w:rsidR="00A634AD" w:rsidRPr="00E23F36">
        <w:rPr>
          <w:sz w:val="28"/>
          <w:szCs w:val="28"/>
        </w:rPr>
        <w:t>.</w:t>
      </w:r>
    </w:p>
    <w:p w14:paraId="7020D1E3" w14:textId="77777777" w:rsidR="00F67149" w:rsidRDefault="00F67149" w:rsidP="00BF52DB">
      <w:pPr>
        <w:pStyle w:val="NoSpacing"/>
        <w:autoSpaceDE w:val="0"/>
        <w:autoSpaceDN w:val="0"/>
        <w:adjustRightInd w:val="0"/>
        <w:ind w:left="851" w:right="281"/>
        <w:rPr>
          <w:sz w:val="24"/>
          <w:szCs w:val="24"/>
        </w:rPr>
      </w:pPr>
    </w:p>
    <w:p w14:paraId="097C4EDD" w14:textId="77777777" w:rsidR="00AD7B9D" w:rsidRPr="002C6BC9" w:rsidRDefault="00AD7B9D" w:rsidP="00AD7B9D">
      <w:pPr>
        <w:pStyle w:val="NoSpacing"/>
        <w:autoSpaceDE w:val="0"/>
        <w:autoSpaceDN w:val="0"/>
        <w:adjustRightInd w:val="0"/>
        <w:ind w:right="281"/>
        <w:rPr>
          <w:rFonts w:ascii="Arial" w:hAnsi="Arial" w:cs="Arial"/>
          <w:sz w:val="24"/>
          <w:szCs w:val="24"/>
        </w:rPr>
      </w:pPr>
    </w:p>
    <w:p w14:paraId="4D28F220" w14:textId="6742788A" w:rsidR="002C6BC9" w:rsidRPr="00A238EF" w:rsidRDefault="0052097D" w:rsidP="00707023">
      <w:pPr>
        <w:pStyle w:val="NoSpacing"/>
        <w:numPr>
          <w:ilvl w:val="0"/>
          <w:numId w:val="15"/>
        </w:numPr>
        <w:autoSpaceDE w:val="0"/>
        <w:autoSpaceDN w:val="0"/>
        <w:adjustRightInd w:val="0"/>
        <w:ind w:right="281"/>
        <w:rPr>
          <w:rFonts w:ascii="Arial" w:hAnsi="Arial" w:cs="Arial"/>
          <w:sz w:val="24"/>
          <w:szCs w:val="24"/>
        </w:rPr>
      </w:pPr>
      <w:r w:rsidRPr="003115CC">
        <w:rPr>
          <w:sz w:val="24"/>
          <w:szCs w:val="24"/>
        </w:rPr>
        <w:t>25/01758/HOUSE</w:t>
      </w:r>
      <w:r w:rsidR="0008222B">
        <w:rPr>
          <w:sz w:val="24"/>
          <w:szCs w:val="24"/>
        </w:rPr>
        <w:t>,</w:t>
      </w:r>
      <w:r w:rsidRPr="0067405B"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="0008222B" w:rsidRPr="003115CC">
        <w:rPr>
          <w:sz w:val="24"/>
          <w:szCs w:val="24"/>
        </w:rPr>
        <w:t>Riverlyn House Main Street Fiskerton  NG25 0UH</w:t>
      </w:r>
      <w:r w:rsidR="0008222B">
        <w:rPr>
          <w:sz w:val="24"/>
          <w:szCs w:val="24"/>
        </w:rPr>
        <w:t>,</w:t>
      </w:r>
      <w:r w:rsidR="00F6161F" w:rsidRPr="00F6161F">
        <w:rPr>
          <w:sz w:val="24"/>
          <w:szCs w:val="24"/>
        </w:rPr>
        <w:t xml:space="preserve"> </w:t>
      </w:r>
      <w:r w:rsidR="00F6161F">
        <w:rPr>
          <w:sz w:val="24"/>
          <w:szCs w:val="24"/>
        </w:rPr>
        <w:t>a</w:t>
      </w:r>
      <w:r w:rsidR="00F6161F" w:rsidRPr="003115CC">
        <w:rPr>
          <w:sz w:val="24"/>
          <w:szCs w:val="24"/>
        </w:rPr>
        <w:t>dditional bay to garage</w:t>
      </w:r>
    </w:p>
    <w:p w14:paraId="5D91B345" w14:textId="77777777" w:rsidR="00C63753" w:rsidRDefault="00C63753" w:rsidP="00F67149">
      <w:pPr>
        <w:pStyle w:val="NoSpacing"/>
        <w:autoSpaceDE w:val="0"/>
        <w:autoSpaceDN w:val="0"/>
        <w:adjustRightInd w:val="0"/>
        <w:ind w:left="1211" w:right="281"/>
        <w:rPr>
          <w:rFonts w:cs="Calibri"/>
          <w:b/>
          <w:bCs/>
          <w:i/>
          <w:iCs/>
          <w:sz w:val="24"/>
          <w:szCs w:val="24"/>
        </w:rPr>
      </w:pPr>
    </w:p>
    <w:p w14:paraId="28F6B8DB" w14:textId="32AACD46" w:rsidR="00F67149" w:rsidRPr="00E23F36" w:rsidRDefault="00F67149" w:rsidP="00F67149">
      <w:pPr>
        <w:pStyle w:val="NoSpacing"/>
        <w:autoSpaceDE w:val="0"/>
        <w:autoSpaceDN w:val="0"/>
        <w:adjustRightInd w:val="0"/>
        <w:ind w:left="1211" w:right="281"/>
        <w:rPr>
          <w:rFonts w:cs="Arial"/>
          <w:b/>
          <w:bCs/>
          <w:i/>
          <w:iCs/>
          <w:sz w:val="28"/>
          <w:szCs w:val="28"/>
        </w:rPr>
      </w:pPr>
      <w:r w:rsidRPr="00E23F36">
        <w:rPr>
          <w:rFonts w:cs="Calibri"/>
          <w:b/>
          <w:bCs/>
          <w:i/>
          <w:iCs/>
          <w:sz w:val="28"/>
          <w:szCs w:val="28"/>
        </w:rPr>
        <w:t xml:space="preserve">Supported by 4 votes to 0. </w:t>
      </w:r>
    </w:p>
    <w:p w14:paraId="672A61DF" w14:textId="77777777" w:rsidR="00AD7B9D" w:rsidRPr="00E23F36" w:rsidRDefault="00AD7B9D" w:rsidP="00AD7B9D">
      <w:pPr>
        <w:pStyle w:val="NoSpacing"/>
        <w:autoSpaceDE w:val="0"/>
        <w:autoSpaceDN w:val="0"/>
        <w:adjustRightInd w:val="0"/>
        <w:ind w:right="281"/>
        <w:rPr>
          <w:rFonts w:ascii="Arial" w:hAnsi="Arial" w:cs="Arial"/>
          <w:sz w:val="28"/>
          <w:szCs w:val="28"/>
        </w:rPr>
      </w:pPr>
    </w:p>
    <w:p w14:paraId="1410F672" w14:textId="2941D563" w:rsidR="009B3629" w:rsidRPr="00597E21" w:rsidRDefault="00025429" w:rsidP="00707023">
      <w:pPr>
        <w:pStyle w:val="NoSpacing"/>
        <w:numPr>
          <w:ilvl w:val="0"/>
          <w:numId w:val="15"/>
        </w:numPr>
        <w:autoSpaceDE w:val="0"/>
        <w:autoSpaceDN w:val="0"/>
        <w:adjustRightInd w:val="0"/>
        <w:ind w:right="281"/>
        <w:rPr>
          <w:rFonts w:ascii="Arial" w:hAnsi="Arial" w:cs="Arial"/>
          <w:sz w:val="24"/>
          <w:szCs w:val="24"/>
        </w:rPr>
      </w:pPr>
      <w:r w:rsidRPr="003115CC">
        <w:rPr>
          <w:sz w:val="24"/>
          <w:szCs w:val="24"/>
        </w:rPr>
        <w:t>25/01752/HOUSE</w:t>
      </w:r>
      <w:r>
        <w:rPr>
          <w:sz w:val="24"/>
          <w:szCs w:val="24"/>
        </w:rPr>
        <w:t xml:space="preserve">, </w:t>
      </w:r>
      <w:r w:rsidR="00421D0D" w:rsidRPr="003115CC">
        <w:rPr>
          <w:sz w:val="24"/>
          <w:szCs w:val="24"/>
        </w:rPr>
        <w:t>Merton Cottage Main Street Fiskerton  NG25 0UL</w:t>
      </w:r>
      <w:r w:rsidR="00421D0D">
        <w:rPr>
          <w:sz w:val="24"/>
          <w:szCs w:val="24"/>
        </w:rPr>
        <w:t>,</w:t>
      </w:r>
      <w:r w:rsidR="002103DF" w:rsidRPr="002103DF">
        <w:rPr>
          <w:sz w:val="24"/>
          <w:szCs w:val="24"/>
        </w:rPr>
        <w:t xml:space="preserve"> </w:t>
      </w:r>
      <w:r w:rsidR="002103DF" w:rsidRPr="003115CC">
        <w:rPr>
          <w:sz w:val="24"/>
          <w:szCs w:val="24"/>
        </w:rPr>
        <w:t>Extensions and alterations to existing dwelling</w:t>
      </w:r>
      <w:r w:rsidR="002103DF">
        <w:rPr>
          <w:sz w:val="24"/>
          <w:szCs w:val="24"/>
        </w:rPr>
        <w:t>.</w:t>
      </w:r>
    </w:p>
    <w:p w14:paraId="20800D29" w14:textId="77777777" w:rsidR="00597E21" w:rsidRDefault="00597E21" w:rsidP="00597E21">
      <w:pPr>
        <w:pStyle w:val="NoSpacing"/>
        <w:autoSpaceDE w:val="0"/>
        <w:autoSpaceDN w:val="0"/>
        <w:adjustRightInd w:val="0"/>
        <w:ind w:left="1440" w:right="281"/>
        <w:rPr>
          <w:sz w:val="24"/>
          <w:szCs w:val="24"/>
        </w:rPr>
      </w:pPr>
    </w:p>
    <w:p w14:paraId="00881FC5" w14:textId="4B60AA26" w:rsidR="00597E21" w:rsidRPr="00E23F36" w:rsidRDefault="000F4868" w:rsidP="00597E21">
      <w:pPr>
        <w:pStyle w:val="NoSpacing"/>
        <w:autoSpaceDE w:val="0"/>
        <w:autoSpaceDN w:val="0"/>
        <w:adjustRightInd w:val="0"/>
        <w:ind w:left="1440" w:right="281"/>
        <w:rPr>
          <w:rFonts w:ascii="Arial" w:hAnsi="Arial" w:cs="Arial"/>
          <w:sz w:val="28"/>
          <w:szCs w:val="28"/>
        </w:rPr>
      </w:pPr>
      <w:r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>Opposed</w:t>
      </w:r>
      <w:r w:rsidR="00597E21" w:rsidRPr="00E23F36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 xml:space="preserve"> by 4 votes to 0.</w:t>
      </w:r>
    </w:p>
    <w:p w14:paraId="3A522B2C" w14:textId="77777777" w:rsidR="000950DA" w:rsidRPr="00A634AD" w:rsidRDefault="000950DA" w:rsidP="00037F15">
      <w:pPr>
        <w:pStyle w:val="NoSpacing"/>
        <w:autoSpaceDE w:val="0"/>
        <w:autoSpaceDN w:val="0"/>
        <w:adjustRightInd w:val="0"/>
        <w:ind w:left="720" w:right="281"/>
        <w:rPr>
          <w:rFonts w:ascii="Arial" w:hAnsi="Arial" w:cs="Arial"/>
          <w:sz w:val="24"/>
          <w:szCs w:val="24"/>
        </w:rPr>
      </w:pPr>
    </w:p>
    <w:p w14:paraId="048C7C20" w14:textId="4A10586C" w:rsidR="00AD7B9D" w:rsidRDefault="00597E21" w:rsidP="00170E33">
      <w:pPr>
        <w:pStyle w:val="NoSpacing"/>
        <w:autoSpaceDE w:val="0"/>
        <w:autoSpaceDN w:val="0"/>
        <w:adjustRightInd w:val="0"/>
        <w:ind w:left="720" w:right="281"/>
        <w:rPr>
          <w:sz w:val="28"/>
          <w:szCs w:val="28"/>
        </w:rPr>
      </w:pPr>
      <w:r w:rsidRPr="00E23F36">
        <w:rPr>
          <w:sz w:val="28"/>
          <w:szCs w:val="28"/>
        </w:rPr>
        <w:t xml:space="preserve">Comments were that </w:t>
      </w:r>
      <w:r w:rsidR="006A4E9C" w:rsidRPr="00E23F36">
        <w:rPr>
          <w:sz w:val="28"/>
          <w:szCs w:val="28"/>
        </w:rPr>
        <w:t xml:space="preserve">There </w:t>
      </w:r>
      <w:r w:rsidR="00170E33" w:rsidRPr="00E23F36">
        <w:rPr>
          <w:sz w:val="28"/>
          <w:szCs w:val="28"/>
        </w:rPr>
        <w:t>was</w:t>
      </w:r>
      <w:r w:rsidR="006A4E9C" w:rsidRPr="00E23F36">
        <w:rPr>
          <w:sz w:val="28"/>
          <w:szCs w:val="28"/>
        </w:rPr>
        <w:t xml:space="preserve"> a concern that the</w:t>
      </w:r>
      <w:r w:rsidR="00F64653" w:rsidRPr="00E23F36">
        <w:rPr>
          <w:sz w:val="28"/>
          <w:szCs w:val="28"/>
        </w:rPr>
        <w:t xml:space="preserve"> declared “extension to outside living” would be an </w:t>
      </w:r>
      <w:r w:rsidR="00B824E1" w:rsidRPr="00E23F36">
        <w:rPr>
          <w:sz w:val="28"/>
          <w:szCs w:val="28"/>
        </w:rPr>
        <w:t xml:space="preserve">obtrusion into </w:t>
      </w:r>
      <w:r w:rsidR="00512187" w:rsidRPr="00E23F36">
        <w:rPr>
          <w:sz w:val="28"/>
          <w:szCs w:val="28"/>
        </w:rPr>
        <w:t>neighbour’s</w:t>
      </w:r>
      <w:r w:rsidR="00B824E1" w:rsidRPr="00E23F36">
        <w:rPr>
          <w:sz w:val="28"/>
          <w:szCs w:val="28"/>
        </w:rPr>
        <w:t xml:space="preserve"> </w:t>
      </w:r>
      <w:r w:rsidR="00466984" w:rsidRPr="00E23F36">
        <w:rPr>
          <w:sz w:val="28"/>
          <w:szCs w:val="28"/>
        </w:rPr>
        <w:t xml:space="preserve">sound and vision </w:t>
      </w:r>
      <w:r w:rsidR="00B824E1" w:rsidRPr="00E23F36">
        <w:rPr>
          <w:sz w:val="28"/>
          <w:szCs w:val="28"/>
        </w:rPr>
        <w:t>privacy</w:t>
      </w:r>
      <w:r w:rsidR="00507B45" w:rsidRPr="00E23F36">
        <w:rPr>
          <w:sz w:val="28"/>
          <w:szCs w:val="28"/>
        </w:rPr>
        <w:t>.</w:t>
      </w:r>
      <w:r w:rsidR="00466984" w:rsidRPr="00E23F36">
        <w:rPr>
          <w:sz w:val="28"/>
          <w:szCs w:val="28"/>
        </w:rPr>
        <w:t xml:space="preserve"> The glass </w:t>
      </w:r>
      <w:r w:rsidR="00C73D27" w:rsidRPr="00E23F36">
        <w:rPr>
          <w:sz w:val="28"/>
          <w:szCs w:val="28"/>
        </w:rPr>
        <w:t>would be obtrusion into streetscene</w:t>
      </w:r>
      <w:r w:rsidR="00170E33" w:rsidRPr="00E23F36">
        <w:rPr>
          <w:sz w:val="28"/>
          <w:szCs w:val="28"/>
        </w:rPr>
        <w:t xml:space="preserve">. </w:t>
      </w:r>
      <w:r w:rsidR="00507B45" w:rsidRPr="00E23F36">
        <w:rPr>
          <w:sz w:val="28"/>
          <w:szCs w:val="28"/>
        </w:rPr>
        <w:t xml:space="preserve">The </w:t>
      </w:r>
      <w:r w:rsidR="00492B44" w:rsidRPr="00E23F36">
        <w:rPr>
          <w:sz w:val="28"/>
          <w:szCs w:val="28"/>
        </w:rPr>
        <w:t>conservation</w:t>
      </w:r>
      <w:r w:rsidR="00466984" w:rsidRPr="00E23F36">
        <w:rPr>
          <w:sz w:val="28"/>
          <w:szCs w:val="28"/>
        </w:rPr>
        <w:t xml:space="preserve"> </w:t>
      </w:r>
      <w:r w:rsidR="00D2714F" w:rsidRPr="00E23F36">
        <w:rPr>
          <w:sz w:val="28"/>
          <w:szCs w:val="28"/>
        </w:rPr>
        <w:t>officers’</w:t>
      </w:r>
      <w:r w:rsidR="00466984" w:rsidRPr="00E23F36">
        <w:rPr>
          <w:sz w:val="28"/>
          <w:szCs w:val="28"/>
        </w:rPr>
        <w:t xml:space="preserve"> </w:t>
      </w:r>
      <w:r w:rsidR="00512187" w:rsidRPr="00E23F36">
        <w:rPr>
          <w:sz w:val="28"/>
          <w:szCs w:val="28"/>
        </w:rPr>
        <w:t>comments were</w:t>
      </w:r>
      <w:r w:rsidR="00170E33" w:rsidRPr="00E23F36">
        <w:rPr>
          <w:sz w:val="28"/>
          <w:szCs w:val="28"/>
        </w:rPr>
        <w:t xml:space="preserve"> also noted and supported.</w:t>
      </w:r>
    </w:p>
    <w:p w14:paraId="1AC1604F" w14:textId="64C3AD31" w:rsidR="00AD7B9D" w:rsidRPr="00A06FAD" w:rsidRDefault="004665A7" w:rsidP="004665A7">
      <w:pPr>
        <w:pStyle w:val="NoSpacing"/>
        <w:autoSpaceDE w:val="0"/>
        <w:autoSpaceDN w:val="0"/>
        <w:adjustRightInd w:val="0"/>
        <w:ind w:left="720" w:right="281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FE6D998" w14:textId="7B62C4EA" w:rsidR="006E5646" w:rsidRPr="00E23F36" w:rsidRDefault="00A06FAD" w:rsidP="00F62D4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sz w:val="28"/>
          <w:szCs w:val="28"/>
        </w:rPr>
      </w:pPr>
      <w:r w:rsidRPr="00873728">
        <w:rPr>
          <w:rFonts w:ascii="Arial" w:hAnsi="Arial" w:cs="Arial"/>
          <w:b/>
          <w:bCs/>
          <w:sz w:val="28"/>
          <w:szCs w:val="28"/>
        </w:rPr>
        <w:t>To receive and approve the minutes of the HR Committee</w:t>
      </w:r>
      <w:r w:rsidR="006B70B2" w:rsidRPr="00873728">
        <w:rPr>
          <w:rFonts w:ascii="Arial" w:hAnsi="Arial" w:cs="Arial"/>
          <w:b/>
          <w:bCs/>
          <w:sz w:val="28"/>
          <w:szCs w:val="28"/>
        </w:rPr>
        <w:t xml:space="preserve"> </w:t>
      </w:r>
      <w:r w:rsidR="00873728">
        <w:rPr>
          <w:rFonts w:ascii="Arial" w:hAnsi="Arial" w:cs="Arial"/>
          <w:b/>
          <w:bCs/>
          <w:sz w:val="28"/>
          <w:szCs w:val="28"/>
        </w:rPr>
        <w:t>–</w:t>
      </w:r>
      <w:r w:rsidR="003C1B4C" w:rsidRPr="00873728">
        <w:rPr>
          <w:rFonts w:ascii="Arial" w:hAnsi="Arial" w:cs="Arial"/>
          <w:b/>
          <w:bCs/>
          <w:sz w:val="28"/>
          <w:szCs w:val="28"/>
        </w:rPr>
        <w:t xml:space="preserve"> </w:t>
      </w:r>
      <w:r w:rsidR="003C1B4C" w:rsidRPr="00E23F36">
        <w:rPr>
          <w:rFonts w:cs="Calibri"/>
          <w:sz w:val="28"/>
          <w:szCs w:val="28"/>
        </w:rPr>
        <w:t>approved</w:t>
      </w:r>
    </w:p>
    <w:p w14:paraId="0DB98D1F" w14:textId="77777777" w:rsidR="00873728" w:rsidRPr="00873728" w:rsidRDefault="00873728" w:rsidP="004665A7">
      <w:pPr>
        <w:pStyle w:val="NoSpacing"/>
        <w:autoSpaceDE w:val="0"/>
        <w:autoSpaceDN w:val="0"/>
        <w:adjustRightInd w:val="0"/>
        <w:ind w:left="349" w:right="281"/>
        <w:rPr>
          <w:rFonts w:ascii="Arial" w:hAnsi="Arial" w:cs="Arial"/>
          <w:b/>
          <w:bCs/>
          <w:sz w:val="28"/>
          <w:szCs w:val="28"/>
        </w:rPr>
      </w:pPr>
    </w:p>
    <w:p w14:paraId="73C4735A" w14:textId="3C810A0F" w:rsidR="004A6019" w:rsidRPr="00CD4CB2" w:rsidRDefault="000B2A99" w:rsidP="00982519">
      <w:pPr>
        <w:pStyle w:val="NoSpacing"/>
        <w:numPr>
          <w:ilvl w:val="0"/>
          <w:numId w:val="1"/>
        </w:numPr>
        <w:autoSpaceDE w:val="0"/>
        <w:autoSpaceDN w:val="0"/>
        <w:adjustRightInd w:val="0"/>
        <w:ind w:left="851" w:right="281" w:hanging="502"/>
        <w:rPr>
          <w:rFonts w:ascii="Arial" w:hAnsi="Arial" w:cs="Arial"/>
          <w:b/>
          <w:bCs/>
          <w:sz w:val="28"/>
          <w:szCs w:val="28"/>
        </w:rPr>
      </w:pPr>
      <w:r w:rsidRPr="00CD4CB2">
        <w:rPr>
          <w:rFonts w:ascii="Arial" w:hAnsi="Arial" w:cs="Arial"/>
          <w:b/>
          <w:bCs/>
          <w:sz w:val="28"/>
          <w:szCs w:val="28"/>
        </w:rPr>
        <w:t>F</w:t>
      </w:r>
      <w:r w:rsidR="004A6019" w:rsidRPr="00CD4CB2">
        <w:rPr>
          <w:rFonts w:ascii="Arial" w:hAnsi="Arial" w:cs="Arial"/>
          <w:b/>
          <w:bCs/>
          <w:sz w:val="28"/>
          <w:szCs w:val="28"/>
        </w:rPr>
        <w:t>inance:</w:t>
      </w:r>
    </w:p>
    <w:p w14:paraId="29CA00D1" w14:textId="48320498" w:rsidR="00884E47" w:rsidRPr="00063B75" w:rsidRDefault="004A6019" w:rsidP="000C653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063B75">
        <w:rPr>
          <w:rFonts w:ascii="Calibri" w:hAnsi="Calibri" w:cs="Calibri"/>
          <w:kern w:val="0"/>
        </w:rPr>
        <w:t>To approve payment</w:t>
      </w:r>
      <w:r w:rsidR="00B650E7" w:rsidRPr="00063B75">
        <w:rPr>
          <w:rFonts w:ascii="Calibri" w:hAnsi="Calibri" w:cs="Calibri"/>
          <w:kern w:val="0"/>
        </w:rPr>
        <w:t>s as follows</w:t>
      </w:r>
      <w:r w:rsidR="000576DD" w:rsidRPr="00063B75">
        <w:rPr>
          <w:rFonts w:ascii="Calibri" w:hAnsi="Calibri" w:cs="Calibri"/>
          <w:kern w:val="0"/>
        </w:rPr>
        <w:t>:-</w:t>
      </w:r>
    </w:p>
    <w:tbl>
      <w:tblPr>
        <w:tblW w:w="8170" w:type="dxa"/>
        <w:tblInd w:w="856" w:type="dxa"/>
        <w:tblLook w:val="04A0" w:firstRow="1" w:lastRow="0" w:firstColumn="1" w:lastColumn="0" w:noHBand="0" w:noVBand="1"/>
      </w:tblPr>
      <w:tblGrid>
        <w:gridCol w:w="2240"/>
        <w:gridCol w:w="1930"/>
        <w:gridCol w:w="222"/>
        <w:gridCol w:w="1920"/>
        <w:gridCol w:w="1858"/>
      </w:tblGrid>
      <w:tr w:rsidR="00162B95" w:rsidRPr="00162B95" w14:paraId="5CA138E4" w14:textId="77777777" w:rsidTr="00F62D4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4D79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21-Oct-25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EEAFA" w14:textId="77777777" w:rsidR="00162B95" w:rsidRPr="00162B95" w:rsidRDefault="00162B95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Gas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78BA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24.03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92D71" w14:textId="77777777" w:rsidR="00162B95" w:rsidRPr="00162B95" w:rsidRDefault="00162B95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Utility charge</w:t>
            </w:r>
          </w:p>
        </w:tc>
      </w:tr>
      <w:tr w:rsidR="00162B95" w:rsidRPr="00162B95" w14:paraId="3306185D" w14:textId="77777777" w:rsidTr="00F62D4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71CC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28-Oct-25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7954" w14:textId="77777777" w:rsidR="00162B95" w:rsidRPr="00162B95" w:rsidRDefault="00162B95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Powell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334E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161.48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FC20" w14:textId="77777777" w:rsidR="00162B95" w:rsidRPr="00162B95" w:rsidRDefault="00162B95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</w:t>
            </w:r>
          </w:p>
        </w:tc>
      </w:tr>
      <w:tr w:rsidR="00162B95" w:rsidRPr="00162B95" w14:paraId="3E7B9684" w14:textId="77777777" w:rsidTr="00F62D4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7F3B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28-Oct-25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ACEF" w14:textId="77777777" w:rsidR="00162B95" w:rsidRPr="00162B95" w:rsidRDefault="00162B95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heartbeat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3700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61.14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BD3D" w14:textId="69D8E1D0" w:rsidR="00162B95" w:rsidRPr="00162B95" w:rsidRDefault="00FA7F30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Defib</w:t>
            </w: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supplies</w:t>
            </w:r>
          </w:p>
        </w:tc>
      </w:tr>
      <w:tr w:rsidR="00162B95" w:rsidRPr="00162B95" w14:paraId="4E9810A9" w14:textId="77777777" w:rsidTr="00F62D4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1920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28-Oct-25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ABEF" w14:textId="77777777" w:rsidR="00162B95" w:rsidRPr="00162B95" w:rsidRDefault="00162B95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Uylett Landscapes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91FD" w14:textId="77A54523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148.8</w:t>
            </w:r>
            <w:r w:rsidR="00767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9086" w14:textId="77777777" w:rsidR="00162B95" w:rsidRPr="00162B95" w:rsidRDefault="00162B95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Grass cutting</w:t>
            </w:r>
          </w:p>
        </w:tc>
      </w:tr>
      <w:tr w:rsidR="00162B95" w:rsidRPr="00162B95" w14:paraId="44FAD4B5" w14:textId="77777777" w:rsidTr="00F62D4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1523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31-Oct-25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AF38" w14:textId="77777777" w:rsidR="00162B95" w:rsidRPr="00162B95" w:rsidRDefault="00162B95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Payroll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A01B" w14:textId="77777777" w:rsidR="00162B95" w:rsidRPr="00162B95" w:rsidRDefault="00162B95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FE74" w14:textId="1A5A462E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284.2</w:t>
            </w:r>
            <w:r w:rsidR="00767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8F65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162B95" w:rsidRPr="00162B95" w14:paraId="19020568" w14:textId="77777777" w:rsidTr="00F62D4F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F460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31-Oct-25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F1CC" w14:textId="77777777" w:rsidR="00162B95" w:rsidRPr="00162B95" w:rsidRDefault="00162B95" w:rsidP="00162B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Service Charge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00AA" w14:textId="0C9712B9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62B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  <w:r w:rsidR="00767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66A2" w14:textId="77777777" w:rsidR="00162B95" w:rsidRPr="00162B95" w:rsidRDefault="00162B95" w:rsidP="00162B9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963E18A" w14:textId="02A3C846" w:rsidR="00AD7B9D" w:rsidRDefault="00873728" w:rsidP="00E23F36">
      <w:pPr>
        <w:autoSpaceDE w:val="0"/>
        <w:autoSpaceDN w:val="0"/>
        <w:adjustRightInd w:val="0"/>
        <w:ind w:firstLine="72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Approved</w:t>
      </w:r>
    </w:p>
    <w:p w14:paraId="4DFB1EB8" w14:textId="77777777" w:rsidR="00AD7B9D" w:rsidRPr="000576DD" w:rsidRDefault="00AD7B9D" w:rsidP="000576D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4B7B9325" w14:textId="07A69156" w:rsidR="00AD7B9D" w:rsidRPr="00F62D4F" w:rsidRDefault="005B0CFA" w:rsidP="00AD7B9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>To agree further Budget assumptions</w:t>
      </w:r>
      <w:r w:rsidR="00B47BF1" w:rsidRPr="00F62D4F">
        <w:rPr>
          <w:rFonts w:ascii="Calibri" w:hAnsi="Calibri" w:cs="Calibri"/>
          <w:kern w:val="0"/>
          <w:sz w:val="28"/>
          <w:szCs w:val="28"/>
        </w:rPr>
        <w:t xml:space="preserve"> </w:t>
      </w:r>
      <w:r w:rsidR="00063B75" w:rsidRPr="00F62D4F">
        <w:rPr>
          <w:rFonts w:ascii="Calibri" w:hAnsi="Calibri" w:cs="Calibri"/>
          <w:kern w:val="0"/>
          <w:sz w:val="28"/>
          <w:szCs w:val="28"/>
        </w:rPr>
        <w:t xml:space="preserve"> - </w:t>
      </w:r>
      <w:r w:rsidR="00B47BF1" w:rsidRPr="00F62D4F">
        <w:rPr>
          <w:rFonts w:ascii="Calibri" w:hAnsi="Calibri" w:cs="Calibri"/>
          <w:kern w:val="0"/>
          <w:sz w:val="28"/>
          <w:szCs w:val="28"/>
        </w:rPr>
        <w:t xml:space="preserve">carried forward for </w:t>
      </w:r>
      <w:r w:rsidR="00E23F36" w:rsidRPr="00F62D4F">
        <w:rPr>
          <w:rFonts w:ascii="Calibri" w:hAnsi="Calibri" w:cs="Calibri"/>
          <w:kern w:val="0"/>
          <w:sz w:val="28"/>
          <w:szCs w:val="28"/>
        </w:rPr>
        <w:t>separate</w:t>
      </w:r>
      <w:r w:rsidR="00B47BF1" w:rsidRPr="00F62D4F">
        <w:rPr>
          <w:rFonts w:ascii="Calibri" w:hAnsi="Calibri" w:cs="Calibri"/>
          <w:kern w:val="0"/>
          <w:sz w:val="28"/>
          <w:szCs w:val="28"/>
        </w:rPr>
        <w:t xml:space="preserve"> discussion at a more dedicated meeting</w:t>
      </w:r>
    </w:p>
    <w:p w14:paraId="5A0C63E9" w14:textId="77777777" w:rsidR="00AD7B9D" w:rsidRPr="00AD7B9D" w:rsidRDefault="00AD7B9D" w:rsidP="00AD7B9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22CE9D04" w14:textId="3ED030A6" w:rsidR="00AD7B9D" w:rsidRPr="00F62D4F" w:rsidRDefault="003566DC" w:rsidP="00AD7B9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>To approve Internal Audit engagement letter</w:t>
      </w:r>
      <w:r w:rsidR="00A2433E" w:rsidRPr="00F62D4F">
        <w:rPr>
          <w:rFonts w:ascii="Arial" w:hAnsi="Arial" w:cs="Arial"/>
          <w:kern w:val="0"/>
          <w:sz w:val="28"/>
          <w:szCs w:val="28"/>
        </w:rPr>
        <w:t xml:space="preserve"> </w:t>
      </w:r>
      <w:r w:rsidR="00B47BF1" w:rsidRPr="00F62D4F">
        <w:rPr>
          <w:rFonts w:ascii="Calibri" w:hAnsi="Calibri" w:cs="Calibri"/>
          <w:kern w:val="0"/>
          <w:sz w:val="28"/>
          <w:szCs w:val="28"/>
        </w:rPr>
        <w:t xml:space="preserve">- </w:t>
      </w:r>
      <w:r w:rsidR="00A2433E" w:rsidRPr="00F62D4F">
        <w:rPr>
          <w:rFonts w:ascii="Calibri" w:hAnsi="Calibri" w:cs="Calibri"/>
          <w:kern w:val="0"/>
          <w:sz w:val="28"/>
          <w:szCs w:val="28"/>
        </w:rPr>
        <w:t>approved</w:t>
      </w:r>
    </w:p>
    <w:p w14:paraId="6C9FB867" w14:textId="77777777" w:rsidR="00AD7B9D" w:rsidRPr="00AD7B9D" w:rsidRDefault="00AD7B9D" w:rsidP="00AD7B9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1E42CE7A" w14:textId="078A446E" w:rsidR="00275A9F" w:rsidRPr="00F62D4F" w:rsidRDefault="009C260C" w:rsidP="00275A9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 w:hanging="502"/>
        <w:rPr>
          <w:rFonts w:ascii="Calibri" w:hAnsi="Calibri" w:cs="Calibri"/>
          <w:kern w:val="0"/>
          <w:sz w:val="28"/>
          <w:szCs w:val="28"/>
        </w:rPr>
      </w:pPr>
      <w:r w:rsidRPr="008847EF">
        <w:rPr>
          <w:rFonts w:ascii="Arial" w:hAnsi="Arial" w:cs="Arial"/>
          <w:b/>
          <w:bCs/>
          <w:kern w:val="0"/>
          <w:sz w:val="28"/>
          <w:szCs w:val="28"/>
        </w:rPr>
        <w:t xml:space="preserve">Parking Concerns </w:t>
      </w:r>
      <w:r w:rsidR="00DE5B6C" w:rsidRPr="008847EF">
        <w:rPr>
          <w:rFonts w:ascii="Arial" w:hAnsi="Arial" w:cs="Arial"/>
          <w:b/>
          <w:bCs/>
          <w:kern w:val="0"/>
          <w:sz w:val="28"/>
          <w:szCs w:val="28"/>
        </w:rPr>
        <w:t xml:space="preserve">– </w:t>
      </w:r>
      <w:r w:rsidR="00936215" w:rsidRPr="00F62D4F">
        <w:rPr>
          <w:rFonts w:ascii="Calibri" w:hAnsi="Calibri" w:cs="Calibri"/>
          <w:kern w:val="0"/>
          <w:sz w:val="28"/>
          <w:szCs w:val="28"/>
        </w:rPr>
        <w:t>Update on</w:t>
      </w:r>
      <w:r w:rsidR="004C2F46" w:rsidRPr="00F62D4F">
        <w:rPr>
          <w:rFonts w:ascii="Calibri" w:hAnsi="Calibri" w:cs="Calibri"/>
          <w:kern w:val="0"/>
          <w:sz w:val="28"/>
          <w:szCs w:val="28"/>
        </w:rPr>
        <w:t xml:space="preserve"> the</w:t>
      </w:r>
      <w:r w:rsidR="006A15AA" w:rsidRPr="00F62D4F">
        <w:rPr>
          <w:rFonts w:ascii="Calibri" w:hAnsi="Calibri" w:cs="Calibri"/>
          <w:kern w:val="0"/>
          <w:sz w:val="28"/>
          <w:szCs w:val="28"/>
        </w:rPr>
        <w:t xml:space="preserve"> Riverside</w:t>
      </w:r>
      <w:r w:rsidR="00D1736F" w:rsidRPr="00F62D4F">
        <w:rPr>
          <w:rFonts w:ascii="Calibri" w:hAnsi="Calibri" w:cs="Calibri"/>
          <w:kern w:val="0"/>
          <w:sz w:val="28"/>
          <w:szCs w:val="28"/>
        </w:rPr>
        <w:t xml:space="preserve"> car park, including possible legal opportunities, additional signage and bins</w:t>
      </w:r>
      <w:r w:rsidR="00D1320F" w:rsidRPr="00F62D4F">
        <w:rPr>
          <w:rFonts w:ascii="Calibri" w:hAnsi="Calibri" w:cs="Calibri"/>
          <w:kern w:val="0"/>
          <w:sz w:val="28"/>
          <w:szCs w:val="28"/>
        </w:rPr>
        <w:t xml:space="preserve"> (and any other options)</w:t>
      </w:r>
    </w:p>
    <w:p w14:paraId="3604F3D4" w14:textId="77777777" w:rsidR="007378AD" w:rsidRPr="00F62D4F" w:rsidRDefault="007378AD" w:rsidP="007378AD">
      <w:pPr>
        <w:autoSpaceDE w:val="0"/>
        <w:autoSpaceDN w:val="0"/>
        <w:adjustRightInd w:val="0"/>
        <w:rPr>
          <w:rFonts w:ascii="Calibri" w:hAnsi="Calibri" w:cs="Calibri"/>
          <w:kern w:val="0"/>
          <w:sz w:val="28"/>
          <w:szCs w:val="28"/>
        </w:rPr>
      </w:pPr>
    </w:p>
    <w:p w14:paraId="130A3610" w14:textId="5BDC19AD" w:rsidR="00333D82" w:rsidRPr="00F62D4F" w:rsidRDefault="007378AD" w:rsidP="00D27862">
      <w:pPr>
        <w:autoSpaceDE w:val="0"/>
        <w:autoSpaceDN w:val="0"/>
        <w:adjustRightInd w:val="0"/>
        <w:ind w:left="720"/>
        <w:rPr>
          <w:rFonts w:ascii="Calibri" w:hAnsi="Calibri" w:cs="Calibri"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>Cl</w:t>
      </w:r>
      <w:r w:rsidR="00437146" w:rsidRPr="00F62D4F">
        <w:rPr>
          <w:rFonts w:ascii="Calibri" w:hAnsi="Calibri" w:cs="Calibri"/>
          <w:kern w:val="0"/>
          <w:sz w:val="28"/>
          <w:szCs w:val="28"/>
        </w:rPr>
        <w:t>erk to contact via concerning possible parking restrictions or suggestions</w:t>
      </w:r>
      <w:r w:rsidR="00D27862" w:rsidRPr="00F62D4F">
        <w:rPr>
          <w:rFonts w:ascii="Calibri" w:hAnsi="Calibri" w:cs="Calibri"/>
          <w:kern w:val="0"/>
          <w:sz w:val="28"/>
          <w:szCs w:val="28"/>
        </w:rPr>
        <w:t>, and N&amp;SDC concerning additional litter bin</w:t>
      </w:r>
      <w:r w:rsidR="007D53D8" w:rsidRPr="00F62D4F">
        <w:rPr>
          <w:rFonts w:ascii="Calibri" w:hAnsi="Calibri" w:cs="Calibri"/>
          <w:kern w:val="0"/>
          <w:sz w:val="28"/>
          <w:szCs w:val="28"/>
        </w:rPr>
        <w:t>s. (meeting scheduled for 28/11/25).</w:t>
      </w:r>
    </w:p>
    <w:p w14:paraId="5034E3CC" w14:textId="77777777" w:rsidR="003920BE" w:rsidRPr="00F62D4F" w:rsidRDefault="003920BE" w:rsidP="00D27862">
      <w:pPr>
        <w:autoSpaceDE w:val="0"/>
        <w:autoSpaceDN w:val="0"/>
        <w:adjustRightInd w:val="0"/>
        <w:ind w:left="720"/>
        <w:rPr>
          <w:rFonts w:ascii="Calibri" w:hAnsi="Calibri" w:cs="Calibri"/>
          <w:kern w:val="0"/>
          <w:sz w:val="28"/>
          <w:szCs w:val="28"/>
        </w:rPr>
      </w:pPr>
    </w:p>
    <w:p w14:paraId="4CB7444E" w14:textId="3B9C7FDF" w:rsidR="003920BE" w:rsidRPr="00F62D4F" w:rsidRDefault="003920BE" w:rsidP="00D27862">
      <w:pPr>
        <w:autoSpaceDE w:val="0"/>
        <w:autoSpaceDN w:val="0"/>
        <w:adjustRightInd w:val="0"/>
        <w:ind w:left="720"/>
        <w:rPr>
          <w:rFonts w:ascii="Calibri" w:hAnsi="Calibri" w:cs="Calibri"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 xml:space="preserve">A suggestion that the route of the Trent Valley Way passes across the </w:t>
      </w:r>
      <w:r w:rsidR="00E87D87" w:rsidRPr="00F62D4F">
        <w:rPr>
          <w:rFonts w:ascii="Calibri" w:hAnsi="Calibri" w:cs="Calibri"/>
          <w:kern w:val="0"/>
          <w:sz w:val="28"/>
          <w:szCs w:val="28"/>
        </w:rPr>
        <w:t>car park, which may provide some opportunity.</w:t>
      </w:r>
    </w:p>
    <w:p w14:paraId="3A1193D4" w14:textId="77777777" w:rsidR="00945AA4" w:rsidRDefault="00945AA4" w:rsidP="00437146">
      <w:pPr>
        <w:autoSpaceDE w:val="0"/>
        <w:autoSpaceDN w:val="0"/>
        <w:adjustRightInd w:val="0"/>
        <w:ind w:left="720"/>
        <w:rPr>
          <w:rFonts w:ascii="Calibri" w:hAnsi="Calibri" w:cs="Calibri"/>
          <w:kern w:val="0"/>
        </w:rPr>
      </w:pPr>
    </w:p>
    <w:p w14:paraId="27868B25" w14:textId="52D91962" w:rsidR="008A1DE0" w:rsidRPr="00F62D4F" w:rsidRDefault="00F979CF" w:rsidP="008A1DE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 w:rsidRPr="008A1DE0">
        <w:rPr>
          <w:rFonts w:ascii="Arial" w:hAnsi="Arial" w:cs="Arial"/>
          <w:b/>
          <w:bCs/>
          <w:kern w:val="0"/>
          <w:sz w:val="28"/>
          <w:szCs w:val="28"/>
        </w:rPr>
        <w:lastRenderedPageBreak/>
        <w:t>Communications and website</w:t>
      </w:r>
      <w:r w:rsidR="008A1DE0">
        <w:rPr>
          <w:rFonts w:ascii="Arial" w:hAnsi="Arial" w:cs="Arial"/>
          <w:b/>
          <w:bCs/>
          <w:kern w:val="0"/>
          <w:sz w:val="28"/>
          <w:szCs w:val="28"/>
        </w:rPr>
        <w:t xml:space="preserve"> - </w:t>
      </w:r>
      <w:r w:rsidR="008A1DE0" w:rsidRPr="00F62D4F">
        <w:rPr>
          <w:rFonts w:ascii="Calibri" w:hAnsi="Calibri" w:cs="Calibri"/>
          <w:kern w:val="0"/>
          <w:sz w:val="28"/>
          <w:szCs w:val="28"/>
        </w:rPr>
        <w:t>Review of email addresses</w:t>
      </w:r>
      <w:r w:rsidR="00C62BD8" w:rsidRPr="00F62D4F">
        <w:rPr>
          <w:rFonts w:ascii="Calibri" w:hAnsi="Calibri" w:cs="Calibri"/>
          <w:kern w:val="0"/>
          <w:sz w:val="28"/>
          <w:szCs w:val="28"/>
        </w:rPr>
        <w:t xml:space="preserve"> and domain name</w:t>
      </w:r>
    </w:p>
    <w:p w14:paraId="2EE6A341" w14:textId="77777777" w:rsidR="00DC4140" w:rsidRDefault="00DC4140" w:rsidP="00DC4140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314E7559" w14:textId="20A8FC87" w:rsidR="00DC4140" w:rsidRPr="00C62E16" w:rsidRDefault="00DC4140" w:rsidP="00F62D4F">
      <w:pPr>
        <w:autoSpaceDE w:val="0"/>
        <w:autoSpaceDN w:val="0"/>
        <w:adjustRightInd w:val="0"/>
        <w:ind w:left="720"/>
        <w:rPr>
          <w:rFonts w:ascii="Calibri" w:hAnsi="Calibri" w:cs="Calibri"/>
          <w:kern w:val="0"/>
          <w:sz w:val="28"/>
          <w:szCs w:val="28"/>
        </w:rPr>
      </w:pPr>
      <w:r w:rsidRPr="00C62E16">
        <w:rPr>
          <w:rFonts w:ascii="Calibri" w:hAnsi="Calibri" w:cs="Calibri"/>
          <w:kern w:val="0"/>
          <w:sz w:val="28"/>
          <w:szCs w:val="28"/>
        </w:rPr>
        <w:t>Clerk to email</w:t>
      </w:r>
      <w:r w:rsidR="00F40B2E" w:rsidRPr="00C62E16">
        <w:rPr>
          <w:rFonts w:ascii="Calibri" w:hAnsi="Calibri" w:cs="Calibri"/>
          <w:kern w:val="0"/>
          <w:sz w:val="28"/>
          <w:szCs w:val="28"/>
        </w:rPr>
        <w:t xml:space="preserve"> auditor to gain pre</w:t>
      </w:r>
      <w:r w:rsidR="004C57E8" w:rsidRPr="00C62E16">
        <w:rPr>
          <w:rFonts w:ascii="Calibri" w:hAnsi="Calibri" w:cs="Calibri"/>
          <w:kern w:val="0"/>
          <w:sz w:val="28"/>
          <w:szCs w:val="28"/>
        </w:rPr>
        <w:t>-</w:t>
      </w:r>
      <w:r w:rsidR="00F40B2E" w:rsidRPr="00C62E16">
        <w:rPr>
          <w:rFonts w:ascii="Calibri" w:hAnsi="Calibri" w:cs="Calibri"/>
          <w:kern w:val="0"/>
          <w:sz w:val="28"/>
          <w:szCs w:val="28"/>
        </w:rPr>
        <w:t>certification of email and domain name proposal</w:t>
      </w:r>
    </w:p>
    <w:p w14:paraId="6D29F816" w14:textId="6C77A1B5" w:rsidR="00844ABC" w:rsidRPr="00FF2ED3" w:rsidRDefault="00844ABC" w:rsidP="00DC4140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4EE63B29" w14:textId="77777777" w:rsidR="00AD7B9D" w:rsidRDefault="00AD7B9D" w:rsidP="00AD7B9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BEB64DA" w14:textId="305890DA" w:rsidR="004A6019" w:rsidRDefault="004A6019" w:rsidP="005C313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 w:rsidRPr="00205114">
        <w:rPr>
          <w:rFonts w:ascii="Arial" w:hAnsi="Arial" w:cs="Arial"/>
          <w:b/>
          <w:bCs/>
          <w:kern w:val="0"/>
          <w:sz w:val="28"/>
          <w:szCs w:val="28"/>
        </w:rPr>
        <w:t>F</w:t>
      </w:r>
      <w:r w:rsidRPr="003D6E34">
        <w:rPr>
          <w:rFonts w:ascii="Arial" w:hAnsi="Arial" w:cs="Arial"/>
          <w:b/>
          <w:bCs/>
          <w:kern w:val="0"/>
          <w:sz w:val="28"/>
          <w:szCs w:val="28"/>
        </w:rPr>
        <w:t xml:space="preserve">riends of Village Green </w:t>
      </w:r>
    </w:p>
    <w:p w14:paraId="4431B8DD" w14:textId="77777777" w:rsidR="00FF2ED3" w:rsidRDefault="00FF2ED3" w:rsidP="00FF2ED3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5977A3D4" w14:textId="1ADCDCB1" w:rsidR="00AD7B9D" w:rsidRPr="00C62E16" w:rsidRDefault="007C36D9" w:rsidP="00D8729E">
      <w:pPr>
        <w:autoSpaceDE w:val="0"/>
        <w:autoSpaceDN w:val="0"/>
        <w:adjustRightInd w:val="0"/>
        <w:ind w:left="851"/>
        <w:rPr>
          <w:rFonts w:ascii="Calibri" w:hAnsi="Calibri" w:cs="Calibri"/>
          <w:b/>
          <w:bCs/>
          <w:kern w:val="0"/>
          <w:sz w:val="28"/>
          <w:szCs w:val="28"/>
        </w:rPr>
      </w:pPr>
      <w:r w:rsidRPr="00C62E16">
        <w:rPr>
          <w:rFonts w:ascii="Calibri" w:hAnsi="Calibri" w:cs="Calibri"/>
          <w:kern w:val="0"/>
          <w:sz w:val="28"/>
          <w:szCs w:val="28"/>
        </w:rPr>
        <w:t xml:space="preserve">A representative member of the </w:t>
      </w:r>
      <w:r w:rsidR="007351C0" w:rsidRPr="00C62E16">
        <w:rPr>
          <w:rFonts w:ascii="Calibri" w:hAnsi="Calibri" w:cs="Calibri"/>
          <w:kern w:val="0"/>
          <w:sz w:val="28"/>
          <w:szCs w:val="28"/>
        </w:rPr>
        <w:t>public</w:t>
      </w:r>
      <w:r w:rsidRPr="00C62E16">
        <w:rPr>
          <w:rFonts w:ascii="Calibri" w:hAnsi="Calibri" w:cs="Calibri"/>
          <w:kern w:val="0"/>
          <w:sz w:val="28"/>
          <w:szCs w:val="28"/>
        </w:rPr>
        <w:t xml:space="preserve"> advised of the forthcoming </w:t>
      </w:r>
      <w:r w:rsidR="007351C0" w:rsidRPr="00C62E16">
        <w:rPr>
          <w:rFonts w:ascii="Calibri" w:hAnsi="Calibri" w:cs="Calibri"/>
          <w:kern w:val="0"/>
          <w:sz w:val="28"/>
          <w:szCs w:val="28"/>
        </w:rPr>
        <w:t>Village Green “Clear up”</w:t>
      </w:r>
    </w:p>
    <w:p w14:paraId="457A84CE" w14:textId="77777777" w:rsidR="00AD7B9D" w:rsidRPr="00C62E16" w:rsidRDefault="00AD7B9D" w:rsidP="00AD7B9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71C0A8FA" w14:textId="37BD2F93" w:rsidR="004A6019" w:rsidRDefault="004A6019" w:rsidP="005C313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 w:rsidRPr="003D6E34">
        <w:rPr>
          <w:rFonts w:ascii="Arial" w:hAnsi="Arial" w:cs="Arial"/>
          <w:b/>
          <w:bCs/>
          <w:kern w:val="0"/>
          <w:sz w:val="28"/>
          <w:szCs w:val="28"/>
        </w:rPr>
        <w:t xml:space="preserve">Sports and gala association </w:t>
      </w:r>
    </w:p>
    <w:p w14:paraId="6A7414A0" w14:textId="7001372A" w:rsidR="00280E26" w:rsidRPr="00F62D4F" w:rsidRDefault="00FC26DA" w:rsidP="00FC26D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>Receive report from S&amp;GA</w:t>
      </w:r>
      <w:r w:rsidR="00314C84" w:rsidRPr="00F62D4F">
        <w:rPr>
          <w:rFonts w:ascii="Calibri" w:hAnsi="Calibri" w:cs="Calibri"/>
          <w:kern w:val="0"/>
          <w:sz w:val="28"/>
          <w:szCs w:val="28"/>
        </w:rPr>
        <w:t xml:space="preserve"> </w:t>
      </w:r>
      <w:r w:rsidR="00D8729E" w:rsidRPr="00F62D4F">
        <w:rPr>
          <w:rFonts w:ascii="Calibri" w:hAnsi="Calibri" w:cs="Calibri"/>
          <w:kern w:val="0"/>
          <w:sz w:val="28"/>
          <w:szCs w:val="28"/>
        </w:rPr>
        <w:t xml:space="preserve"> - </w:t>
      </w:r>
      <w:r w:rsidR="00314C84" w:rsidRPr="00F62D4F">
        <w:rPr>
          <w:rFonts w:ascii="Calibri" w:hAnsi="Calibri" w:cs="Calibri"/>
          <w:kern w:val="0"/>
          <w:sz w:val="28"/>
          <w:szCs w:val="28"/>
        </w:rPr>
        <w:t>noted</w:t>
      </w:r>
    </w:p>
    <w:p w14:paraId="41AFFF6A" w14:textId="4766919F" w:rsidR="00A56A3C" w:rsidRPr="00F62D4F" w:rsidRDefault="00A56A3C" w:rsidP="00A56A3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>Monthly s</w:t>
      </w:r>
      <w:r w:rsidR="00BF2F81" w:rsidRPr="00F62D4F">
        <w:rPr>
          <w:rFonts w:ascii="Calibri" w:hAnsi="Calibri" w:cs="Calibri"/>
          <w:kern w:val="0"/>
          <w:sz w:val="28"/>
          <w:szCs w:val="28"/>
        </w:rPr>
        <w:t>afety inspection</w:t>
      </w:r>
      <w:r w:rsidR="00314C84" w:rsidRPr="00F62D4F">
        <w:rPr>
          <w:rFonts w:ascii="Calibri" w:hAnsi="Calibri" w:cs="Calibri"/>
          <w:kern w:val="0"/>
          <w:sz w:val="28"/>
          <w:szCs w:val="28"/>
        </w:rPr>
        <w:t xml:space="preserve"> </w:t>
      </w:r>
      <w:r w:rsidR="00D8729E" w:rsidRPr="00F62D4F">
        <w:rPr>
          <w:rFonts w:ascii="Calibri" w:hAnsi="Calibri" w:cs="Calibri"/>
          <w:kern w:val="0"/>
          <w:sz w:val="28"/>
          <w:szCs w:val="28"/>
        </w:rPr>
        <w:t xml:space="preserve">- </w:t>
      </w:r>
      <w:r w:rsidR="00314C84" w:rsidRPr="00F62D4F">
        <w:rPr>
          <w:rFonts w:ascii="Calibri" w:hAnsi="Calibri" w:cs="Calibri"/>
          <w:kern w:val="0"/>
          <w:sz w:val="28"/>
          <w:szCs w:val="28"/>
        </w:rPr>
        <w:t>noted</w:t>
      </w:r>
    </w:p>
    <w:p w14:paraId="572AC9AD" w14:textId="5BDE050B" w:rsidR="00AD2DBC" w:rsidRPr="00F62D4F" w:rsidRDefault="00AD2DBC" w:rsidP="00A56A3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>Agree Statutory Inspection date</w:t>
      </w:r>
      <w:r w:rsidR="00926E27" w:rsidRPr="00F62D4F">
        <w:rPr>
          <w:rFonts w:ascii="Calibri" w:hAnsi="Calibri" w:cs="Calibri"/>
          <w:kern w:val="0"/>
          <w:sz w:val="28"/>
          <w:szCs w:val="28"/>
        </w:rPr>
        <w:t xml:space="preserve"> – Clerk to arrange for the first week in March 26.</w:t>
      </w:r>
    </w:p>
    <w:p w14:paraId="44DA5AB5" w14:textId="77777777" w:rsidR="00214ECA" w:rsidRPr="00214ECA" w:rsidRDefault="00214ECA" w:rsidP="00214ECA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496AA0BD" w14:textId="0AAFD663" w:rsidR="00AD7B9D" w:rsidRPr="00C939FE" w:rsidRDefault="00BE49B6" w:rsidP="00AD7B9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Calibri" w:hAnsi="Calibri" w:cs="Calibri"/>
          <w:kern w:val="0"/>
        </w:rPr>
      </w:pPr>
      <w:r w:rsidRPr="000C62BA">
        <w:rPr>
          <w:rFonts w:ascii="Arial" w:hAnsi="Arial" w:cs="Arial"/>
          <w:b/>
          <w:bCs/>
          <w:kern w:val="0"/>
          <w:sz w:val="28"/>
          <w:szCs w:val="28"/>
        </w:rPr>
        <w:t xml:space="preserve">Flood Group </w:t>
      </w:r>
    </w:p>
    <w:p w14:paraId="59210129" w14:textId="64FDE2AA" w:rsidR="00AD7B9D" w:rsidRPr="009C69C1" w:rsidRDefault="005654C9" w:rsidP="005E1065">
      <w:pPr>
        <w:autoSpaceDE w:val="0"/>
        <w:autoSpaceDN w:val="0"/>
        <w:adjustRightInd w:val="0"/>
        <w:ind w:left="851"/>
        <w:rPr>
          <w:rFonts w:ascii="Calibri" w:hAnsi="Calibri" w:cs="Calibri"/>
          <w:kern w:val="0"/>
          <w:sz w:val="28"/>
          <w:szCs w:val="28"/>
        </w:rPr>
      </w:pPr>
      <w:r w:rsidRPr="009C69C1">
        <w:rPr>
          <w:rFonts w:ascii="Calibri" w:hAnsi="Calibri" w:cs="Calibri"/>
          <w:kern w:val="0"/>
          <w:sz w:val="28"/>
          <w:szCs w:val="28"/>
        </w:rPr>
        <w:t xml:space="preserve">Cllr. Powell advised that the </w:t>
      </w:r>
      <w:r w:rsidR="005E1065" w:rsidRPr="009C69C1">
        <w:rPr>
          <w:rFonts w:ascii="Calibri" w:hAnsi="Calibri" w:cs="Calibri"/>
          <w:kern w:val="0"/>
          <w:sz w:val="28"/>
          <w:szCs w:val="28"/>
        </w:rPr>
        <w:t>Aqua sacs</w:t>
      </w:r>
      <w:r w:rsidRPr="009C69C1">
        <w:rPr>
          <w:rFonts w:ascii="Calibri" w:hAnsi="Calibri" w:cs="Calibri"/>
          <w:kern w:val="0"/>
          <w:sz w:val="28"/>
          <w:szCs w:val="28"/>
        </w:rPr>
        <w:t xml:space="preserve"> were being </w:t>
      </w:r>
      <w:r w:rsidR="00C939FE" w:rsidRPr="009C69C1">
        <w:rPr>
          <w:rFonts w:ascii="Calibri" w:hAnsi="Calibri" w:cs="Calibri"/>
          <w:kern w:val="0"/>
          <w:sz w:val="28"/>
          <w:szCs w:val="28"/>
        </w:rPr>
        <w:t>distributed</w:t>
      </w:r>
      <w:r w:rsidRPr="009C69C1">
        <w:rPr>
          <w:rFonts w:ascii="Calibri" w:hAnsi="Calibri" w:cs="Calibri"/>
          <w:kern w:val="0"/>
          <w:sz w:val="28"/>
          <w:szCs w:val="28"/>
        </w:rPr>
        <w:t xml:space="preserve">, and that an email </w:t>
      </w:r>
      <w:r w:rsidR="005E1065" w:rsidRPr="009C69C1">
        <w:rPr>
          <w:rFonts w:ascii="Calibri" w:hAnsi="Calibri" w:cs="Calibri"/>
          <w:kern w:val="0"/>
          <w:sz w:val="28"/>
          <w:szCs w:val="28"/>
        </w:rPr>
        <w:t>to communicate that there were some “spares” for emergencies was to be sent.</w:t>
      </w:r>
    </w:p>
    <w:p w14:paraId="1C7A85B9" w14:textId="77777777" w:rsidR="005E1065" w:rsidRPr="00AD7B9D" w:rsidRDefault="005E1065" w:rsidP="005E1065">
      <w:pPr>
        <w:autoSpaceDE w:val="0"/>
        <w:autoSpaceDN w:val="0"/>
        <w:adjustRightInd w:val="0"/>
        <w:ind w:left="851"/>
        <w:rPr>
          <w:rFonts w:ascii="Calibri" w:hAnsi="Calibri" w:cs="Calibri"/>
          <w:kern w:val="0"/>
        </w:rPr>
      </w:pPr>
    </w:p>
    <w:p w14:paraId="2004ED98" w14:textId="200FD853" w:rsidR="00AD7B9D" w:rsidRPr="00595085" w:rsidRDefault="004A6019" w:rsidP="00817C8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Calibri" w:hAnsi="Calibri" w:cs="Calibri"/>
          <w:kern w:val="0"/>
          <w:sz w:val="28"/>
          <w:szCs w:val="28"/>
        </w:rPr>
      </w:pPr>
      <w:r w:rsidRPr="00EE6096">
        <w:rPr>
          <w:rFonts w:ascii="Arial" w:hAnsi="Arial" w:cs="Arial"/>
          <w:b/>
          <w:bCs/>
          <w:kern w:val="0"/>
          <w:sz w:val="28"/>
          <w:szCs w:val="28"/>
        </w:rPr>
        <w:t xml:space="preserve">Forthcoming social events </w:t>
      </w:r>
      <w:r w:rsidR="005E1065" w:rsidRPr="00595085">
        <w:rPr>
          <w:rFonts w:ascii="Calibri" w:hAnsi="Calibri" w:cs="Calibri"/>
          <w:kern w:val="0"/>
          <w:sz w:val="28"/>
          <w:szCs w:val="28"/>
        </w:rPr>
        <w:t>no update</w:t>
      </w:r>
    </w:p>
    <w:p w14:paraId="4EF90216" w14:textId="77777777" w:rsidR="00EE6096" w:rsidRPr="00AD7B9D" w:rsidRDefault="00EE6096" w:rsidP="00EE6096">
      <w:pPr>
        <w:pStyle w:val="ListParagraph"/>
        <w:autoSpaceDE w:val="0"/>
        <w:autoSpaceDN w:val="0"/>
        <w:adjustRightInd w:val="0"/>
        <w:ind w:left="851"/>
        <w:rPr>
          <w:rFonts w:ascii="Arial" w:hAnsi="Arial" w:cs="Arial"/>
          <w:b/>
          <w:bCs/>
          <w:kern w:val="0"/>
          <w:sz w:val="28"/>
          <w:szCs w:val="28"/>
        </w:rPr>
      </w:pPr>
    </w:p>
    <w:p w14:paraId="06EA6772" w14:textId="426227EC" w:rsidR="008B23D2" w:rsidRPr="009C69C1" w:rsidRDefault="004A6019" w:rsidP="005C313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Calibri" w:hAnsi="Calibri" w:cs="Calibri"/>
          <w:kern w:val="0"/>
          <w:sz w:val="28"/>
          <w:szCs w:val="28"/>
        </w:rPr>
      </w:pPr>
      <w:r w:rsidRPr="00B26450">
        <w:rPr>
          <w:rFonts w:ascii="Arial" w:hAnsi="Arial" w:cs="Arial"/>
          <w:b/>
          <w:bCs/>
          <w:kern w:val="0"/>
          <w:sz w:val="28"/>
          <w:szCs w:val="28"/>
        </w:rPr>
        <w:t xml:space="preserve">Footpaths </w:t>
      </w:r>
      <w:r w:rsidR="003565D5" w:rsidRPr="009C69C1">
        <w:rPr>
          <w:rFonts w:ascii="Calibri" w:hAnsi="Calibri" w:cs="Calibri"/>
          <w:kern w:val="0"/>
          <w:sz w:val="28"/>
          <w:szCs w:val="28"/>
        </w:rPr>
        <w:t xml:space="preserve">Clerk to advise N&amp;SDC of the concerns over the </w:t>
      </w:r>
      <w:r w:rsidR="00D07EA7" w:rsidRPr="009C69C1">
        <w:rPr>
          <w:rFonts w:ascii="Calibri" w:hAnsi="Calibri" w:cs="Calibri"/>
          <w:kern w:val="0"/>
          <w:sz w:val="28"/>
          <w:szCs w:val="28"/>
        </w:rPr>
        <w:t>path</w:t>
      </w:r>
      <w:r w:rsidR="003565D5" w:rsidRPr="009C69C1">
        <w:rPr>
          <w:rFonts w:ascii="Calibri" w:hAnsi="Calibri" w:cs="Calibri"/>
          <w:kern w:val="0"/>
          <w:sz w:val="28"/>
          <w:szCs w:val="28"/>
        </w:rPr>
        <w:t xml:space="preserve"> between Longmead </w:t>
      </w:r>
      <w:r w:rsidR="003F5AB7" w:rsidRPr="009C69C1">
        <w:rPr>
          <w:rFonts w:ascii="Calibri" w:hAnsi="Calibri" w:cs="Calibri"/>
          <w:kern w:val="0"/>
          <w:sz w:val="28"/>
          <w:szCs w:val="28"/>
        </w:rPr>
        <w:t xml:space="preserve">Drive </w:t>
      </w:r>
      <w:r w:rsidR="003565D5" w:rsidRPr="009C69C1">
        <w:rPr>
          <w:rFonts w:ascii="Calibri" w:hAnsi="Calibri" w:cs="Calibri"/>
          <w:kern w:val="0"/>
          <w:sz w:val="28"/>
          <w:szCs w:val="28"/>
        </w:rPr>
        <w:t>and Station Road</w:t>
      </w:r>
      <w:r w:rsidR="00D07EA7">
        <w:rPr>
          <w:rFonts w:ascii="Calibri" w:hAnsi="Calibri" w:cs="Calibri"/>
          <w:kern w:val="0"/>
          <w:sz w:val="28"/>
          <w:szCs w:val="28"/>
        </w:rPr>
        <w:t>.</w:t>
      </w:r>
    </w:p>
    <w:p w14:paraId="4D456F03" w14:textId="77777777" w:rsidR="00AF72BD" w:rsidRPr="00AF72BD" w:rsidRDefault="00AF72BD" w:rsidP="00AF72BD">
      <w:pPr>
        <w:pStyle w:val="ListParagraph"/>
        <w:rPr>
          <w:rFonts w:ascii="Arial" w:hAnsi="Arial" w:cs="Arial"/>
          <w:b/>
          <w:bCs/>
          <w:kern w:val="0"/>
          <w:sz w:val="28"/>
          <w:szCs w:val="28"/>
        </w:rPr>
      </w:pPr>
    </w:p>
    <w:p w14:paraId="40D0C55A" w14:textId="1765362B" w:rsidR="00F529A8" w:rsidRPr="00D07EA7" w:rsidRDefault="003F5AB7" w:rsidP="009C69C1">
      <w:pPr>
        <w:autoSpaceDE w:val="0"/>
        <w:autoSpaceDN w:val="0"/>
        <w:adjustRightInd w:val="0"/>
        <w:ind w:left="720"/>
        <w:rPr>
          <w:rFonts w:ascii="Calibri" w:hAnsi="Calibri" w:cs="Calibri"/>
          <w:kern w:val="0"/>
          <w:sz w:val="28"/>
          <w:szCs w:val="28"/>
        </w:rPr>
      </w:pPr>
      <w:r w:rsidRPr="00D07EA7">
        <w:rPr>
          <w:rFonts w:ascii="Calibri" w:hAnsi="Calibri" w:cs="Calibri"/>
          <w:kern w:val="0"/>
          <w:sz w:val="28"/>
          <w:szCs w:val="28"/>
        </w:rPr>
        <w:t xml:space="preserve">Footpath </w:t>
      </w:r>
      <w:r w:rsidR="006C6A6C" w:rsidRPr="00D07EA7">
        <w:rPr>
          <w:rFonts w:ascii="Calibri" w:hAnsi="Calibri" w:cs="Calibri"/>
          <w:kern w:val="0"/>
          <w:sz w:val="28"/>
          <w:szCs w:val="28"/>
        </w:rPr>
        <w:t xml:space="preserve">15 </w:t>
      </w:r>
      <w:r w:rsidR="0089166C" w:rsidRPr="00D07EA7">
        <w:rPr>
          <w:rFonts w:ascii="Calibri" w:hAnsi="Calibri" w:cs="Calibri"/>
          <w:kern w:val="0"/>
          <w:sz w:val="28"/>
          <w:szCs w:val="28"/>
        </w:rPr>
        <w:t>–</w:t>
      </w:r>
      <w:r w:rsidR="006C6A6C" w:rsidRPr="00D07EA7">
        <w:rPr>
          <w:rFonts w:ascii="Calibri" w:hAnsi="Calibri" w:cs="Calibri"/>
          <w:kern w:val="0"/>
          <w:sz w:val="28"/>
          <w:szCs w:val="28"/>
        </w:rPr>
        <w:t xml:space="preserve"> </w:t>
      </w:r>
      <w:r w:rsidR="00823FCF" w:rsidRPr="00D07EA7">
        <w:rPr>
          <w:rFonts w:ascii="Calibri" w:hAnsi="Calibri" w:cs="Calibri"/>
          <w:kern w:val="0"/>
          <w:sz w:val="28"/>
          <w:szCs w:val="28"/>
        </w:rPr>
        <w:t xml:space="preserve">The bridge </w:t>
      </w:r>
      <w:r w:rsidR="009C69C1" w:rsidRPr="00D07EA7">
        <w:rPr>
          <w:rFonts w:ascii="Calibri" w:hAnsi="Calibri" w:cs="Calibri"/>
          <w:kern w:val="0"/>
          <w:sz w:val="28"/>
          <w:szCs w:val="28"/>
        </w:rPr>
        <w:t xml:space="preserve">and stile </w:t>
      </w:r>
      <w:r w:rsidR="00823FCF" w:rsidRPr="00D07EA7">
        <w:rPr>
          <w:rFonts w:ascii="Calibri" w:hAnsi="Calibri" w:cs="Calibri"/>
          <w:kern w:val="0"/>
          <w:sz w:val="28"/>
          <w:szCs w:val="28"/>
        </w:rPr>
        <w:t>was noted to be in a state of disrepair, cle</w:t>
      </w:r>
      <w:r w:rsidR="00B57B97" w:rsidRPr="00D07EA7">
        <w:rPr>
          <w:rFonts w:ascii="Calibri" w:hAnsi="Calibri" w:cs="Calibri"/>
          <w:kern w:val="0"/>
          <w:sz w:val="28"/>
          <w:szCs w:val="28"/>
        </w:rPr>
        <w:t>rk</w:t>
      </w:r>
      <w:r w:rsidR="00823FCF" w:rsidRPr="00D07EA7">
        <w:rPr>
          <w:rFonts w:ascii="Calibri" w:hAnsi="Calibri" w:cs="Calibri"/>
          <w:kern w:val="0"/>
          <w:sz w:val="28"/>
          <w:szCs w:val="28"/>
        </w:rPr>
        <w:t xml:space="preserve"> to approach</w:t>
      </w:r>
      <w:r w:rsidR="00B57B97" w:rsidRPr="00D07EA7">
        <w:rPr>
          <w:rFonts w:ascii="Calibri" w:hAnsi="Calibri" w:cs="Calibri"/>
          <w:kern w:val="0"/>
          <w:sz w:val="28"/>
          <w:szCs w:val="28"/>
        </w:rPr>
        <w:t xml:space="preserve"> a local business to identify the landowner in order to progress repairs.</w:t>
      </w:r>
    </w:p>
    <w:p w14:paraId="47B81C75" w14:textId="77777777" w:rsidR="009C69C1" w:rsidRDefault="009C69C1" w:rsidP="009C69C1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kern w:val="0"/>
          <w:sz w:val="28"/>
          <w:szCs w:val="28"/>
        </w:rPr>
      </w:pPr>
    </w:p>
    <w:p w14:paraId="67F7CD5E" w14:textId="4CA742BD" w:rsidR="0028283C" w:rsidRDefault="0028283C" w:rsidP="009C69C1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Village Maintenance</w:t>
      </w:r>
    </w:p>
    <w:p w14:paraId="227BB045" w14:textId="62EBDB24" w:rsidR="00B84F7F" w:rsidRPr="00F62D4F" w:rsidRDefault="00B84F7F" w:rsidP="00B84F7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>Morton Village Sign</w:t>
      </w:r>
      <w:r w:rsidR="001445CA" w:rsidRPr="00F62D4F">
        <w:rPr>
          <w:rFonts w:ascii="Calibri" w:hAnsi="Calibri" w:cs="Calibri"/>
          <w:kern w:val="0"/>
          <w:sz w:val="28"/>
          <w:szCs w:val="28"/>
        </w:rPr>
        <w:t xml:space="preserve"> </w:t>
      </w:r>
      <w:r w:rsidR="00FC62F1" w:rsidRPr="00F62D4F">
        <w:rPr>
          <w:rFonts w:ascii="Calibri" w:hAnsi="Calibri" w:cs="Calibri"/>
          <w:kern w:val="0"/>
          <w:sz w:val="28"/>
          <w:szCs w:val="28"/>
        </w:rPr>
        <w:t xml:space="preserve">- </w:t>
      </w:r>
      <w:r w:rsidR="001445CA" w:rsidRPr="00F62D4F">
        <w:rPr>
          <w:rFonts w:ascii="Calibri" w:hAnsi="Calibri" w:cs="Calibri"/>
          <w:kern w:val="0"/>
          <w:sz w:val="28"/>
          <w:szCs w:val="28"/>
        </w:rPr>
        <w:t xml:space="preserve">carried forward </w:t>
      </w:r>
    </w:p>
    <w:p w14:paraId="7F46604C" w14:textId="42B0719B" w:rsidR="00B84F7F" w:rsidRPr="00F62D4F" w:rsidRDefault="00B84F7F" w:rsidP="00B84F7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>National Grid Groundworks</w:t>
      </w:r>
      <w:r w:rsidR="00EC2C85" w:rsidRPr="00F62D4F">
        <w:rPr>
          <w:rFonts w:ascii="Calibri" w:hAnsi="Calibri" w:cs="Calibri"/>
          <w:kern w:val="0"/>
          <w:sz w:val="28"/>
          <w:szCs w:val="28"/>
        </w:rPr>
        <w:t xml:space="preserve"> Clerk in discussion with ARC</w:t>
      </w:r>
    </w:p>
    <w:p w14:paraId="07167E19" w14:textId="027FDE69" w:rsidR="004A0E9D" w:rsidRPr="00F62D4F" w:rsidRDefault="00ED5BFB" w:rsidP="00B84F7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>Footpath between Longmead and Gravelly Lane</w:t>
      </w:r>
      <w:r w:rsidR="001445CA" w:rsidRPr="00F62D4F">
        <w:rPr>
          <w:rFonts w:ascii="Calibri" w:hAnsi="Calibri" w:cs="Calibri"/>
          <w:kern w:val="0"/>
          <w:sz w:val="28"/>
          <w:szCs w:val="28"/>
        </w:rPr>
        <w:t xml:space="preserve"> see above</w:t>
      </w:r>
    </w:p>
    <w:p w14:paraId="7E0D8ED7" w14:textId="35DFFCFA" w:rsidR="00AD7B9D" w:rsidRPr="00F62D4F" w:rsidRDefault="003566DC" w:rsidP="00AD7B9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F62D4F">
        <w:rPr>
          <w:rFonts w:ascii="Calibri" w:hAnsi="Calibri" w:cs="Calibri"/>
          <w:kern w:val="0"/>
          <w:sz w:val="28"/>
          <w:szCs w:val="28"/>
        </w:rPr>
        <w:t>Additional Dog Waste Bins</w:t>
      </w:r>
      <w:r w:rsidR="004F4B4C" w:rsidRPr="00F62D4F">
        <w:rPr>
          <w:rFonts w:ascii="Calibri" w:hAnsi="Calibri" w:cs="Calibri"/>
          <w:kern w:val="0"/>
          <w:sz w:val="28"/>
          <w:szCs w:val="28"/>
        </w:rPr>
        <w:t xml:space="preserve">  approved</w:t>
      </w:r>
      <w:r w:rsidR="00EC2C85" w:rsidRPr="00F62D4F">
        <w:rPr>
          <w:rFonts w:ascii="Calibri" w:hAnsi="Calibri" w:cs="Calibri"/>
          <w:kern w:val="0"/>
          <w:sz w:val="28"/>
          <w:szCs w:val="28"/>
        </w:rPr>
        <w:t xml:space="preserve"> pending costing</w:t>
      </w:r>
    </w:p>
    <w:p w14:paraId="409BBF75" w14:textId="77777777" w:rsidR="00AD7B9D" w:rsidRPr="00AD7B9D" w:rsidRDefault="00AD7B9D" w:rsidP="00AD7B9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0BF8CBC" w14:textId="20A30459" w:rsidR="00D03740" w:rsidRPr="00D1320F" w:rsidRDefault="00D03740" w:rsidP="00D03740">
      <w:pPr>
        <w:autoSpaceDE w:val="0"/>
        <w:autoSpaceDN w:val="0"/>
        <w:adjustRightInd w:val="0"/>
        <w:ind w:left="1440"/>
        <w:rPr>
          <w:rFonts w:ascii="Calibri" w:hAnsi="Calibri" w:cs="Calibri"/>
          <w:kern w:val="0"/>
        </w:rPr>
      </w:pPr>
    </w:p>
    <w:p w14:paraId="1140896C" w14:textId="2763B073" w:rsidR="00FB5779" w:rsidRPr="00982519" w:rsidRDefault="004A6019" w:rsidP="005C313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851" w:hanging="502"/>
        <w:rPr>
          <w:rFonts w:ascii="Arial" w:hAnsi="Arial" w:cs="Arial"/>
          <w:b/>
          <w:bCs/>
          <w:kern w:val="0"/>
          <w:sz w:val="28"/>
          <w:szCs w:val="28"/>
        </w:rPr>
      </w:pPr>
      <w:r w:rsidRPr="00982519">
        <w:rPr>
          <w:rFonts w:ascii="Arial" w:hAnsi="Arial" w:cs="Arial"/>
          <w:b/>
          <w:bCs/>
          <w:kern w:val="0"/>
          <w:sz w:val="28"/>
          <w:szCs w:val="28"/>
        </w:rPr>
        <w:t xml:space="preserve">Date of next meeting: Monday </w:t>
      </w:r>
      <w:r w:rsidR="00896339">
        <w:rPr>
          <w:rFonts w:ascii="Arial" w:hAnsi="Arial" w:cs="Arial"/>
          <w:b/>
          <w:bCs/>
          <w:kern w:val="0"/>
          <w:sz w:val="28"/>
          <w:szCs w:val="28"/>
        </w:rPr>
        <w:t>1</w:t>
      </w:r>
      <w:r w:rsidR="00F03A3D">
        <w:rPr>
          <w:rFonts w:ascii="Arial" w:hAnsi="Arial" w:cs="Arial"/>
          <w:b/>
          <w:bCs/>
          <w:kern w:val="0"/>
          <w:sz w:val="28"/>
          <w:szCs w:val="28"/>
        </w:rPr>
        <w:t>9</w:t>
      </w:r>
      <w:r w:rsidR="00DF5628" w:rsidRPr="00DF5628">
        <w:rPr>
          <w:rFonts w:ascii="Arial" w:hAnsi="Arial" w:cs="Arial"/>
          <w:b/>
          <w:bCs/>
          <w:kern w:val="0"/>
          <w:sz w:val="28"/>
          <w:szCs w:val="28"/>
          <w:vertAlign w:val="superscript"/>
        </w:rPr>
        <w:t>th</w:t>
      </w:r>
      <w:r w:rsidR="00DF5628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F03A3D">
        <w:rPr>
          <w:rFonts w:ascii="Arial" w:hAnsi="Arial" w:cs="Arial"/>
          <w:b/>
          <w:bCs/>
          <w:kern w:val="0"/>
          <w:sz w:val="28"/>
          <w:szCs w:val="28"/>
        </w:rPr>
        <w:t xml:space="preserve">January 2026 </w:t>
      </w:r>
      <w:r w:rsidR="00FF7F77">
        <w:rPr>
          <w:rFonts w:ascii="Arial" w:hAnsi="Arial" w:cs="Arial"/>
          <w:b/>
          <w:bCs/>
          <w:kern w:val="0"/>
          <w:sz w:val="28"/>
          <w:szCs w:val="28"/>
        </w:rPr>
        <w:t>at</w:t>
      </w:r>
      <w:r w:rsidR="00141512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F84473" w:rsidRPr="00982519">
        <w:rPr>
          <w:rFonts w:ascii="Arial" w:hAnsi="Arial" w:cs="Arial"/>
          <w:b/>
          <w:bCs/>
          <w:kern w:val="0"/>
          <w:sz w:val="28"/>
          <w:szCs w:val="28"/>
        </w:rPr>
        <w:t>Fiskerton Revival Centre, Gravelly Lane</w:t>
      </w:r>
      <w:r w:rsidRPr="00982519">
        <w:rPr>
          <w:rFonts w:ascii="Arial" w:hAnsi="Arial" w:cs="Arial"/>
          <w:b/>
          <w:bCs/>
          <w:kern w:val="0"/>
          <w:sz w:val="28"/>
          <w:szCs w:val="28"/>
        </w:rPr>
        <w:t xml:space="preserve"> 7.00</w:t>
      </w:r>
      <w:r w:rsidR="00F84473" w:rsidRPr="00982519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Pr="00982519">
        <w:rPr>
          <w:rFonts w:ascii="Arial" w:hAnsi="Arial" w:cs="Arial"/>
          <w:b/>
          <w:bCs/>
          <w:kern w:val="0"/>
          <w:sz w:val="28"/>
          <w:szCs w:val="28"/>
        </w:rPr>
        <w:t>p.m.</w:t>
      </w:r>
    </w:p>
    <w:sectPr w:rsidR="00FB5779" w:rsidRPr="00982519" w:rsidSect="008563AF">
      <w:pgSz w:w="11900" w:h="16840"/>
      <w:pgMar w:top="852" w:right="1440" w:bottom="711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9AA4" w14:textId="77777777" w:rsidR="00F83EB4" w:rsidRDefault="00F83EB4" w:rsidP="008563AF">
      <w:r>
        <w:separator/>
      </w:r>
    </w:p>
  </w:endnote>
  <w:endnote w:type="continuationSeparator" w:id="0">
    <w:p w14:paraId="0BF4340D" w14:textId="77777777" w:rsidR="00F83EB4" w:rsidRDefault="00F83EB4" w:rsidP="0085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5C60" w14:textId="77777777" w:rsidR="00F83EB4" w:rsidRDefault="00F83EB4" w:rsidP="008563AF">
      <w:r>
        <w:separator/>
      </w:r>
    </w:p>
  </w:footnote>
  <w:footnote w:type="continuationSeparator" w:id="0">
    <w:p w14:paraId="20C1B1DE" w14:textId="77777777" w:rsidR="00F83EB4" w:rsidRDefault="00F83EB4" w:rsidP="0085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72F"/>
    <w:multiLevelType w:val="hybridMultilevel"/>
    <w:tmpl w:val="20C20D28"/>
    <w:lvl w:ilvl="0" w:tplc="9FB6A4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095822"/>
    <w:multiLevelType w:val="hybridMultilevel"/>
    <w:tmpl w:val="C7F6E244"/>
    <w:lvl w:ilvl="0" w:tplc="E884940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B0286E"/>
    <w:multiLevelType w:val="hybridMultilevel"/>
    <w:tmpl w:val="ED48730E"/>
    <w:lvl w:ilvl="0" w:tplc="1CC61B6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4"/>
        <w:szCs w:val="24"/>
      </w:rPr>
    </w:lvl>
    <w:lvl w:ilvl="1" w:tplc="661CCAA2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b/>
        <w:bCs/>
        <w:sz w:val="28"/>
        <w:szCs w:val="28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009F0"/>
    <w:multiLevelType w:val="hybridMultilevel"/>
    <w:tmpl w:val="34D2D2EA"/>
    <w:lvl w:ilvl="0" w:tplc="BABC62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4D027B"/>
    <w:multiLevelType w:val="hybridMultilevel"/>
    <w:tmpl w:val="FE4C7070"/>
    <w:lvl w:ilvl="0" w:tplc="7EA04B5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43097"/>
    <w:multiLevelType w:val="hybridMultilevel"/>
    <w:tmpl w:val="4546D948"/>
    <w:lvl w:ilvl="0" w:tplc="81C60B7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F7282"/>
    <w:multiLevelType w:val="hybridMultilevel"/>
    <w:tmpl w:val="51AC987E"/>
    <w:lvl w:ilvl="0" w:tplc="134470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BD52A2"/>
    <w:multiLevelType w:val="hybridMultilevel"/>
    <w:tmpl w:val="F28A57D0"/>
    <w:lvl w:ilvl="0" w:tplc="D862E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2F5171"/>
    <w:multiLevelType w:val="hybridMultilevel"/>
    <w:tmpl w:val="34A4D9E6"/>
    <w:lvl w:ilvl="0" w:tplc="FE66341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63885"/>
    <w:multiLevelType w:val="hybridMultilevel"/>
    <w:tmpl w:val="943A1ED2"/>
    <w:lvl w:ilvl="0" w:tplc="0A1E78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0B729BB"/>
    <w:multiLevelType w:val="hybridMultilevel"/>
    <w:tmpl w:val="E0B87556"/>
    <w:lvl w:ilvl="0" w:tplc="B4604A6E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77608C"/>
    <w:multiLevelType w:val="hybridMultilevel"/>
    <w:tmpl w:val="B3E85E18"/>
    <w:lvl w:ilvl="0" w:tplc="213C4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646A76"/>
    <w:multiLevelType w:val="hybridMultilevel"/>
    <w:tmpl w:val="1FF8BD02"/>
    <w:lvl w:ilvl="0" w:tplc="66A2E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70188"/>
    <w:multiLevelType w:val="hybridMultilevel"/>
    <w:tmpl w:val="B7C208A2"/>
    <w:lvl w:ilvl="0" w:tplc="DE4CAB72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4F36D76"/>
    <w:multiLevelType w:val="hybridMultilevel"/>
    <w:tmpl w:val="A8E6F9A8"/>
    <w:lvl w:ilvl="0" w:tplc="22768278">
      <w:start w:val="1"/>
      <w:numFmt w:val="lowerLetter"/>
      <w:lvlText w:val="%1)"/>
      <w:lvlJc w:val="left"/>
      <w:pPr>
        <w:ind w:left="1225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945" w:hanging="360"/>
      </w:pPr>
    </w:lvl>
    <w:lvl w:ilvl="2" w:tplc="0809001B" w:tentative="1">
      <w:start w:val="1"/>
      <w:numFmt w:val="lowerRoman"/>
      <w:lvlText w:val="%3."/>
      <w:lvlJc w:val="right"/>
      <w:pPr>
        <w:ind w:left="2665" w:hanging="180"/>
      </w:pPr>
    </w:lvl>
    <w:lvl w:ilvl="3" w:tplc="0809000F" w:tentative="1">
      <w:start w:val="1"/>
      <w:numFmt w:val="decimal"/>
      <w:lvlText w:val="%4."/>
      <w:lvlJc w:val="left"/>
      <w:pPr>
        <w:ind w:left="3385" w:hanging="360"/>
      </w:pPr>
    </w:lvl>
    <w:lvl w:ilvl="4" w:tplc="08090019" w:tentative="1">
      <w:start w:val="1"/>
      <w:numFmt w:val="lowerLetter"/>
      <w:lvlText w:val="%5."/>
      <w:lvlJc w:val="left"/>
      <w:pPr>
        <w:ind w:left="4105" w:hanging="360"/>
      </w:pPr>
    </w:lvl>
    <w:lvl w:ilvl="5" w:tplc="0809001B" w:tentative="1">
      <w:start w:val="1"/>
      <w:numFmt w:val="lowerRoman"/>
      <w:lvlText w:val="%6."/>
      <w:lvlJc w:val="right"/>
      <w:pPr>
        <w:ind w:left="4825" w:hanging="180"/>
      </w:pPr>
    </w:lvl>
    <w:lvl w:ilvl="6" w:tplc="0809000F" w:tentative="1">
      <w:start w:val="1"/>
      <w:numFmt w:val="decimal"/>
      <w:lvlText w:val="%7."/>
      <w:lvlJc w:val="left"/>
      <w:pPr>
        <w:ind w:left="5545" w:hanging="360"/>
      </w:pPr>
    </w:lvl>
    <w:lvl w:ilvl="7" w:tplc="08090019" w:tentative="1">
      <w:start w:val="1"/>
      <w:numFmt w:val="lowerLetter"/>
      <w:lvlText w:val="%8."/>
      <w:lvlJc w:val="left"/>
      <w:pPr>
        <w:ind w:left="6265" w:hanging="360"/>
      </w:pPr>
    </w:lvl>
    <w:lvl w:ilvl="8" w:tplc="0809001B" w:tentative="1">
      <w:start w:val="1"/>
      <w:numFmt w:val="lowerRoman"/>
      <w:lvlText w:val="%9."/>
      <w:lvlJc w:val="right"/>
      <w:pPr>
        <w:ind w:left="6985" w:hanging="180"/>
      </w:pPr>
    </w:lvl>
  </w:abstractNum>
  <w:num w:numId="1" w16cid:durableId="1206991219">
    <w:abstractNumId w:val="2"/>
  </w:num>
  <w:num w:numId="2" w16cid:durableId="1084256953">
    <w:abstractNumId w:val="13"/>
  </w:num>
  <w:num w:numId="3" w16cid:durableId="1636448699">
    <w:abstractNumId w:val="1"/>
  </w:num>
  <w:num w:numId="4" w16cid:durableId="1045180724">
    <w:abstractNumId w:val="3"/>
  </w:num>
  <w:num w:numId="5" w16cid:durableId="1648900921">
    <w:abstractNumId w:val="12"/>
  </w:num>
  <w:num w:numId="6" w16cid:durableId="1470131275">
    <w:abstractNumId w:val="4"/>
  </w:num>
  <w:num w:numId="7" w16cid:durableId="946933533">
    <w:abstractNumId w:val="7"/>
  </w:num>
  <w:num w:numId="8" w16cid:durableId="1551962998">
    <w:abstractNumId w:val="0"/>
  </w:num>
  <w:num w:numId="9" w16cid:durableId="1126661492">
    <w:abstractNumId w:val="11"/>
  </w:num>
  <w:num w:numId="10" w16cid:durableId="139932920">
    <w:abstractNumId w:val="10"/>
  </w:num>
  <w:num w:numId="11" w16cid:durableId="1072851571">
    <w:abstractNumId w:val="6"/>
  </w:num>
  <w:num w:numId="12" w16cid:durableId="1606768532">
    <w:abstractNumId w:val="14"/>
  </w:num>
  <w:num w:numId="13" w16cid:durableId="2053772157">
    <w:abstractNumId w:val="8"/>
  </w:num>
  <w:num w:numId="14" w16cid:durableId="532884464">
    <w:abstractNumId w:val="5"/>
  </w:num>
  <w:num w:numId="15" w16cid:durableId="77674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19"/>
    <w:rsid w:val="00003059"/>
    <w:rsid w:val="00003B75"/>
    <w:rsid w:val="000068CE"/>
    <w:rsid w:val="00011FE9"/>
    <w:rsid w:val="00014835"/>
    <w:rsid w:val="00020ADD"/>
    <w:rsid w:val="000247A5"/>
    <w:rsid w:val="00025429"/>
    <w:rsid w:val="0002601E"/>
    <w:rsid w:val="000379E1"/>
    <w:rsid w:val="00037F15"/>
    <w:rsid w:val="00040C38"/>
    <w:rsid w:val="00052CEF"/>
    <w:rsid w:val="00055380"/>
    <w:rsid w:val="0005597B"/>
    <w:rsid w:val="000576DD"/>
    <w:rsid w:val="00057EE7"/>
    <w:rsid w:val="00060598"/>
    <w:rsid w:val="00063B75"/>
    <w:rsid w:val="0008222B"/>
    <w:rsid w:val="00084C64"/>
    <w:rsid w:val="00086909"/>
    <w:rsid w:val="00087FA0"/>
    <w:rsid w:val="00091111"/>
    <w:rsid w:val="000950DA"/>
    <w:rsid w:val="000B2A99"/>
    <w:rsid w:val="000B686B"/>
    <w:rsid w:val="000B7CEB"/>
    <w:rsid w:val="000C10DA"/>
    <w:rsid w:val="000C49A7"/>
    <w:rsid w:val="000C52A3"/>
    <w:rsid w:val="000C542C"/>
    <w:rsid w:val="000C5525"/>
    <w:rsid w:val="000C62BA"/>
    <w:rsid w:val="000C6537"/>
    <w:rsid w:val="000D0432"/>
    <w:rsid w:val="000D3225"/>
    <w:rsid w:val="000E49D0"/>
    <w:rsid w:val="000F263F"/>
    <w:rsid w:val="000F4868"/>
    <w:rsid w:val="000F4B7F"/>
    <w:rsid w:val="000F4E21"/>
    <w:rsid w:val="000F61AF"/>
    <w:rsid w:val="00105BEF"/>
    <w:rsid w:val="001069DE"/>
    <w:rsid w:val="00112147"/>
    <w:rsid w:val="00113382"/>
    <w:rsid w:val="00122412"/>
    <w:rsid w:val="001259A7"/>
    <w:rsid w:val="0013330F"/>
    <w:rsid w:val="00135C11"/>
    <w:rsid w:val="001372F2"/>
    <w:rsid w:val="00141512"/>
    <w:rsid w:val="001445CA"/>
    <w:rsid w:val="0015185C"/>
    <w:rsid w:val="00151EEA"/>
    <w:rsid w:val="00152FBB"/>
    <w:rsid w:val="00153BD3"/>
    <w:rsid w:val="001565D1"/>
    <w:rsid w:val="001570EB"/>
    <w:rsid w:val="00162B95"/>
    <w:rsid w:val="001635EF"/>
    <w:rsid w:val="0016411E"/>
    <w:rsid w:val="00164606"/>
    <w:rsid w:val="00164AF0"/>
    <w:rsid w:val="001659E7"/>
    <w:rsid w:val="00167860"/>
    <w:rsid w:val="00167ED4"/>
    <w:rsid w:val="00170E33"/>
    <w:rsid w:val="00176C1D"/>
    <w:rsid w:val="001A0486"/>
    <w:rsid w:val="001A0968"/>
    <w:rsid w:val="001A155E"/>
    <w:rsid w:val="001A230D"/>
    <w:rsid w:val="001A2313"/>
    <w:rsid w:val="001A25A7"/>
    <w:rsid w:val="001A3097"/>
    <w:rsid w:val="001A3348"/>
    <w:rsid w:val="001A7FEF"/>
    <w:rsid w:val="001B4514"/>
    <w:rsid w:val="001B4C11"/>
    <w:rsid w:val="001B7B9F"/>
    <w:rsid w:val="001C08EA"/>
    <w:rsid w:val="001C0A74"/>
    <w:rsid w:val="001C2397"/>
    <w:rsid w:val="001D2EDF"/>
    <w:rsid w:val="001D4131"/>
    <w:rsid w:val="001D6FAF"/>
    <w:rsid w:val="001D72FF"/>
    <w:rsid w:val="001E084A"/>
    <w:rsid w:val="001E10BA"/>
    <w:rsid w:val="001E2585"/>
    <w:rsid w:val="001E7AE4"/>
    <w:rsid w:val="001F7E26"/>
    <w:rsid w:val="00200C42"/>
    <w:rsid w:val="00201361"/>
    <w:rsid w:val="00202344"/>
    <w:rsid w:val="00203012"/>
    <w:rsid w:val="0020410B"/>
    <w:rsid w:val="00205114"/>
    <w:rsid w:val="002063CE"/>
    <w:rsid w:val="002103DF"/>
    <w:rsid w:val="00214ECA"/>
    <w:rsid w:val="00221F77"/>
    <w:rsid w:val="002357A6"/>
    <w:rsid w:val="00236CC1"/>
    <w:rsid w:val="002429E8"/>
    <w:rsid w:val="00243238"/>
    <w:rsid w:val="002501D9"/>
    <w:rsid w:val="00252064"/>
    <w:rsid w:val="00252203"/>
    <w:rsid w:val="00252A72"/>
    <w:rsid w:val="00253631"/>
    <w:rsid w:val="00261DA8"/>
    <w:rsid w:val="00264188"/>
    <w:rsid w:val="00270629"/>
    <w:rsid w:val="00275A9F"/>
    <w:rsid w:val="00280E26"/>
    <w:rsid w:val="0028283C"/>
    <w:rsid w:val="002833A0"/>
    <w:rsid w:val="00284346"/>
    <w:rsid w:val="00290B74"/>
    <w:rsid w:val="0029153C"/>
    <w:rsid w:val="002923C6"/>
    <w:rsid w:val="002A2D1F"/>
    <w:rsid w:val="002A44FB"/>
    <w:rsid w:val="002A71FA"/>
    <w:rsid w:val="002B430E"/>
    <w:rsid w:val="002B450F"/>
    <w:rsid w:val="002B7E62"/>
    <w:rsid w:val="002C6BC9"/>
    <w:rsid w:val="002D05BC"/>
    <w:rsid w:val="002D494B"/>
    <w:rsid w:val="002D512E"/>
    <w:rsid w:val="002D79A2"/>
    <w:rsid w:val="002E15D5"/>
    <w:rsid w:val="002E17CF"/>
    <w:rsid w:val="002E65DC"/>
    <w:rsid w:val="00301F9A"/>
    <w:rsid w:val="00305B42"/>
    <w:rsid w:val="00310CB3"/>
    <w:rsid w:val="0031204F"/>
    <w:rsid w:val="00314C84"/>
    <w:rsid w:val="003215E6"/>
    <w:rsid w:val="003241D6"/>
    <w:rsid w:val="00326E4F"/>
    <w:rsid w:val="00327BDE"/>
    <w:rsid w:val="00333D82"/>
    <w:rsid w:val="003530D1"/>
    <w:rsid w:val="00353BD5"/>
    <w:rsid w:val="003565D5"/>
    <w:rsid w:val="003566DC"/>
    <w:rsid w:val="00361506"/>
    <w:rsid w:val="003738CC"/>
    <w:rsid w:val="00374D22"/>
    <w:rsid w:val="00375396"/>
    <w:rsid w:val="00390923"/>
    <w:rsid w:val="003920BE"/>
    <w:rsid w:val="003A3389"/>
    <w:rsid w:val="003A4275"/>
    <w:rsid w:val="003A720D"/>
    <w:rsid w:val="003A7887"/>
    <w:rsid w:val="003C1B4C"/>
    <w:rsid w:val="003C6A3E"/>
    <w:rsid w:val="003D581D"/>
    <w:rsid w:val="003D6E34"/>
    <w:rsid w:val="003E321C"/>
    <w:rsid w:val="003E3A04"/>
    <w:rsid w:val="003E563D"/>
    <w:rsid w:val="003F2080"/>
    <w:rsid w:val="003F3BA6"/>
    <w:rsid w:val="003F4479"/>
    <w:rsid w:val="003F5AB7"/>
    <w:rsid w:val="003F7763"/>
    <w:rsid w:val="00405BB2"/>
    <w:rsid w:val="00407B4C"/>
    <w:rsid w:val="00411322"/>
    <w:rsid w:val="0041413D"/>
    <w:rsid w:val="00421D0D"/>
    <w:rsid w:val="004326C4"/>
    <w:rsid w:val="00434D02"/>
    <w:rsid w:val="00435E5D"/>
    <w:rsid w:val="00437146"/>
    <w:rsid w:val="004414F1"/>
    <w:rsid w:val="004516F9"/>
    <w:rsid w:val="004567ED"/>
    <w:rsid w:val="004625B0"/>
    <w:rsid w:val="00463C39"/>
    <w:rsid w:val="00463E93"/>
    <w:rsid w:val="004665A7"/>
    <w:rsid w:val="00466984"/>
    <w:rsid w:val="00467137"/>
    <w:rsid w:val="00492B44"/>
    <w:rsid w:val="0049707E"/>
    <w:rsid w:val="00497CE5"/>
    <w:rsid w:val="004A0E9D"/>
    <w:rsid w:val="004A59FB"/>
    <w:rsid w:val="004A6019"/>
    <w:rsid w:val="004A7C0C"/>
    <w:rsid w:val="004C2753"/>
    <w:rsid w:val="004C2F46"/>
    <w:rsid w:val="004C57E8"/>
    <w:rsid w:val="004D5E9C"/>
    <w:rsid w:val="004F04F8"/>
    <w:rsid w:val="004F286C"/>
    <w:rsid w:val="004F4B4C"/>
    <w:rsid w:val="00501CB4"/>
    <w:rsid w:val="00503D08"/>
    <w:rsid w:val="00504A0F"/>
    <w:rsid w:val="005073AE"/>
    <w:rsid w:val="00507B45"/>
    <w:rsid w:val="00512187"/>
    <w:rsid w:val="00512818"/>
    <w:rsid w:val="005137BD"/>
    <w:rsid w:val="0052097D"/>
    <w:rsid w:val="00522379"/>
    <w:rsid w:val="0052246D"/>
    <w:rsid w:val="005233F4"/>
    <w:rsid w:val="00523C33"/>
    <w:rsid w:val="005256A0"/>
    <w:rsid w:val="00527BC9"/>
    <w:rsid w:val="00535C20"/>
    <w:rsid w:val="00555685"/>
    <w:rsid w:val="00555939"/>
    <w:rsid w:val="005654C9"/>
    <w:rsid w:val="00570663"/>
    <w:rsid w:val="005743EF"/>
    <w:rsid w:val="005879CF"/>
    <w:rsid w:val="00590098"/>
    <w:rsid w:val="0059194B"/>
    <w:rsid w:val="005948A3"/>
    <w:rsid w:val="00595085"/>
    <w:rsid w:val="0059686B"/>
    <w:rsid w:val="00597E21"/>
    <w:rsid w:val="005B010C"/>
    <w:rsid w:val="005B0CFA"/>
    <w:rsid w:val="005C3137"/>
    <w:rsid w:val="005D45C1"/>
    <w:rsid w:val="005D4889"/>
    <w:rsid w:val="005E1065"/>
    <w:rsid w:val="005E2248"/>
    <w:rsid w:val="005E25C0"/>
    <w:rsid w:val="005E2B88"/>
    <w:rsid w:val="005E5195"/>
    <w:rsid w:val="005F62A7"/>
    <w:rsid w:val="005F7114"/>
    <w:rsid w:val="00600697"/>
    <w:rsid w:val="0060070E"/>
    <w:rsid w:val="0061508D"/>
    <w:rsid w:val="0062356E"/>
    <w:rsid w:val="006340A2"/>
    <w:rsid w:val="00643407"/>
    <w:rsid w:val="00646CA5"/>
    <w:rsid w:val="006506BF"/>
    <w:rsid w:val="006554EC"/>
    <w:rsid w:val="00656A78"/>
    <w:rsid w:val="0066321C"/>
    <w:rsid w:val="00671941"/>
    <w:rsid w:val="0067405B"/>
    <w:rsid w:val="00674252"/>
    <w:rsid w:val="00675192"/>
    <w:rsid w:val="00677B44"/>
    <w:rsid w:val="0068235C"/>
    <w:rsid w:val="0068342B"/>
    <w:rsid w:val="00685724"/>
    <w:rsid w:val="0068602A"/>
    <w:rsid w:val="00691864"/>
    <w:rsid w:val="006963B2"/>
    <w:rsid w:val="0069686A"/>
    <w:rsid w:val="006A016C"/>
    <w:rsid w:val="006A15AA"/>
    <w:rsid w:val="006A3C41"/>
    <w:rsid w:val="006A4AE8"/>
    <w:rsid w:val="006A4E9C"/>
    <w:rsid w:val="006B70B2"/>
    <w:rsid w:val="006C428D"/>
    <w:rsid w:val="006C6A6C"/>
    <w:rsid w:val="006D44C6"/>
    <w:rsid w:val="006D714B"/>
    <w:rsid w:val="006E53B1"/>
    <w:rsid w:val="006E5646"/>
    <w:rsid w:val="006F29CC"/>
    <w:rsid w:val="006F4D06"/>
    <w:rsid w:val="00705033"/>
    <w:rsid w:val="00705295"/>
    <w:rsid w:val="00707023"/>
    <w:rsid w:val="00710B71"/>
    <w:rsid w:val="007178CF"/>
    <w:rsid w:val="007214A3"/>
    <w:rsid w:val="007216BE"/>
    <w:rsid w:val="007351C0"/>
    <w:rsid w:val="007366F8"/>
    <w:rsid w:val="007378AD"/>
    <w:rsid w:val="00740F02"/>
    <w:rsid w:val="0074150B"/>
    <w:rsid w:val="0074217E"/>
    <w:rsid w:val="00747B66"/>
    <w:rsid w:val="007504C4"/>
    <w:rsid w:val="00751280"/>
    <w:rsid w:val="007537F5"/>
    <w:rsid w:val="007577CA"/>
    <w:rsid w:val="007605F9"/>
    <w:rsid w:val="007640C5"/>
    <w:rsid w:val="007650C0"/>
    <w:rsid w:val="00767291"/>
    <w:rsid w:val="00771976"/>
    <w:rsid w:val="007752E5"/>
    <w:rsid w:val="00782809"/>
    <w:rsid w:val="00784190"/>
    <w:rsid w:val="0078433E"/>
    <w:rsid w:val="00787655"/>
    <w:rsid w:val="00796B31"/>
    <w:rsid w:val="00797737"/>
    <w:rsid w:val="007A084A"/>
    <w:rsid w:val="007A218D"/>
    <w:rsid w:val="007A238C"/>
    <w:rsid w:val="007A310F"/>
    <w:rsid w:val="007A5AC4"/>
    <w:rsid w:val="007B1DCA"/>
    <w:rsid w:val="007C2602"/>
    <w:rsid w:val="007C3477"/>
    <w:rsid w:val="007C36D9"/>
    <w:rsid w:val="007C4D95"/>
    <w:rsid w:val="007D0BA4"/>
    <w:rsid w:val="007D53D8"/>
    <w:rsid w:val="007D7A36"/>
    <w:rsid w:val="007F7743"/>
    <w:rsid w:val="00801F4E"/>
    <w:rsid w:val="0081376E"/>
    <w:rsid w:val="008151C8"/>
    <w:rsid w:val="00822F9F"/>
    <w:rsid w:val="00823024"/>
    <w:rsid w:val="0082332B"/>
    <w:rsid w:val="00823D15"/>
    <w:rsid w:val="00823FCF"/>
    <w:rsid w:val="00826AD4"/>
    <w:rsid w:val="00831EBE"/>
    <w:rsid w:val="00833325"/>
    <w:rsid w:val="00844ABC"/>
    <w:rsid w:val="00846F0A"/>
    <w:rsid w:val="008473CC"/>
    <w:rsid w:val="0084785A"/>
    <w:rsid w:val="00850D6F"/>
    <w:rsid w:val="008563AF"/>
    <w:rsid w:val="0085709B"/>
    <w:rsid w:val="008615B1"/>
    <w:rsid w:val="00862AD4"/>
    <w:rsid w:val="0086339C"/>
    <w:rsid w:val="00873728"/>
    <w:rsid w:val="00883881"/>
    <w:rsid w:val="008847EF"/>
    <w:rsid w:val="00884E47"/>
    <w:rsid w:val="0088635A"/>
    <w:rsid w:val="0089022A"/>
    <w:rsid w:val="0089166C"/>
    <w:rsid w:val="00896339"/>
    <w:rsid w:val="008A1DE0"/>
    <w:rsid w:val="008A3A98"/>
    <w:rsid w:val="008A40F5"/>
    <w:rsid w:val="008B23D2"/>
    <w:rsid w:val="008D5D9A"/>
    <w:rsid w:val="008D71AC"/>
    <w:rsid w:val="008E3061"/>
    <w:rsid w:val="008F1F7C"/>
    <w:rsid w:val="008F2238"/>
    <w:rsid w:val="008F36A3"/>
    <w:rsid w:val="008F3D77"/>
    <w:rsid w:val="00901EEA"/>
    <w:rsid w:val="0090373A"/>
    <w:rsid w:val="00905B99"/>
    <w:rsid w:val="00911E0D"/>
    <w:rsid w:val="0091270B"/>
    <w:rsid w:val="00913113"/>
    <w:rsid w:val="00917D5A"/>
    <w:rsid w:val="00920ABB"/>
    <w:rsid w:val="00921C1C"/>
    <w:rsid w:val="009232EA"/>
    <w:rsid w:val="009264FE"/>
    <w:rsid w:val="00926E27"/>
    <w:rsid w:val="00932764"/>
    <w:rsid w:val="009353A8"/>
    <w:rsid w:val="00935AC8"/>
    <w:rsid w:val="00936215"/>
    <w:rsid w:val="009425F6"/>
    <w:rsid w:val="00945AA4"/>
    <w:rsid w:val="00957330"/>
    <w:rsid w:val="009604AA"/>
    <w:rsid w:val="0096114E"/>
    <w:rsid w:val="0097317E"/>
    <w:rsid w:val="00974DFC"/>
    <w:rsid w:val="009775B7"/>
    <w:rsid w:val="00980CA7"/>
    <w:rsid w:val="00982519"/>
    <w:rsid w:val="00983D85"/>
    <w:rsid w:val="009966F5"/>
    <w:rsid w:val="00996C99"/>
    <w:rsid w:val="00997AA0"/>
    <w:rsid w:val="009A0CCF"/>
    <w:rsid w:val="009A28A3"/>
    <w:rsid w:val="009A68ED"/>
    <w:rsid w:val="009B103B"/>
    <w:rsid w:val="009B3629"/>
    <w:rsid w:val="009B633B"/>
    <w:rsid w:val="009C16AF"/>
    <w:rsid w:val="009C260C"/>
    <w:rsid w:val="009C69C1"/>
    <w:rsid w:val="009D4A63"/>
    <w:rsid w:val="009E0086"/>
    <w:rsid w:val="009E3E05"/>
    <w:rsid w:val="009E48AB"/>
    <w:rsid w:val="009E6A29"/>
    <w:rsid w:val="009F1DD8"/>
    <w:rsid w:val="009F3C16"/>
    <w:rsid w:val="00A03F8B"/>
    <w:rsid w:val="00A06FAD"/>
    <w:rsid w:val="00A07268"/>
    <w:rsid w:val="00A07B48"/>
    <w:rsid w:val="00A14035"/>
    <w:rsid w:val="00A16D0B"/>
    <w:rsid w:val="00A238EF"/>
    <w:rsid w:val="00A2433E"/>
    <w:rsid w:val="00A269D2"/>
    <w:rsid w:val="00A26A73"/>
    <w:rsid w:val="00A32669"/>
    <w:rsid w:val="00A33431"/>
    <w:rsid w:val="00A370ED"/>
    <w:rsid w:val="00A428FF"/>
    <w:rsid w:val="00A43FA2"/>
    <w:rsid w:val="00A4596C"/>
    <w:rsid w:val="00A46AF7"/>
    <w:rsid w:val="00A56A3C"/>
    <w:rsid w:val="00A6152F"/>
    <w:rsid w:val="00A634AD"/>
    <w:rsid w:val="00A66DC0"/>
    <w:rsid w:val="00A71210"/>
    <w:rsid w:val="00A7198F"/>
    <w:rsid w:val="00A8212A"/>
    <w:rsid w:val="00A84DA1"/>
    <w:rsid w:val="00A87721"/>
    <w:rsid w:val="00A9364A"/>
    <w:rsid w:val="00A95463"/>
    <w:rsid w:val="00A95554"/>
    <w:rsid w:val="00AA1AEE"/>
    <w:rsid w:val="00AA4BCC"/>
    <w:rsid w:val="00AB411C"/>
    <w:rsid w:val="00AC2107"/>
    <w:rsid w:val="00AC31A9"/>
    <w:rsid w:val="00AC33F5"/>
    <w:rsid w:val="00AC3572"/>
    <w:rsid w:val="00AC3A7A"/>
    <w:rsid w:val="00AD147E"/>
    <w:rsid w:val="00AD2DBC"/>
    <w:rsid w:val="00AD4246"/>
    <w:rsid w:val="00AD5559"/>
    <w:rsid w:val="00AD6A77"/>
    <w:rsid w:val="00AD7B9D"/>
    <w:rsid w:val="00AE25AB"/>
    <w:rsid w:val="00AE2AE2"/>
    <w:rsid w:val="00AE2DD5"/>
    <w:rsid w:val="00AE485A"/>
    <w:rsid w:val="00AE6807"/>
    <w:rsid w:val="00AF72BD"/>
    <w:rsid w:val="00B17926"/>
    <w:rsid w:val="00B23DE7"/>
    <w:rsid w:val="00B26450"/>
    <w:rsid w:val="00B359F1"/>
    <w:rsid w:val="00B419B1"/>
    <w:rsid w:val="00B47BF1"/>
    <w:rsid w:val="00B57B97"/>
    <w:rsid w:val="00B650E7"/>
    <w:rsid w:val="00B72037"/>
    <w:rsid w:val="00B73774"/>
    <w:rsid w:val="00B824E1"/>
    <w:rsid w:val="00B84F7F"/>
    <w:rsid w:val="00B952CA"/>
    <w:rsid w:val="00BA0B0A"/>
    <w:rsid w:val="00BB0579"/>
    <w:rsid w:val="00BB1200"/>
    <w:rsid w:val="00BB3A3F"/>
    <w:rsid w:val="00BC7091"/>
    <w:rsid w:val="00BD522B"/>
    <w:rsid w:val="00BE03D1"/>
    <w:rsid w:val="00BE170B"/>
    <w:rsid w:val="00BE49B6"/>
    <w:rsid w:val="00BE6013"/>
    <w:rsid w:val="00BE78E0"/>
    <w:rsid w:val="00BF2F81"/>
    <w:rsid w:val="00BF52DB"/>
    <w:rsid w:val="00BF6440"/>
    <w:rsid w:val="00C03480"/>
    <w:rsid w:val="00C06CB0"/>
    <w:rsid w:val="00C11F8C"/>
    <w:rsid w:val="00C14A23"/>
    <w:rsid w:val="00C174F3"/>
    <w:rsid w:val="00C22557"/>
    <w:rsid w:val="00C22641"/>
    <w:rsid w:val="00C22EE4"/>
    <w:rsid w:val="00C32387"/>
    <w:rsid w:val="00C32B87"/>
    <w:rsid w:val="00C415B7"/>
    <w:rsid w:val="00C45442"/>
    <w:rsid w:val="00C55192"/>
    <w:rsid w:val="00C5566F"/>
    <w:rsid w:val="00C565D6"/>
    <w:rsid w:val="00C625E5"/>
    <w:rsid w:val="00C62BD8"/>
    <w:rsid w:val="00C62E16"/>
    <w:rsid w:val="00C63753"/>
    <w:rsid w:val="00C67E63"/>
    <w:rsid w:val="00C70FE9"/>
    <w:rsid w:val="00C72DFD"/>
    <w:rsid w:val="00C73D27"/>
    <w:rsid w:val="00C8597A"/>
    <w:rsid w:val="00C91C40"/>
    <w:rsid w:val="00C922B4"/>
    <w:rsid w:val="00C93682"/>
    <w:rsid w:val="00C939FE"/>
    <w:rsid w:val="00CA5857"/>
    <w:rsid w:val="00CB2061"/>
    <w:rsid w:val="00CB692B"/>
    <w:rsid w:val="00CC4CD5"/>
    <w:rsid w:val="00CC6762"/>
    <w:rsid w:val="00CD36B9"/>
    <w:rsid w:val="00CD4CB2"/>
    <w:rsid w:val="00CD577F"/>
    <w:rsid w:val="00CD5BDA"/>
    <w:rsid w:val="00CE078C"/>
    <w:rsid w:val="00CE65E1"/>
    <w:rsid w:val="00CE6EE2"/>
    <w:rsid w:val="00CE72B3"/>
    <w:rsid w:val="00CF1C14"/>
    <w:rsid w:val="00CF58D8"/>
    <w:rsid w:val="00CF7325"/>
    <w:rsid w:val="00D01D69"/>
    <w:rsid w:val="00D01D95"/>
    <w:rsid w:val="00D03740"/>
    <w:rsid w:val="00D06D7C"/>
    <w:rsid w:val="00D07EA7"/>
    <w:rsid w:val="00D12E0B"/>
    <w:rsid w:val="00D1320F"/>
    <w:rsid w:val="00D1730D"/>
    <w:rsid w:val="00D1736F"/>
    <w:rsid w:val="00D2714F"/>
    <w:rsid w:val="00D27862"/>
    <w:rsid w:val="00D367EA"/>
    <w:rsid w:val="00D414E1"/>
    <w:rsid w:val="00D560BC"/>
    <w:rsid w:val="00D66664"/>
    <w:rsid w:val="00D7115D"/>
    <w:rsid w:val="00D72D13"/>
    <w:rsid w:val="00D7719B"/>
    <w:rsid w:val="00D86BF6"/>
    <w:rsid w:val="00D8729E"/>
    <w:rsid w:val="00D9718C"/>
    <w:rsid w:val="00D977AC"/>
    <w:rsid w:val="00DA0699"/>
    <w:rsid w:val="00DA5287"/>
    <w:rsid w:val="00DA6F9E"/>
    <w:rsid w:val="00DB0984"/>
    <w:rsid w:val="00DC07DE"/>
    <w:rsid w:val="00DC20EC"/>
    <w:rsid w:val="00DC4140"/>
    <w:rsid w:val="00DC51F6"/>
    <w:rsid w:val="00DD0C23"/>
    <w:rsid w:val="00DD0C57"/>
    <w:rsid w:val="00DD40A7"/>
    <w:rsid w:val="00DD4B47"/>
    <w:rsid w:val="00DE5B6C"/>
    <w:rsid w:val="00DF0232"/>
    <w:rsid w:val="00DF09AF"/>
    <w:rsid w:val="00DF5628"/>
    <w:rsid w:val="00DF5FF6"/>
    <w:rsid w:val="00E025C6"/>
    <w:rsid w:val="00E0346E"/>
    <w:rsid w:val="00E0727E"/>
    <w:rsid w:val="00E105DD"/>
    <w:rsid w:val="00E20875"/>
    <w:rsid w:val="00E23F36"/>
    <w:rsid w:val="00E245F7"/>
    <w:rsid w:val="00E262FE"/>
    <w:rsid w:val="00E307A6"/>
    <w:rsid w:val="00E35567"/>
    <w:rsid w:val="00E369D5"/>
    <w:rsid w:val="00E36C03"/>
    <w:rsid w:val="00E36D4F"/>
    <w:rsid w:val="00E4230B"/>
    <w:rsid w:val="00E435EE"/>
    <w:rsid w:val="00E4632E"/>
    <w:rsid w:val="00E600FD"/>
    <w:rsid w:val="00E61998"/>
    <w:rsid w:val="00E64995"/>
    <w:rsid w:val="00E64BCD"/>
    <w:rsid w:val="00E71E83"/>
    <w:rsid w:val="00E843BE"/>
    <w:rsid w:val="00E87D87"/>
    <w:rsid w:val="00E90565"/>
    <w:rsid w:val="00E93368"/>
    <w:rsid w:val="00E96199"/>
    <w:rsid w:val="00E9702E"/>
    <w:rsid w:val="00EA2ECB"/>
    <w:rsid w:val="00EB298D"/>
    <w:rsid w:val="00EB7F35"/>
    <w:rsid w:val="00EC2C85"/>
    <w:rsid w:val="00ED3655"/>
    <w:rsid w:val="00ED5BFB"/>
    <w:rsid w:val="00ED76A0"/>
    <w:rsid w:val="00EE4848"/>
    <w:rsid w:val="00EE6096"/>
    <w:rsid w:val="00EE636C"/>
    <w:rsid w:val="00EE713B"/>
    <w:rsid w:val="00EE7F8E"/>
    <w:rsid w:val="00EF5829"/>
    <w:rsid w:val="00EF6C3E"/>
    <w:rsid w:val="00F02277"/>
    <w:rsid w:val="00F03A3D"/>
    <w:rsid w:val="00F117BE"/>
    <w:rsid w:val="00F160F1"/>
    <w:rsid w:val="00F1677E"/>
    <w:rsid w:val="00F22701"/>
    <w:rsid w:val="00F40B2E"/>
    <w:rsid w:val="00F43052"/>
    <w:rsid w:val="00F43B01"/>
    <w:rsid w:val="00F529A8"/>
    <w:rsid w:val="00F533B2"/>
    <w:rsid w:val="00F6161F"/>
    <w:rsid w:val="00F625FD"/>
    <w:rsid w:val="00F62890"/>
    <w:rsid w:val="00F62D4F"/>
    <w:rsid w:val="00F64653"/>
    <w:rsid w:val="00F64B93"/>
    <w:rsid w:val="00F65E1E"/>
    <w:rsid w:val="00F66F1D"/>
    <w:rsid w:val="00F67149"/>
    <w:rsid w:val="00F76DAD"/>
    <w:rsid w:val="00F81BEC"/>
    <w:rsid w:val="00F82C08"/>
    <w:rsid w:val="00F83EB4"/>
    <w:rsid w:val="00F84473"/>
    <w:rsid w:val="00F92A97"/>
    <w:rsid w:val="00F94118"/>
    <w:rsid w:val="00F96257"/>
    <w:rsid w:val="00F979CF"/>
    <w:rsid w:val="00FA3B4A"/>
    <w:rsid w:val="00FA6602"/>
    <w:rsid w:val="00FA758F"/>
    <w:rsid w:val="00FA7F30"/>
    <w:rsid w:val="00FB0215"/>
    <w:rsid w:val="00FB5779"/>
    <w:rsid w:val="00FC26DA"/>
    <w:rsid w:val="00FC3AA7"/>
    <w:rsid w:val="00FC3D76"/>
    <w:rsid w:val="00FC62F1"/>
    <w:rsid w:val="00FC7274"/>
    <w:rsid w:val="00FC7DE2"/>
    <w:rsid w:val="00FD1914"/>
    <w:rsid w:val="00FE7135"/>
    <w:rsid w:val="00FF0139"/>
    <w:rsid w:val="00FF05BC"/>
    <w:rsid w:val="00FF2ED3"/>
    <w:rsid w:val="00FF2FDC"/>
    <w:rsid w:val="00FF37C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DF36"/>
  <w15:chartTrackingRefBased/>
  <w15:docId w15:val="{860E09BA-1DEA-C74F-93B1-4D6A822B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19"/>
    <w:rPr>
      <w:b/>
      <w:bCs/>
      <w:smallCaps/>
      <w:color w:val="0F4761" w:themeColor="accent1" w:themeShade="BF"/>
      <w:spacing w:val="5"/>
    </w:rPr>
  </w:style>
  <w:style w:type="character" w:customStyle="1" w:styleId="casenumber">
    <w:name w:val="casenumber"/>
    <w:basedOn w:val="DefaultParagraphFont"/>
    <w:rsid w:val="00F81BEC"/>
  </w:style>
  <w:style w:type="character" w:customStyle="1" w:styleId="divider1">
    <w:name w:val="divider1"/>
    <w:basedOn w:val="DefaultParagraphFont"/>
    <w:rsid w:val="00F81BEC"/>
  </w:style>
  <w:style w:type="character" w:customStyle="1" w:styleId="description">
    <w:name w:val="description"/>
    <w:basedOn w:val="DefaultParagraphFont"/>
    <w:rsid w:val="00F81BEC"/>
  </w:style>
  <w:style w:type="character" w:customStyle="1" w:styleId="divider2">
    <w:name w:val="divider2"/>
    <w:basedOn w:val="DefaultParagraphFont"/>
    <w:rsid w:val="00F81BEC"/>
  </w:style>
  <w:style w:type="character" w:customStyle="1" w:styleId="address">
    <w:name w:val="address"/>
    <w:basedOn w:val="DefaultParagraphFont"/>
    <w:rsid w:val="00F81BEC"/>
  </w:style>
  <w:style w:type="table" w:styleId="TableGrid">
    <w:name w:val="Table Grid"/>
    <w:basedOn w:val="TableNormal"/>
    <w:uiPriority w:val="59"/>
    <w:rsid w:val="00823024"/>
    <w:rPr>
      <w:rFonts w:ascii="Calibri" w:eastAsia="Times New Roman" w:hAnsi="Calibri" w:cs="Arial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2302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6E53B1"/>
  </w:style>
  <w:style w:type="paragraph" w:styleId="Header">
    <w:name w:val="header"/>
    <w:basedOn w:val="Normal"/>
    <w:link w:val="HeaderChar"/>
    <w:uiPriority w:val="99"/>
    <w:unhideWhenUsed/>
    <w:rsid w:val="008563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3AF"/>
  </w:style>
  <w:style w:type="paragraph" w:styleId="Footer">
    <w:name w:val="footer"/>
    <w:basedOn w:val="Normal"/>
    <w:link w:val="FooterChar"/>
    <w:uiPriority w:val="99"/>
    <w:unhideWhenUsed/>
    <w:rsid w:val="008563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3776</Characters>
  <Application>Microsoft Office Word</Application>
  <DocSecurity>4</DocSecurity>
  <Lines>152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 boffy</dc:creator>
  <cp:keywords/>
  <dc:description/>
  <cp:lastModifiedBy>Fiskerton Clerk</cp:lastModifiedBy>
  <cp:revision>2</cp:revision>
  <cp:lastPrinted>2025-11-10T12:37:00Z</cp:lastPrinted>
  <dcterms:created xsi:type="dcterms:W3CDTF">2026-01-13T13:28:00Z</dcterms:created>
  <dcterms:modified xsi:type="dcterms:W3CDTF">2026-01-13T13:28:00Z</dcterms:modified>
</cp:coreProperties>
</file>