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E87B" w14:textId="77777777" w:rsidR="001F1967" w:rsidRPr="001F1967" w:rsidRDefault="001F1967" w:rsidP="001F1967">
      <w:pPr>
        <w:pStyle w:val="Title"/>
        <w:rPr>
          <w:rFonts w:asciiTheme="minorHAnsi" w:hAnsiTheme="minorHAnsi" w:cstheme="minorHAnsi"/>
          <w:b/>
          <w:bCs/>
          <w:sz w:val="24"/>
          <w:szCs w:val="24"/>
        </w:rPr>
      </w:pPr>
      <w:r w:rsidRPr="001F1967">
        <w:rPr>
          <w:rFonts w:asciiTheme="minorHAnsi" w:hAnsiTheme="minorHAnsi" w:cstheme="minorHAnsi"/>
          <w:b/>
          <w:bCs/>
          <w:noProof/>
          <w:sz w:val="24"/>
          <w:szCs w:val="24"/>
          <w14:ligatures w14:val="standardContextual"/>
        </w:rPr>
        <w:drawing>
          <wp:anchor distT="0" distB="0" distL="114300" distR="114300" simplePos="0" relativeHeight="251660288" behindDoc="1" locked="0" layoutInCell="1" allowOverlap="1" wp14:anchorId="04C14E9F" wp14:editId="06F1D0BA">
            <wp:simplePos x="0" y="0"/>
            <wp:positionH relativeFrom="margin">
              <wp:align>left</wp:align>
            </wp:positionH>
            <wp:positionV relativeFrom="paragraph">
              <wp:posOffset>12700</wp:posOffset>
            </wp:positionV>
            <wp:extent cx="1473835" cy="1397000"/>
            <wp:effectExtent l="0" t="0" r="0" b="0"/>
            <wp:wrapTight wrapText="bothSides">
              <wp:wrapPolygon edited="0">
                <wp:start x="9772" y="884"/>
                <wp:lineTo x="5305" y="4418"/>
                <wp:lineTo x="5025" y="5007"/>
                <wp:lineTo x="6421" y="6185"/>
                <wp:lineTo x="5584" y="7364"/>
                <wp:lineTo x="6142" y="10604"/>
                <wp:lineTo x="1675" y="11193"/>
                <wp:lineTo x="1396" y="14138"/>
                <wp:lineTo x="2513" y="15611"/>
                <wp:lineTo x="2513" y="16495"/>
                <wp:lineTo x="3909" y="18556"/>
                <wp:lineTo x="17031" y="18556"/>
                <wp:lineTo x="17589" y="17967"/>
                <wp:lineTo x="18985" y="16200"/>
                <wp:lineTo x="20381" y="15022"/>
                <wp:lineTo x="18706" y="11193"/>
                <wp:lineTo x="13960" y="10604"/>
                <wp:lineTo x="15635" y="7364"/>
                <wp:lineTo x="14518" y="6185"/>
                <wp:lineTo x="15914" y="5007"/>
                <wp:lineTo x="15355" y="3240"/>
                <wp:lineTo x="13122" y="884"/>
                <wp:lineTo x="9772" y="884"/>
              </wp:wrapPolygon>
            </wp:wrapTight>
            <wp:docPr id="1324714724" name="Picture 1" descr="A logo with a house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14724" name="Picture 1" descr="A logo with a house and le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35" cy="1397000"/>
                    </a:xfrm>
                    <a:prstGeom prst="rect">
                      <a:avLst/>
                    </a:prstGeom>
                  </pic:spPr>
                </pic:pic>
              </a:graphicData>
            </a:graphic>
            <wp14:sizeRelH relativeFrom="page">
              <wp14:pctWidth>0</wp14:pctWidth>
            </wp14:sizeRelH>
            <wp14:sizeRelV relativeFrom="page">
              <wp14:pctHeight>0</wp14:pctHeight>
            </wp14:sizeRelV>
          </wp:anchor>
        </w:drawing>
      </w:r>
    </w:p>
    <w:p w14:paraId="1E63A6B4" w14:textId="77777777" w:rsidR="001F1967" w:rsidRPr="001F1967" w:rsidRDefault="001F1967" w:rsidP="001F1967">
      <w:pPr>
        <w:pStyle w:val="Title"/>
        <w:rPr>
          <w:rFonts w:asciiTheme="minorHAnsi" w:hAnsiTheme="minorHAnsi" w:cstheme="minorHAnsi"/>
          <w:b/>
          <w:bCs/>
          <w:sz w:val="24"/>
          <w:szCs w:val="24"/>
        </w:rPr>
      </w:pPr>
    </w:p>
    <w:p w14:paraId="6FFF1012" w14:textId="77777777" w:rsidR="001F1967" w:rsidRPr="001F1967" w:rsidRDefault="001F1967" w:rsidP="001F1967">
      <w:pPr>
        <w:pStyle w:val="Title"/>
        <w:rPr>
          <w:rFonts w:asciiTheme="minorHAnsi" w:hAnsiTheme="minorHAnsi" w:cstheme="minorHAnsi"/>
          <w:b/>
          <w:bCs/>
          <w:sz w:val="24"/>
          <w:szCs w:val="24"/>
        </w:rPr>
      </w:pPr>
    </w:p>
    <w:p w14:paraId="271863B9" w14:textId="77777777" w:rsidR="001F1967" w:rsidRPr="001F1967" w:rsidRDefault="001F1967" w:rsidP="001F1967">
      <w:pPr>
        <w:pStyle w:val="Title"/>
        <w:rPr>
          <w:rFonts w:asciiTheme="minorHAnsi" w:hAnsiTheme="minorHAnsi" w:cstheme="minorHAnsi"/>
          <w:b/>
          <w:bCs/>
          <w:sz w:val="24"/>
          <w:szCs w:val="24"/>
        </w:rPr>
      </w:pPr>
      <w:r>
        <w:rPr>
          <w:rFonts w:asciiTheme="minorHAnsi" w:hAnsiTheme="minorHAnsi" w:cstheme="minorHAnsi"/>
          <w:b/>
          <w:bCs/>
          <w:sz w:val="24"/>
          <w:szCs w:val="24"/>
        </w:rPr>
        <w:t>Putnam County Solid Waste Authority</w:t>
      </w:r>
    </w:p>
    <w:p w14:paraId="6DB67A4F" w14:textId="77777777" w:rsidR="001F1967" w:rsidRPr="001F1967" w:rsidRDefault="001F1967" w:rsidP="001F1967">
      <w:pPr>
        <w:pStyle w:val="Title"/>
        <w:rPr>
          <w:rFonts w:asciiTheme="minorHAnsi" w:hAnsiTheme="minorHAnsi" w:cstheme="minorHAnsi"/>
          <w:b/>
          <w:bCs/>
          <w:sz w:val="24"/>
          <w:szCs w:val="24"/>
        </w:rPr>
      </w:pPr>
      <w:r w:rsidRPr="001F1967">
        <w:rPr>
          <w:rFonts w:asciiTheme="minorHAnsi" w:hAnsiTheme="minorHAnsi" w:cstheme="minorHAnsi"/>
          <w:b/>
          <w:bCs/>
          <w:sz w:val="24"/>
          <w:szCs w:val="24"/>
        </w:rPr>
        <w:t>Minutes</w:t>
      </w:r>
    </w:p>
    <w:p w14:paraId="0C7F1B31" w14:textId="3AFAE513" w:rsidR="001F1967" w:rsidRPr="001F1967" w:rsidRDefault="001F1967" w:rsidP="001F1967">
      <w:pPr>
        <w:pStyle w:val="Title"/>
        <w:rPr>
          <w:rFonts w:asciiTheme="minorHAnsi" w:hAnsiTheme="minorHAnsi" w:cstheme="minorHAnsi"/>
          <w:sz w:val="24"/>
          <w:szCs w:val="24"/>
        </w:rPr>
      </w:pPr>
      <w:r w:rsidRPr="001F1967">
        <w:rPr>
          <w:rFonts w:asciiTheme="minorHAnsi" w:hAnsiTheme="minorHAnsi" w:cstheme="minorHAnsi"/>
          <w:sz w:val="24"/>
          <w:szCs w:val="24"/>
        </w:rPr>
        <w:t>Monday</w:t>
      </w:r>
      <w:r w:rsidR="008E57D6">
        <w:rPr>
          <w:rFonts w:asciiTheme="minorHAnsi" w:hAnsiTheme="minorHAnsi" w:cstheme="minorHAnsi"/>
          <w:sz w:val="24"/>
          <w:szCs w:val="24"/>
        </w:rPr>
        <w:t>, September 8th</w:t>
      </w:r>
      <w:r w:rsidRPr="001F1967">
        <w:rPr>
          <w:rFonts w:asciiTheme="minorHAnsi" w:hAnsiTheme="minorHAnsi" w:cstheme="minorHAnsi"/>
          <w:sz w:val="24"/>
          <w:szCs w:val="24"/>
        </w:rPr>
        <w:t>, 2025</w:t>
      </w:r>
    </w:p>
    <w:p w14:paraId="0342EF43" w14:textId="7CCFF41B" w:rsidR="001F1967" w:rsidRDefault="008E57D6" w:rsidP="00BD50B4">
      <w:pPr>
        <w:pStyle w:val="Title"/>
        <w:rPr>
          <w:rFonts w:asciiTheme="minorHAnsi" w:hAnsiTheme="minorHAnsi" w:cstheme="minorHAnsi"/>
          <w:sz w:val="24"/>
          <w:szCs w:val="24"/>
        </w:rPr>
      </w:pPr>
      <w:r>
        <w:rPr>
          <w:rFonts w:asciiTheme="minorHAnsi" w:hAnsiTheme="minorHAnsi" w:cstheme="minorHAnsi"/>
          <w:sz w:val="24"/>
          <w:szCs w:val="24"/>
        </w:rPr>
        <w:t xml:space="preserve">     </w:t>
      </w:r>
      <w:r w:rsidR="001F1967" w:rsidRPr="001F1967">
        <w:rPr>
          <w:rFonts w:asciiTheme="minorHAnsi" w:hAnsiTheme="minorHAnsi" w:cstheme="minorHAnsi"/>
          <w:sz w:val="24"/>
          <w:szCs w:val="24"/>
        </w:rPr>
        <w:t>4:00 p.m.</w:t>
      </w:r>
    </w:p>
    <w:p w14:paraId="39E18341" w14:textId="77777777" w:rsidR="00BD50B4" w:rsidRDefault="00BD50B4" w:rsidP="00BD50B4"/>
    <w:p w14:paraId="1B752B03" w14:textId="77777777" w:rsidR="00BD50B4" w:rsidRPr="00BD50B4" w:rsidRDefault="00BD50B4" w:rsidP="00BD50B4"/>
    <w:p w14:paraId="07791B48" w14:textId="49A2281E" w:rsidR="001F1967" w:rsidRPr="008E57D6" w:rsidRDefault="001F1967" w:rsidP="008E57D6">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Roll Call, Board Members Present: Jason Asbury</w:t>
      </w:r>
      <w:r w:rsidR="008E57D6">
        <w:rPr>
          <w:rFonts w:asciiTheme="minorHAnsi" w:hAnsiTheme="minorHAnsi" w:cstheme="minorHAnsi"/>
          <w:sz w:val="24"/>
          <w:szCs w:val="24"/>
        </w:rPr>
        <w:t xml:space="preserve"> (OC</w:t>
      </w:r>
      <w:proofErr w:type="gramStart"/>
      <w:r w:rsidR="008E57D6">
        <w:rPr>
          <w:rFonts w:asciiTheme="minorHAnsi" w:hAnsiTheme="minorHAnsi" w:cstheme="minorHAnsi"/>
          <w:sz w:val="24"/>
          <w:szCs w:val="24"/>
        </w:rPr>
        <w:t xml:space="preserve">) </w:t>
      </w:r>
      <w:r w:rsidRPr="001F1967">
        <w:rPr>
          <w:rFonts w:asciiTheme="minorHAnsi" w:hAnsiTheme="minorHAnsi" w:cstheme="minorHAnsi"/>
          <w:sz w:val="24"/>
          <w:szCs w:val="24"/>
        </w:rPr>
        <w:t>,</w:t>
      </w:r>
      <w:proofErr w:type="gramEnd"/>
      <w:r w:rsidRPr="001F1967">
        <w:rPr>
          <w:rFonts w:asciiTheme="minorHAnsi" w:hAnsiTheme="minorHAnsi" w:cstheme="minorHAnsi"/>
          <w:sz w:val="24"/>
          <w:szCs w:val="24"/>
        </w:rPr>
        <w:t xml:space="preserve"> Kim Parsons, Amy Blevins</w:t>
      </w:r>
      <w:r w:rsidR="008E57D6">
        <w:rPr>
          <w:rFonts w:asciiTheme="minorHAnsi" w:hAnsiTheme="minorHAnsi" w:cstheme="minorHAnsi"/>
          <w:sz w:val="24"/>
          <w:szCs w:val="24"/>
        </w:rPr>
        <w:t xml:space="preserve"> (OC)</w:t>
      </w:r>
      <w:r w:rsidRPr="001F1967">
        <w:rPr>
          <w:rFonts w:asciiTheme="minorHAnsi" w:hAnsiTheme="minorHAnsi" w:cstheme="minorHAnsi"/>
          <w:sz w:val="24"/>
          <w:szCs w:val="24"/>
        </w:rPr>
        <w:t xml:space="preserve">, Carrie Grimm, </w:t>
      </w:r>
      <w:r w:rsidR="008E57D6">
        <w:rPr>
          <w:rFonts w:asciiTheme="minorHAnsi" w:hAnsiTheme="minorHAnsi" w:cstheme="minorHAnsi"/>
          <w:sz w:val="24"/>
          <w:szCs w:val="24"/>
        </w:rPr>
        <w:t xml:space="preserve">Ed Conner </w:t>
      </w:r>
      <w:r w:rsidRPr="001F1967">
        <w:rPr>
          <w:rFonts w:asciiTheme="minorHAnsi" w:hAnsiTheme="minorHAnsi" w:cstheme="minorHAnsi"/>
          <w:sz w:val="24"/>
          <w:szCs w:val="24"/>
        </w:rPr>
        <w:t>Staff Present, Rob Vanater</w:t>
      </w:r>
      <w:r w:rsidRPr="008E57D6">
        <w:rPr>
          <w:rFonts w:asciiTheme="minorHAnsi" w:hAnsiTheme="minorHAnsi" w:cstheme="minorHAnsi"/>
          <w:sz w:val="24"/>
          <w:szCs w:val="24"/>
        </w:rPr>
        <w:t xml:space="preserve"> </w:t>
      </w:r>
    </w:p>
    <w:p w14:paraId="4C18571F" w14:textId="5A5352F3"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Approval of Minutes of </w:t>
      </w:r>
      <w:r w:rsidR="008E57D6">
        <w:rPr>
          <w:rFonts w:asciiTheme="minorHAnsi" w:hAnsiTheme="minorHAnsi" w:cstheme="minorHAnsi"/>
          <w:sz w:val="24"/>
          <w:szCs w:val="24"/>
        </w:rPr>
        <w:t>August</w:t>
      </w:r>
      <w:r w:rsidRPr="001F1967">
        <w:rPr>
          <w:rFonts w:asciiTheme="minorHAnsi" w:hAnsiTheme="minorHAnsi" w:cstheme="minorHAnsi"/>
          <w:sz w:val="24"/>
          <w:szCs w:val="24"/>
          <w:u w:val="single"/>
        </w:rPr>
        <w:t xml:space="preserve"> 1</w:t>
      </w:r>
      <w:r w:rsidR="008E57D6">
        <w:rPr>
          <w:rFonts w:asciiTheme="minorHAnsi" w:hAnsiTheme="minorHAnsi" w:cstheme="minorHAnsi"/>
          <w:sz w:val="24"/>
          <w:szCs w:val="24"/>
          <w:u w:val="single"/>
        </w:rPr>
        <w:t>1</w:t>
      </w:r>
      <w:r w:rsidRPr="001F1967">
        <w:rPr>
          <w:rFonts w:asciiTheme="minorHAnsi" w:hAnsiTheme="minorHAnsi" w:cstheme="minorHAnsi"/>
          <w:sz w:val="24"/>
          <w:szCs w:val="24"/>
          <w:u w:val="single"/>
        </w:rPr>
        <w:t>th, 2025,</w:t>
      </w:r>
      <w:r w:rsidRPr="001F1967">
        <w:rPr>
          <w:rFonts w:asciiTheme="minorHAnsi" w:hAnsiTheme="minorHAnsi" w:cstheme="minorHAnsi"/>
          <w:sz w:val="24"/>
          <w:szCs w:val="24"/>
        </w:rPr>
        <w:t xml:space="preserve"> meeting </w:t>
      </w:r>
    </w:p>
    <w:p w14:paraId="5CD3226B" w14:textId="5071B600" w:rsidR="001F1967" w:rsidRPr="001F1967" w:rsidRDefault="008E57D6" w:rsidP="00BD50B4">
      <w:pPr>
        <w:pStyle w:val="Title"/>
        <w:spacing w:after="0"/>
        <w:ind w:left="720"/>
        <w:rPr>
          <w:rFonts w:asciiTheme="minorHAnsi" w:hAnsiTheme="minorHAnsi" w:cstheme="minorHAnsi"/>
          <w:sz w:val="24"/>
          <w:szCs w:val="24"/>
        </w:rPr>
      </w:pPr>
      <w:r>
        <w:rPr>
          <w:rFonts w:asciiTheme="minorHAnsi" w:hAnsiTheme="minorHAnsi" w:cstheme="minorHAnsi"/>
          <w:sz w:val="24"/>
          <w:szCs w:val="24"/>
        </w:rPr>
        <w:t>Kim Parsons</w:t>
      </w:r>
      <w:r w:rsidR="001F1967" w:rsidRPr="001F1967">
        <w:rPr>
          <w:rFonts w:asciiTheme="minorHAnsi" w:hAnsiTheme="minorHAnsi" w:cstheme="minorHAnsi"/>
          <w:sz w:val="24"/>
          <w:szCs w:val="24"/>
        </w:rPr>
        <w:t xml:space="preserve"> made a motion to accept the minutes </w:t>
      </w:r>
      <w:r w:rsidR="009E5FDD" w:rsidRPr="001F1967">
        <w:rPr>
          <w:rFonts w:asciiTheme="minorHAnsi" w:hAnsiTheme="minorHAnsi" w:cstheme="minorHAnsi"/>
          <w:sz w:val="24"/>
          <w:szCs w:val="24"/>
        </w:rPr>
        <w:t xml:space="preserve">with </w:t>
      </w:r>
      <w:r w:rsidR="009E5FDD">
        <w:rPr>
          <w:rFonts w:asciiTheme="minorHAnsi" w:hAnsiTheme="minorHAnsi" w:cstheme="minorHAnsi"/>
          <w:sz w:val="24"/>
          <w:szCs w:val="24"/>
        </w:rPr>
        <w:t>Date</w:t>
      </w:r>
      <w:r>
        <w:rPr>
          <w:rFonts w:asciiTheme="minorHAnsi" w:hAnsiTheme="minorHAnsi" w:cstheme="minorHAnsi"/>
          <w:sz w:val="24"/>
          <w:szCs w:val="24"/>
        </w:rPr>
        <w:t xml:space="preserve"> </w:t>
      </w:r>
      <w:r w:rsidR="001F1967" w:rsidRPr="001F1967">
        <w:rPr>
          <w:rFonts w:asciiTheme="minorHAnsi" w:hAnsiTheme="minorHAnsi" w:cstheme="minorHAnsi"/>
          <w:sz w:val="24"/>
          <w:szCs w:val="24"/>
        </w:rPr>
        <w:t xml:space="preserve">corrections with a second from </w:t>
      </w:r>
      <w:r>
        <w:rPr>
          <w:rFonts w:asciiTheme="minorHAnsi" w:hAnsiTheme="minorHAnsi" w:cstheme="minorHAnsi"/>
          <w:sz w:val="24"/>
          <w:szCs w:val="24"/>
        </w:rPr>
        <w:t>Carrie Grimm</w:t>
      </w:r>
      <w:r w:rsidR="001F1967" w:rsidRPr="001F1967">
        <w:rPr>
          <w:rFonts w:asciiTheme="minorHAnsi" w:hAnsiTheme="minorHAnsi" w:cstheme="minorHAnsi"/>
          <w:sz w:val="24"/>
          <w:szCs w:val="24"/>
        </w:rPr>
        <w:t xml:space="preserve"> and the motion carried unanimously. </w:t>
      </w:r>
    </w:p>
    <w:p w14:paraId="2ADC3AC3"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Financial Reports </w:t>
      </w:r>
    </w:p>
    <w:p w14:paraId="5DC72726" w14:textId="6DD8F054" w:rsidR="001F1967" w:rsidRPr="001F1967" w:rsidRDefault="001F1967" w:rsidP="00BD50B4">
      <w:pPr>
        <w:pStyle w:val="Title"/>
        <w:spacing w:after="0"/>
        <w:ind w:left="720"/>
        <w:rPr>
          <w:rFonts w:asciiTheme="minorHAnsi" w:hAnsiTheme="minorHAnsi" w:cstheme="minorHAnsi"/>
          <w:sz w:val="24"/>
          <w:szCs w:val="24"/>
        </w:rPr>
      </w:pPr>
      <w:r w:rsidRPr="001F1967">
        <w:rPr>
          <w:rFonts w:asciiTheme="minorHAnsi" w:hAnsiTheme="minorHAnsi" w:cstheme="minorHAnsi"/>
          <w:sz w:val="24"/>
          <w:szCs w:val="24"/>
        </w:rPr>
        <w:t xml:space="preserve">A motion to accept the financial statements was made by Kim Parsons with the second made by </w:t>
      </w:r>
      <w:r w:rsidR="008E57D6">
        <w:rPr>
          <w:rFonts w:asciiTheme="minorHAnsi" w:hAnsiTheme="minorHAnsi" w:cstheme="minorHAnsi"/>
          <w:sz w:val="24"/>
          <w:szCs w:val="24"/>
        </w:rPr>
        <w:t>Ed Conner</w:t>
      </w:r>
      <w:r w:rsidRPr="001F1967">
        <w:rPr>
          <w:rFonts w:asciiTheme="minorHAnsi" w:hAnsiTheme="minorHAnsi" w:cstheme="minorHAnsi"/>
          <w:sz w:val="24"/>
          <w:szCs w:val="24"/>
        </w:rPr>
        <w:t xml:space="preserve"> with a unanimous vote to follow.  </w:t>
      </w:r>
    </w:p>
    <w:p w14:paraId="3C35D49E"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Directors’ Report </w:t>
      </w:r>
    </w:p>
    <w:p w14:paraId="782A75E1" w14:textId="4DE6060C" w:rsidR="001F1967" w:rsidRPr="001F1967" w:rsidRDefault="001F1967" w:rsidP="00BD50B4">
      <w:pPr>
        <w:pStyle w:val="Title"/>
        <w:spacing w:after="0"/>
        <w:ind w:left="720"/>
        <w:rPr>
          <w:rFonts w:asciiTheme="minorHAnsi" w:hAnsiTheme="minorHAnsi" w:cstheme="minorHAnsi"/>
          <w:sz w:val="24"/>
          <w:szCs w:val="24"/>
        </w:rPr>
      </w:pPr>
      <w:r w:rsidRPr="001F1967">
        <w:rPr>
          <w:rFonts w:asciiTheme="minorHAnsi" w:hAnsiTheme="minorHAnsi" w:cstheme="minorHAnsi"/>
          <w:sz w:val="24"/>
          <w:szCs w:val="24"/>
        </w:rPr>
        <w:t xml:space="preserve">Rob gave a general update on the recycling lot </w:t>
      </w:r>
      <w:r w:rsidR="008E57D6">
        <w:rPr>
          <w:rFonts w:asciiTheme="minorHAnsi" w:hAnsiTheme="minorHAnsi" w:cstheme="minorHAnsi"/>
          <w:sz w:val="24"/>
          <w:szCs w:val="24"/>
        </w:rPr>
        <w:t xml:space="preserve">and how well the public </w:t>
      </w:r>
      <w:r w:rsidR="009E5FDD">
        <w:rPr>
          <w:rFonts w:asciiTheme="minorHAnsi" w:hAnsiTheme="minorHAnsi" w:cstheme="minorHAnsi"/>
          <w:sz w:val="24"/>
          <w:szCs w:val="24"/>
        </w:rPr>
        <w:t>loves</w:t>
      </w:r>
      <w:r w:rsidR="008E57D6">
        <w:rPr>
          <w:rFonts w:asciiTheme="minorHAnsi" w:hAnsiTheme="minorHAnsi" w:cstheme="minorHAnsi"/>
          <w:sz w:val="24"/>
          <w:szCs w:val="24"/>
        </w:rPr>
        <w:t xml:space="preserve"> it. He also updated the bard about the chipper maintenance remaining in the hand of the City of Hurricae (MOU will be written) He also updated the board about the conversation with MSW management about taking our cardboard at a discounted hauling rate, and in return they will be bringing us aluminum cans from their mixed stream line at no cost to add to our weight.</w:t>
      </w:r>
      <w:r>
        <w:rPr>
          <w:rFonts w:asciiTheme="minorHAnsi" w:hAnsiTheme="minorHAnsi" w:cstheme="minorHAnsi"/>
          <w:sz w:val="24"/>
          <w:szCs w:val="24"/>
        </w:rPr>
        <w:t xml:space="preserve"> </w:t>
      </w:r>
    </w:p>
    <w:p w14:paraId="3BCFE44B" w14:textId="1C471108" w:rsidR="008E57D6" w:rsidRPr="008E57D6" w:rsidRDefault="001F1967" w:rsidP="008E57D6">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Unfinished Business </w:t>
      </w:r>
    </w:p>
    <w:p w14:paraId="27B83886" w14:textId="267D60BD" w:rsidR="008E57D6" w:rsidRDefault="008E57D6" w:rsidP="008E57D6">
      <w:pPr>
        <w:pStyle w:val="Title"/>
        <w:numPr>
          <w:ilvl w:val="1"/>
          <w:numId w:val="1"/>
        </w:numPr>
        <w:spacing w:after="0"/>
        <w:contextualSpacing w:val="0"/>
        <w:rPr>
          <w:rFonts w:asciiTheme="minorHAnsi" w:hAnsiTheme="minorHAnsi" w:cstheme="minorHAnsi"/>
          <w:sz w:val="24"/>
          <w:szCs w:val="24"/>
        </w:rPr>
      </w:pPr>
      <w:r>
        <w:rPr>
          <w:rFonts w:asciiTheme="minorHAnsi" w:hAnsiTheme="minorHAnsi" w:cstheme="minorHAnsi"/>
          <w:sz w:val="24"/>
          <w:szCs w:val="24"/>
        </w:rPr>
        <w:t xml:space="preserve">After discussion about the MOU with the city of hurricane regarding and land agreement for the recycling lot, both parties signed, and the document was filed. </w:t>
      </w:r>
    </w:p>
    <w:p w14:paraId="16A52F26" w14:textId="7EF99236" w:rsidR="008E57D6" w:rsidRPr="008E57D6" w:rsidRDefault="008E57D6" w:rsidP="008E57D6">
      <w:pPr>
        <w:pStyle w:val="ListParagraph"/>
        <w:numPr>
          <w:ilvl w:val="1"/>
          <w:numId w:val="1"/>
        </w:numPr>
      </w:pPr>
      <w:r>
        <w:t xml:space="preserve">After a brief discussion about other options Alans Factory outlet had the best price for a carport to be placed over the chipper at $1,440 installed. Carrie Grimm made a motion to move </w:t>
      </w:r>
      <w:r w:rsidR="009E5FDD">
        <w:t>forward</w:t>
      </w:r>
      <w:r>
        <w:t xml:space="preserve"> with the purchase with a second from Kim Parsons and a unanimous vote to </w:t>
      </w:r>
      <w:r w:rsidR="009E5FDD">
        <w:t>follow</w:t>
      </w:r>
      <w:r>
        <w:t>.</w:t>
      </w:r>
    </w:p>
    <w:p w14:paraId="246C2C3A" w14:textId="77777777" w:rsid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New Business </w:t>
      </w:r>
    </w:p>
    <w:p w14:paraId="3CC64331" w14:textId="77777777" w:rsidR="009E5FDD" w:rsidRDefault="009E5FDD" w:rsidP="009E5FDD">
      <w:pPr>
        <w:pStyle w:val="ListParagraph"/>
        <w:numPr>
          <w:ilvl w:val="1"/>
          <w:numId w:val="1"/>
        </w:numPr>
      </w:pPr>
      <w:r>
        <w:t>Carrie Grimm brought the motion the remove Connie Boggess from our bank accounts and add Chairman Jason Asbury to as the third signature. Ed Conner made a second on the motion and carried it unanimously.</w:t>
      </w:r>
    </w:p>
    <w:p w14:paraId="73C6A96A" w14:textId="31DE96E2" w:rsidR="009E5FDD" w:rsidRDefault="009E5FDD" w:rsidP="009E5FDD">
      <w:pPr>
        <w:pStyle w:val="ListParagraph"/>
        <w:numPr>
          <w:ilvl w:val="1"/>
          <w:numId w:val="1"/>
        </w:numPr>
      </w:pPr>
      <w:r>
        <w:t xml:space="preserve">Fundraising and sponsorship program discussion was tabled until Ethics commission answer. </w:t>
      </w:r>
    </w:p>
    <w:p w14:paraId="4737DDDB" w14:textId="2F43233B" w:rsidR="009E5FDD" w:rsidRPr="009E5FDD" w:rsidRDefault="009E5FDD" w:rsidP="009E5FDD">
      <w:pPr>
        <w:pStyle w:val="ListParagraph"/>
        <w:numPr>
          <w:ilvl w:val="1"/>
          <w:numId w:val="1"/>
        </w:numPr>
      </w:pPr>
      <w:r>
        <w:t>Kim Parsons made a motion to seek quotes for insurance for the truck to be evaluated at the next meeting. The motion was seconded by Ed Conner and was carried unanimously.</w:t>
      </w:r>
    </w:p>
    <w:p w14:paraId="64E97C58" w14:textId="66B02E23" w:rsidR="001F1967" w:rsidRDefault="001F1967" w:rsidP="009E5FDD">
      <w:pPr>
        <w:pStyle w:val="Title"/>
        <w:spacing w:after="0"/>
        <w:ind w:left="360"/>
        <w:contextualSpacing w:val="0"/>
        <w:rPr>
          <w:rFonts w:asciiTheme="minorHAnsi" w:hAnsiTheme="minorHAnsi" w:cstheme="minorHAnsi"/>
          <w:sz w:val="24"/>
          <w:szCs w:val="24"/>
        </w:rPr>
      </w:pPr>
      <w:r w:rsidRPr="001F1967">
        <w:rPr>
          <w:rFonts w:asciiTheme="minorHAnsi" w:hAnsiTheme="minorHAnsi" w:cstheme="minorHAnsi"/>
          <w:sz w:val="24"/>
          <w:szCs w:val="24"/>
        </w:rPr>
        <w:t>Miscellaneous Business</w:t>
      </w:r>
    </w:p>
    <w:p w14:paraId="0D25B990"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Public Comment – </w:t>
      </w:r>
      <w:r w:rsidR="00A93BA7">
        <w:rPr>
          <w:rFonts w:asciiTheme="minorHAnsi" w:hAnsiTheme="minorHAnsi" w:cstheme="minorHAnsi"/>
          <w:sz w:val="24"/>
          <w:szCs w:val="24"/>
        </w:rPr>
        <w:t>No public comment given.</w:t>
      </w:r>
      <w:r w:rsidRPr="001F1967">
        <w:rPr>
          <w:rFonts w:asciiTheme="minorHAnsi" w:hAnsiTheme="minorHAnsi" w:cstheme="minorHAnsi"/>
          <w:sz w:val="24"/>
          <w:szCs w:val="24"/>
        </w:rPr>
        <w:t xml:space="preserve"> </w:t>
      </w:r>
    </w:p>
    <w:p w14:paraId="7B4C92F7" w14:textId="39F920E5"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Next Meeting (</w:t>
      </w:r>
      <w:r w:rsidR="009E5FDD">
        <w:rPr>
          <w:rFonts w:asciiTheme="minorHAnsi" w:hAnsiTheme="minorHAnsi" w:cstheme="minorHAnsi"/>
          <w:sz w:val="24"/>
          <w:szCs w:val="24"/>
        </w:rPr>
        <w:t>October 19</w:t>
      </w:r>
      <w:r w:rsidR="009E5FDD" w:rsidRPr="009E5FDD">
        <w:rPr>
          <w:rFonts w:asciiTheme="minorHAnsi" w:hAnsiTheme="minorHAnsi" w:cstheme="minorHAnsi"/>
          <w:sz w:val="24"/>
          <w:szCs w:val="24"/>
          <w:vertAlign w:val="superscript"/>
        </w:rPr>
        <w:t>th</w:t>
      </w:r>
      <w:r w:rsidR="009E5FDD">
        <w:rPr>
          <w:rFonts w:asciiTheme="minorHAnsi" w:hAnsiTheme="minorHAnsi" w:cstheme="minorHAnsi"/>
          <w:sz w:val="24"/>
          <w:szCs w:val="24"/>
        </w:rPr>
        <w:t xml:space="preserve"> @5PM Pine Room Canaan Valley Resort</w:t>
      </w:r>
      <w:r w:rsidRPr="001F1967">
        <w:rPr>
          <w:rFonts w:asciiTheme="minorHAnsi" w:hAnsiTheme="minorHAnsi" w:cstheme="minorHAnsi"/>
          <w:sz w:val="24"/>
          <w:szCs w:val="24"/>
        </w:rPr>
        <w:t>)</w:t>
      </w:r>
    </w:p>
    <w:p w14:paraId="43AEFCC6" w14:textId="4CDE02CD" w:rsidR="001F1967" w:rsidRPr="00BD50B4" w:rsidRDefault="00A93BA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The adjournment</w:t>
      </w:r>
      <w:r w:rsidR="001F1967" w:rsidRPr="001F1967">
        <w:rPr>
          <w:rFonts w:asciiTheme="minorHAnsi" w:hAnsiTheme="minorHAnsi" w:cstheme="minorHAnsi"/>
          <w:sz w:val="24"/>
          <w:szCs w:val="24"/>
        </w:rPr>
        <w:t xml:space="preserve"> was motioned by </w:t>
      </w:r>
      <w:r>
        <w:rPr>
          <w:rFonts w:asciiTheme="minorHAnsi" w:hAnsiTheme="minorHAnsi" w:cstheme="minorHAnsi"/>
          <w:sz w:val="24"/>
          <w:szCs w:val="24"/>
        </w:rPr>
        <w:t>Kim Parsons</w:t>
      </w:r>
      <w:r w:rsidR="001F1967" w:rsidRPr="001F1967">
        <w:rPr>
          <w:rFonts w:asciiTheme="minorHAnsi" w:hAnsiTheme="minorHAnsi" w:cstheme="minorHAnsi"/>
          <w:sz w:val="24"/>
          <w:szCs w:val="24"/>
        </w:rPr>
        <w:t xml:space="preserve"> at 5:0</w:t>
      </w:r>
      <w:r w:rsidR="009E5FDD">
        <w:rPr>
          <w:rFonts w:asciiTheme="minorHAnsi" w:hAnsiTheme="minorHAnsi" w:cstheme="minorHAnsi"/>
          <w:sz w:val="24"/>
          <w:szCs w:val="24"/>
        </w:rPr>
        <w:t>8</w:t>
      </w:r>
      <w:r w:rsidR="001F1967" w:rsidRPr="001F1967">
        <w:rPr>
          <w:rFonts w:asciiTheme="minorHAnsi" w:hAnsiTheme="minorHAnsi" w:cstheme="minorHAnsi"/>
          <w:sz w:val="24"/>
          <w:szCs w:val="24"/>
        </w:rPr>
        <w:t xml:space="preserve"> pm with a second by </w:t>
      </w:r>
      <w:r>
        <w:rPr>
          <w:rFonts w:asciiTheme="minorHAnsi" w:hAnsiTheme="minorHAnsi" w:cstheme="minorHAnsi"/>
          <w:sz w:val="24"/>
          <w:szCs w:val="24"/>
        </w:rPr>
        <w:t>Amy Blevins</w:t>
      </w:r>
      <w:r w:rsidR="001F1967" w:rsidRPr="001F1967">
        <w:rPr>
          <w:rFonts w:asciiTheme="minorHAnsi" w:hAnsiTheme="minorHAnsi" w:cstheme="minorHAnsi"/>
          <w:sz w:val="24"/>
          <w:szCs w:val="24"/>
        </w:rPr>
        <w:t xml:space="preserve">. </w:t>
      </w:r>
    </w:p>
    <w:p w14:paraId="2B241943" w14:textId="77777777" w:rsidR="001F1967" w:rsidRPr="001F1967" w:rsidRDefault="001F1967" w:rsidP="00BD50B4">
      <w:pPr>
        <w:pStyle w:val="Title"/>
        <w:spacing w:after="0"/>
        <w:rPr>
          <w:rFonts w:asciiTheme="minorHAnsi" w:hAnsiTheme="minorHAnsi" w:cstheme="minorHAnsi"/>
          <w:sz w:val="24"/>
          <w:szCs w:val="24"/>
        </w:rPr>
      </w:pPr>
      <w:r w:rsidRPr="001F1967">
        <w:rPr>
          <w:rFonts w:asciiTheme="minorHAnsi" w:hAnsiTheme="minorHAnsi" w:cstheme="minorHAnsi"/>
          <w:sz w:val="24"/>
          <w:szCs w:val="24"/>
        </w:rPr>
        <w:t>Respectfully submitted by: Rob Vanater (ED)</w:t>
      </w:r>
    </w:p>
    <w:p w14:paraId="22E9F74F" w14:textId="77777777" w:rsidR="002A17D1" w:rsidRDefault="002A17D1"/>
    <w:sectPr w:rsidR="002A17D1" w:rsidSect="001F1967">
      <w:pgSz w:w="12240" w:h="15840"/>
      <w:pgMar w:top="380" w:right="1720" w:bottom="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D09"/>
    <w:multiLevelType w:val="hybridMultilevel"/>
    <w:tmpl w:val="688C1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9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67"/>
    <w:rsid w:val="001F1967"/>
    <w:rsid w:val="002A17D1"/>
    <w:rsid w:val="0032214E"/>
    <w:rsid w:val="003A4DA5"/>
    <w:rsid w:val="004D065C"/>
    <w:rsid w:val="00606B2A"/>
    <w:rsid w:val="008E57D6"/>
    <w:rsid w:val="0096535E"/>
    <w:rsid w:val="009E5FDD"/>
    <w:rsid w:val="00A31187"/>
    <w:rsid w:val="00A657B2"/>
    <w:rsid w:val="00A67308"/>
    <w:rsid w:val="00A93BA7"/>
    <w:rsid w:val="00B413FE"/>
    <w:rsid w:val="00BD50B4"/>
    <w:rsid w:val="00E44D94"/>
    <w:rsid w:val="00EC0C78"/>
    <w:rsid w:val="00F3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9E0"/>
  <w15:chartTrackingRefBased/>
  <w15:docId w15:val="{7A06BF9A-C624-4878-B01F-FE5CAB46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67"/>
    <w:pPr>
      <w:widowControl w:val="0"/>
      <w:autoSpaceDE w:val="0"/>
      <w:autoSpaceDN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F1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9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9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9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9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967"/>
    <w:rPr>
      <w:rFonts w:eastAsiaTheme="majorEastAsia" w:cstheme="majorBidi"/>
      <w:color w:val="272727" w:themeColor="text1" w:themeTint="D8"/>
    </w:rPr>
  </w:style>
  <w:style w:type="paragraph" w:styleId="Title">
    <w:name w:val="Title"/>
    <w:basedOn w:val="Normal"/>
    <w:next w:val="Normal"/>
    <w:link w:val="TitleChar"/>
    <w:uiPriority w:val="10"/>
    <w:qFormat/>
    <w:rsid w:val="001F19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967"/>
    <w:pPr>
      <w:spacing w:before="160"/>
      <w:jc w:val="center"/>
    </w:pPr>
    <w:rPr>
      <w:i/>
      <w:iCs/>
      <w:color w:val="404040" w:themeColor="text1" w:themeTint="BF"/>
    </w:rPr>
  </w:style>
  <w:style w:type="character" w:customStyle="1" w:styleId="QuoteChar">
    <w:name w:val="Quote Char"/>
    <w:basedOn w:val="DefaultParagraphFont"/>
    <w:link w:val="Quote"/>
    <w:uiPriority w:val="29"/>
    <w:rsid w:val="001F1967"/>
    <w:rPr>
      <w:i/>
      <w:iCs/>
      <w:color w:val="404040" w:themeColor="text1" w:themeTint="BF"/>
    </w:rPr>
  </w:style>
  <w:style w:type="paragraph" w:styleId="ListParagraph">
    <w:name w:val="List Paragraph"/>
    <w:basedOn w:val="Normal"/>
    <w:uiPriority w:val="34"/>
    <w:qFormat/>
    <w:rsid w:val="001F1967"/>
    <w:pPr>
      <w:ind w:left="720"/>
      <w:contextualSpacing/>
    </w:pPr>
  </w:style>
  <w:style w:type="character" w:styleId="IntenseEmphasis">
    <w:name w:val="Intense Emphasis"/>
    <w:basedOn w:val="DefaultParagraphFont"/>
    <w:uiPriority w:val="21"/>
    <w:qFormat/>
    <w:rsid w:val="001F1967"/>
    <w:rPr>
      <w:i/>
      <w:iCs/>
      <w:color w:val="0F4761" w:themeColor="accent1" w:themeShade="BF"/>
    </w:rPr>
  </w:style>
  <w:style w:type="paragraph" w:styleId="IntenseQuote">
    <w:name w:val="Intense Quote"/>
    <w:basedOn w:val="Normal"/>
    <w:next w:val="Normal"/>
    <w:link w:val="IntenseQuoteChar"/>
    <w:uiPriority w:val="30"/>
    <w:qFormat/>
    <w:rsid w:val="001F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967"/>
    <w:rPr>
      <w:i/>
      <w:iCs/>
      <w:color w:val="0F4761" w:themeColor="accent1" w:themeShade="BF"/>
    </w:rPr>
  </w:style>
  <w:style w:type="character" w:styleId="IntenseReference">
    <w:name w:val="Intense Reference"/>
    <w:basedOn w:val="DefaultParagraphFont"/>
    <w:uiPriority w:val="32"/>
    <w:qFormat/>
    <w:rsid w:val="001F1967"/>
    <w:rPr>
      <w:b/>
      <w:bCs/>
      <w:smallCaps/>
      <w:color w:val="0F4761" w:themeColor="accent1" w:themeShade="BF"/>
      <w:spacing w:val="5"/>
    </w:rPr>
  </w:style>
  <w:style w:type="paragraph" w:styleId="Revision">
    <w:name w:val="Revision"/>
    <w:hidden/>
    <w:uiPriority w:val="99"/>
    <w:semiHidden/>
    <w:rsid w:val="001F1967"/>
    <w:pPr>
      <w:spacing w:after="0" w:line="240" w:lineRule="auto"/>
    </w:pPr>
    <w:rPr>
      <w:kern w:val="0"/>
      <w:sz w:val="22"/>
      <w:szCs w:val="22"/>
      <w:lang w:val="g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Rob  Vanater</cp:lastModifiedBy>
  <cp:revision>2</cp:revision>
  <cp:lastPrinted>2025-09-02T14:12:00Z</cp:lastPrinted>
  <dcterms:created xsi:type="dcterms:W3CDTF">2025-09-10T15:54:00Z</dcterms:created>
  <dcterms:modified xsi:type="dcterms:W3CDTF">2025-09-10T16:12:00Z</dcterms:modified>
</cp:coreProperties>
</file>