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E4E3E" w14:textId="77777777" w:rsidR="009675F7" w:rsidRPr="00CA3296" w:rsidRDefault="00FC03CF" w:rsidP="00CA3296">
      <w:pPr>
        <w:pStyle w:val="NoSpacing"/>
        <w:jc w:val="center"/>
        <w:rPr>
          <w:b/>
          <w:sz w:val="32"/>
          <w:szCs w:val="32"/>
        </w:rPr>
      </w:pPr>
      <w:r w:rsidRPr="00CA3296">
        <w:rPr>
          <w:b/>
          <w:sz w:val="32"/>
          <w:szCs w:val="32"/>
        </w:rPr>
        <w:t>Putnam County Solid Waste Authority</w:t>
      </w:r>
    </w:p>
    <w:p w14:paraId="5CAC6528" w14:textId="66F9AFD2" w:rsidR="00FC03CF" w:rsidRPr="00CA3296" w:rsidRDefault="007E2F28" w:rsidP="00CA3296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April 30</w:t>
      </w:r>
      <w:r w:rsidR="00995265">
        <w:rPr>
          <w:b/>
          <w:sz w:val="32"/>
          <w:szCs w:val="32"/>
        </w:rPr>
        <w:t>, 2020</w:t>
      </w:r>
    </w:p>
    <w:p w14:paraId="5CB1980E" w14:textId="77777777" w:rsidR="00FC03CF" w:rsidRPr="00CA3296" w:rsidRDefault="00FC03CF" w:rsidP="00CA3296">
      <w:pPr>
        <w:pStyle w:val="NoSpacing"/>
        <w:jc w:val="center"/>
        <w:rPr>
          <w:b/>
          <w:sz w:val="32"/>
          <w:szCs w:val="32"/>
        </w:rPr>
      </w:pPr>
      <w:r w:rsidRPr="00CA3296">
        <w:rPr>
          <w:b/>
          <w:sz w:val="32"/>
          <w:szCs w:val="32"/>
        </w:rPr>
        <w:t>Minutes</w:t>
      </w:r>
    </w:p>
    <w:p w14:paraId="242339D6" w14:textId="77777777" w:rsidR="00FC03CF" w:rsidRDefault="00FC03CF" w:rsidP="00FC03CF">
      <w:pPr>
        <w:pStyle w:val="NoSpacing"/>
      </w:pPr>
    </w:p>
    <w:p w14:paraId="766E9E08" w14:textId="5642326A" w:rsidR="00FC03CF" w:rsidRPr="001A7EE4" w:rsidRDefault="00FC03CF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The Putnam County Solid Waste Authority meeting was called to order by</w:t>
      </w:r>
      <w:r w:rsidR="007E0812">
        <w:rPr>
          <w:rFonts w:ascii="Times New Roman" w:hAnsi="Times New Roman" w:cs="Times New Roman"/>
          <w:sz w:val="24"/>
          <w:szCs w:val="24"/>
        </w:rPr>
        <w:t xml:space="preserve"> </w:t>
      </w:r>
      <w:r w:rsidR="00A73B7D">
        <w:rPr>
          <w:rFonts w:ascii="Times New Roman" w:hAnsi="Times New Roman" w:cs="Times New Roman"/>
          <w:sz w:val="24"/>
          <w:szCs w:val="24"/>
        </w:rPr>
        <w:t>Chairman</w:t>
      </w:r>
      <w:r w:rsidR="007E0812">
        <w:rPr>
          <w:rFonts w:ascii="Times New Roman" w:hAnsi="Times New Roman" w:cs="Times New Roman"/>
          <w:sz w:val="24"/>
          <w:szCs w:val="24"/>
        </w:rPr>
        <w:t xml:space="preserve"> Kim Parsons</w:t>
      </w:r>
      <w:r w:rsidRPr="001A7EE4">
        <w:rPr>
          <w:rFonts w:ascii="Times New Roman" w:hAnsi="Times New Roman" w:cs="Times New Roman"/>
          <w:sz w:val="24"/>
          <w:szCs w:val="24"/>
        </w:rPr>
        <w:t xml:space="preserve"> at 4:</w:t>
      </w:r>
      <w:r w:rsidR="007E2F28">
        <w:rPr>
          <w:rFonts w:ascii="Times New Roman" w:hAnsi="Times New Roman" w:cs="Times New Roman"/>
          <w:sz w:val="24"/>
          <w:szCs w:val="24"/>
        </w:rPr>
        <w:t>17</w:t>
      </w:r>
      <w:r w:rsidRPr="001A7EE4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0CB18A34" w14:textId="77777777" w:rsidR="00A3624E" w:rsidRPr="001A7EE4" w:rsidRDefault="00A3624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0F9295" w14:textId="4B7AAA2E" w:rsidR="00A3624E" w:rsidRDefault="00A3624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 xml:space="preserve">Members present:  </w:t>
      </w:r>
      <w:r w:rsidR="0006013A" w:rsidRPr="001A7EE4">
        <w:rPr>
          <w:rFonts w:ascii="Times New Roman" w:hAnsi="Times New Roman" w:cs="Times New Roman"/>
          <w:sz w:val="24"/>
          <w:szCs w:val="24"/>
        </w:rPr>
        <w:t>Roger Randolph</w:t>
      </w:r>
      <w:r w:rsidR="00A73B7D">
        <w:rPr>
          <w:rFonts w:ascii="Times New Roman" w:hAnsi="Times New Roman" w:cs="Times New Roman"/>
          <w:sz w:val="24"/>
          <w:szCs w:val="24"/>
        </w:rPr>
        <w:t xml:space="preserve">, </w:t>
      </w:r>
      <w:r w:rsidR="00607A26">
        <w:rPr>
          <w:rFonts w:ascii="Times New Roman" w:hAnsi="Times New Roman" w:cs="Times New Roman"/>
          <w:sz w:val="24"/>
          <w:szCs w:val="24"/>
        </w:rPr>
        <w:t>Wayne Bennett</w:t>
      </w:r>
      <w:r w:rsidR="00995265">
        <w:rPr>
          <w:rFonts w:ascii="Times New Roman" w:hAnsi="Times New Roman" w:cs="Times New Roman"/>
          <w:sz w:val="24"/>
          <w:szCs w:val="24"/>
        </w:rPr>
        <w:t>, Kim Parsons</w:t>
      </w:r>
    </w:p>
    <w:p w14:paraId="51C24D42" w14:textId="261AC042" w:rsidR="006B5201" w:rsidRDefault="006B5201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04C0CC" w14:textId="6F7D1628" w:rsidR="00A3624E" w:rsidRPr="001A7EE4" w:rsidRDefault="00A3624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Staff present:  Charity Fellure</w:t>
      </w:r>
    </w:p>
    <w:p w14:paraId="2CC7F518" w14:textId="305A807B" w:rsidR="004F15C6" w:rsidRPr="001A7EE4" w:rsidRDefault="004F15C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FFC8D3" w14:textId="3FF68F5B" w:rsidR="004F15C6" w:rsidRPr="001A7EE4" w:rsidRDefault="004F15C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 xml:space="preserve">Guests:  </w:t>
      </w:r>
      <w:r w:rsidR="007E2F28">
        <w:rPr>
          <w:rFonts w:ascii="Times New Roman" w:hAnsi="Times New Roman" w:cs="Times New Roman"/>
          <w:sz w:val="24"/>
          <w:szCs w:val="24"/>
        </w:rPr>
        <w:t>Carol Throckmorton</w:t>
      </w:r>
    </w:p>
    <w:p w14:paraId="1C652834" w14:textId="77777777" w:rsidR="00A3624E" w:rsidRPr="001A7EE4" w:rsidRDefault="00A3624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C3718A" w14:textId="694CE049" w:rsidR="00A3624E" w:rsidRPr="001A7EE4" w:rsidRDefault="00F2541A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 xml:space="preserve">The minutes of the </w:t>
      </w:r>
      <w:r w:rsidR="00113C70">
        <w:rPr>
          <w:rFonts w:ascii="Times New Roman" w:hAnsi="Times New Roman" w:cs="Times New Roman"/>
          <w:sz w:val="24"/>
          <w:szCs w:val="24"/>
        </w:rPr>
        <w:t>previous</w:t>
      </w:r>
      <w:r w:rsidR="00F15F24" w:rsidRPr="001A7EE4">
        <w:rPr>
          <w:rFonts w:ascii="Times New Roman" w:hAnsi="Times New Roman" w:cs="Times New Roman"/>
          <w:sz w:val="24"/>
          <w:szCs w:val="24"/>
        </w:rPr>
        <w:t xml:space="preserve"> </w:t>
      </w:r>
      <w:r w:rsidRPr="001A7EE4">
        <w:rPr>
          <w:rFonts w:ascii="Times New Roman" w:hAnsi="Times New Roman" w:cs="Times New Roman"/>
          <w:sz w:val="24"/>
          <w:szCs w:val="24"/>
        </w:rPr>
        <w:t>meeting w</w:t>
      </w:r>
      <w:r w:rsidR="00F15F24" w:rsidRPr="001A7EE4">
        <w:rPr>
          <w:rFonts w:ascii="Times New Roman" w:hAnsi="Times New Roman" w:cs="Times New Roman"/>
          <w:sz w:val="24"/>
          <w:szCs w:val="24"/>
        </w:rPr>
        <w:t>as</w:t>
      </w:r>
      <w:r w:rsidRPr="001A7EE4">
        <w:rPr>
          <w:rFonts w:ascii="Times New Roman" w:hAnsi="Times New Roman" w:cs="Times New Roman"/>
          <w:sz w:val="24"/>
          <w:szCs w:val="24"/>
        </w:rPr>
        <w:t xml:space="preserve"> available </w:t>
      </w:r>
      <w:r w:rsidR="00D359CF">
        <w:rPr>
          <w:rFonts w:ascii="Times New Roman" w:hAnsi="Times New Roman" w:cs="Times New Roman"/>
          <w:sz w:val="24"/>
          <w:szCs w:val="24"/>
        </w:rPr>
        <w:t>for review</w:t>
      </w:r>
      <w:r w:rsidRPr="001A7EE4">
        <w:rPr>
          <w:rFonts w:ascii="Times New Roman" w:hAnsi="Times New Roman" w:cs="Times New Roman"/>
          <w:sz w:val="24"/>
          <w:szCs w:val="24"/>
        </w:rPr>
        <w:t xml:space="preserve">.  </w:t>
      </w:r>
      <w:bookmarkStart w:id="0" w:name="_Hlk521936785"/>
      <w:r w:rsidR="00144A34" w:rsidRPr="001A7EE4">
        <w:rPr>
          <w:rFonts w:ascii="Times New Roman" w:hAnsi="Times New Roman" w:cs="Times New Roman"/>
          <w:sz w:val="24"/>
          <w:szCs w:val="24"/>
        </w:rPr>
        <w:t>Mr.</w:t>
      </w:r>
      <w:r w:rsidRPr="001A7EE4">
        <w:rPr>
          <w:rFonts w:ascii="Times New Roman" w:hAnsi="Times New Roman" w:cs="Times New Roman"/>
          <w:sz w:val="24"/>
          <w:szCs w:val="24"/>
        </w:rPr>
        <w:t xml:space="preserve"> </w:t>
      </w:r>
      <w:r w:rsidR="00E81AF5">
        <w:rPr>
          <w:rFonts w:ascii="Times New Roman" w:hAnsi="Times New Roman" w:cs="Times New Roman"/>
          <w:sz w:val="24"/>
          <w:szCs w:val="24"/>
        </w:rPr>
        <w:t>Randolph</w:t>
      </w:r>
      <w:r w:rsidRPr="001A7EE4">
        <w:rPr>
          <w:rFonts w:ascii="Times New Roman" w:hAnsi="Times New Roman" w:cs="Times New Roman"/>
          <w:sz w:val="24"/>
          <w:szCs w:val="24"/>
        </w:rPr>
        <w:t xml:space="preserve"> moved to accept the minutes.  </w:t>
      </w:r>
      <w:r w:rsidR="0017642B">
        <w:rPr>
          <w:rFonts w:ascii="Times New Roman" w:hAnsi="Times New Roman" w:cs="Times New Roman"/>
          <w:sz w:val="24"/>
          <w:szCs w:val="24"/>
        </w:rPr>
        <w:t>Mr</w:t>
      </w:r>
      <w:r w:rsidR="001447AE">
        <w:rPr>
          <w:rFonts w:ascii="Times New Roman" w:hAnsi="Times New Roman" w:cs="Times New Roman"/>
          <w:sz w:val="24"/>
          <w:szCs w:val="24"/>
        </w:rPr>
        <w:t xml:space="preserve">. </w:t>
      </w:r>
      <w:r w:rsidR="007E0812">
        <w:rPr>
          <w:rFonts w:ascii="Times New Roman" w:hAnsi="Times New Roman" w:cs="Times New Roman"/>
          <w:sz w:val="24"/>
          <w:szCs w:val="24"/>
        </w:rPr>
        <w:t>Bennett</w:t>
      </w:r>
      <w:r w:rsidRPr="001A7EE4">
        <w:rPr>
          <w:rFonts w:ascii="Times New Roman" w:hAnsi="Times New Roman" w:cs="Times New Roman"/>
          <w:sz w:val="24"/>
          <w:szCs w:val="24"/>
        </w:rPr>
        <w:t xml:space="preserve"> seconded the motion.  The motion passed unanimously.</w:t>
      </w:r>
      <w:bookmarkEnd w:id="0"/>
    </w:p>
    <w:p w14:paraId="17E78B89" w14:textId="77777777" w:rsidR="00F2541A" w:rsidRPr="001A7EE4" w:rsidRDefault="00F2541A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E0B66D" w14:textId="37292ED4" w:rsidR="00F2541A" w:rsidRDefault="00144A34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Mr.</w:t>
      </w:r>
      <w:r w:rsidR="00F2541A" w:rsidRPr="001A7EE4">
        <w:rPr>
          <w:rFonts w:ascii="Times New Roman" w:hAnsi="Times New Roman" w:cs="Times New Roman"/>
          <w:sz w:val="24"/>
          <w:szCs w:val="24"/>
        </w:rPr>
        <w:t xml:space="preserve"> </w:t>
      </w:r>
      <w:r w:rsidR="008F6960">
        <w:rPr>
          <w:rFonts w:ascii="Times New Roman" w:hAnsi="Times New Roman" w:cs="Times New Roman"/>
          <w:sz w:val="24"/>
          <w:szCs w:val="24"/>
        </w:rPr>
        <w:t>Randolph</w:t>
      </w:r>
      <w:r w:rsidR="00F2541A" w:rsidRPr="001A7EE4">
        <w:rPr>
          <w:rFonts w:ascii="Times New Roman" w:hAnsi="Times New Roman" w:cs="Times New Roman"/>
          <w:sz w:val="24"/>
          <w:szCs w:val="24"/>
        </w:rPr>
        <w:t xml:space="preserve"> summarized the treasurer’s report and expenditures.  </w:t>
      </w:r>
      <w:r w:rsidRPr="001A7EE4">
        <w:rPr>
          <w:rFonts w:ascii="Times New Roman" w:hAnsi="Times New Roman" w:cs="Times New Roman"/>
          <w:sz w:val="24"/>
          <w:szCs w:val="24"/>
        </w:rPr>
        <w:t>Mr.</w:t>
      </w:r>
      <w:r w:rsidR="00E93DC5" w:rsidRPr="001A7EE4">
        <w:rPr>
          <w:rFonts w:ascii="Times New Roman" w:hAnsi="Times New Roman" w:cs="Times New Roman"/>
          <w:sz w:val="24"/>
          <w:szCs w:val="24"/>
        </w:rPr>
        <w:t xml:space="preserve"> </w:t>
      </w:r>
      <w:r w:rsidR="005E20AF">
        <w:rPr>
          <w:rFonts w:ascii="Times New Roman" w:hAnsi="Times New Roman" w:cs="Times New Roman"/>
          <w:sz w:val="24"/>
          <w:szCs w:val="24"/>
        </w:rPr>
        <w:t>Randolph</w:t>
      </w:r>
      <w:r w:rsidR="00F2541A" w:rsidRPr="001A7EE4">
        <w:rPr>
          <w:rFonts w:ascii="Times New Roman" w:hAnsi="Times New Roman" w:cs="Times New Roman"/>
          <w:sz w:val="24"/>
          <w:szCs w:val="24"/>
        </w:rPr>
        <w:t xml:space="preserve"> moved that the treasurer’s report be accepted.  </w:t>
      </w:r>
      <w:r w:rsidR="004F15C6" w:rsidRPr="001A7EE4">
        <w:rPr>
          <w:rFonts w:ascii="Times New Roman" w:hAnsi="Times New Roman" w:cs="Times New Roman"/>
          <w:sz w:val="24"/>
          <w:szCs w:val="24"/>
        </w:rPr>
        <w:t>Mr</w:t>
      </w:r>
      <w:r w:rsidR="007E0812">
        <w:rPr>
          <w:rFonts w:ascii="Times New Roman" w:hAnsi="Times New Roman" w:cs="Times New Roman"/>
          <w:sz w:val="24"/>
          <w:szCs w:val="24"/>
        </w:rPr>
        <w:t xml:space="preserve">. </w:t>
      </w:r>
      <w:r w:rsidR="007E2F28">
        <w:rPr>
          <w:rFonts w:ascii="Times New Roman" w:hAnsi="Times New Roman" w:cs="Times New Roman"/>
          <w:sz w:val="24"/>
          <w:szCs w:val="24"/>
        </w:rPr>
        <w:t>Bennett</w:t>
      </w:r>
      <w:r w:rsidR="007E0812">
        <w:rPr>
          <w:rFonts w:ascii="Times New Roman" w:hAnsi="Times New Roman" w:cs="Times New Roman"/>
          <w:sz w:val="24"/>
          <w:szCs w:val="24"/>
        </w:rPr>
        <w:t xml:space="preserve"> </w:t>
      </w:r>
      <w:r w:rsidR="00F2541A" w:rsidRPr="001A7EE4">
        <w:rPr>
          <w:rFonts w:ascii="Times New Roman" w:hAnsi="Times New Roman" w:cs="Times New Roman"/>
          <w:sz w:val="24"/>
          <w:szCs w:val="24"/>
        </w:rPr>
        <w:t>seconded the motion.  The motion passed unanimously.</w:t>
      </w:r>
    </w:p>
    <w:p w14:paraId="7B094FDD" w14:textId="2F49D622" w:rsidR="007E0812" w:rsidRDefault="007E0812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404643" w14:textId="198C0282" w:rsidR="00113C70" w:rsidRDefault="005E3FFD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Fellure gave an overview on the status of the grants.  </w:t>
      </w:r>
      <w:r w:rsidR="00995265">
        <w:rPr>
          <w:rFonts w:ascii="Times New Roman" w:hAnsi="Times New Roman" w:cs="Times New Roman"/>
          <w:sz w:val="24"/>
          <w:szCs w:val="24"/>
        </w:rPr>
        <w:t>We still have money in the Solid Waste Management Board Grant Account for a demolition.</w:t>
      </w:r>
      <w:r w:rsidR="001447A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1795B4" w14:textId="72D6CCD1" w:rsidR="006B5201" w:rsidRDefault="006B5201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B3A22D" w14:textId="4E4C9516" w:rsidR="00607A26" w:rsidRDefault="001447A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Fellure informed the board that the Siting Plan has been sent to the SWMB for review.</w:t>
      </w:r>
    </w:p>
    <w:p w14:paraId="3EAF09F3" w14:textId="5C1D837F" w:rsidR="00607A26" w:rsidRDefault="00607A2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927FBD" w14:textId="41F63DED" w:rsidR="00E8574B" w:rsidRDefault="00E8574B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Carol Throckmorton informed the Board that the Comprehensive Plan is due this year.  </w:t>
      </w:r>
    </w:p>
    <w:p w14:paraId="0CC26789" w14:textId="190AAB45" w:rsidR="00E8574B" w:rsidRDefault="00E8574B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0D1424" w14:textId="1A70037A" w:rsidR="00CA3296" w:rsidRPr="001A7EE4" w:rsidRDefault="0017642B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5E20AF">
        <w:rPr>
          <w:rFonts w:ascii="Times New Roman" w:hAnsi="Times New Roman" w:cs="Times New Roman"/>
          <w:sz w:val="24"/>
          <w:szCs w:val="24"/>
        </w:rPr>
        <w:t>Randolph</w:t>
      </w:r>
      <w:r w:rsidR="00CA3296" w:rsidRPr="001A7EE4">
        <w:rPr>
          <w:rFonts w:ascii="Times New Roman" w:hAnsi="Times New Roman" w:cs="Times New Roman"/>
          <w:sz w:val="24"/>
          <w:szCs w:val="24"/>
        </w:rPr>
        <w:t xml:space="preserve"> moved to adjourn the meeting at </w:t>
      </w:r>
      <w:r w:rsidR="007E2F28">
        <w:rPr>
          <w:rFonts w:ascii="Times New Roman" w:hAnsi="Times New Roman" w:cs="Times New Roman"/>
          <w:sz w:val="24"/>
          <w:szCs w:val="24"/>
        </w:rPr>
        <w:t>4:44</w:t>
      </w:r>
      <w:r w:rsidR="00F57A11">
        <w:rPr>
          <w:rFonts w:ascii="Times New Roman" w:hAnsi="Times New Roman" w:cs="Times New Roman"/>
          <w:sz w:val="24"/>
          <w:szCs w:val="24"/>
        </w:rPr>
        <w:t xml:space="preserve"> </w:t>
      </w:r>
      <w:r w:rsidR="00CA3296" w:rsidRPr="001A7EE4">
        <w:rPr>
          <w:rFonts w:ascii="Times New Roman" w:hAnsi="Times New Roman" w:cs="Times New Roman"/>
          <w:sz w:val="24"/>
          <w:szCs w:val="24"/>
        </w:rPr>
        <w:t xml:space="preserve">p.m. </w:t>
      </w:r>
      <w:r w:rsidR="00144A34" w:rsidRPr="001A7EE4">
        <w:rPr>
          <w:rFonts w:ascii="Times New Roman" w:hAnsi="Times New Roman" w:cs="Times New Roman"/>
          <w:sz w:val="24"/>
          <w:szCs w:val="24"/>
        </w:rPr>
        <w:t>Mr</w:t>
      </w:r>
      <w:r w:rsidR="00B82B28">
        <w:rPr>
          <w:rFonts w:ascii="Times New Roman" w:hAnsi="Times New Roman" w:cs="Times New Roman"/>
          <w:sz w:val="24"/>
          <w:szCs w:val="24"/>
        </w:rPr>
        <w:t xml:space="preserve">. </w:t>
      </w:r>
      <w:r w:rsidR="007E2F28">
        <w:rPr>
          <w:rFonts w:ascii="Times New Roman" w:hAnsi="Times New Roman" w:cs="Times New Roman"/>
          <w:sz w:val="24"/>
          <w:szCs w:val="24"/>
        </w:rPr>
        <w:t>Bennett</w:t>
      </w:r>
      <w:r w:rsidR="00CA3296" w:rsidRPr="001A7EE4">
        <w:rPr>
          <w:rFonts w:ascii="Times New Roman" w:hAnsi="Times New Roman" w:cs="Times New Roman"/>
          <w:sz w:val="24"/>
          <w:szCs w:val="24"/>
        </w:rPr>
        <w:t xml:space="preserve"> seconded the motion.  The motion passed unanimously.  The next meeting will be</w:t>
      </w:r>
      <w:r w:rsidR="00113C70">
        <w:rPr>
          <w:rFonts w:ascii="Times New Roman" w:hAnsi="Times New Roman" w:cs="Times New Roman"/>
          <w:sz w:val="24"/>
          <w:szCs w:val="24"/>
        </w:rPr>
        <w:t xml:space="preserve"> </w:t>
      </w:r>
      <w:r w:rsidR="007E2F28">
        <w:rPr>
          <w:rFonts w:ascii="Times New Roman" w:hAnsi="Times New Roman" w:cs="Times New Roman"/>
          <w:sz w:val="24"/>
          <w:szCs w:val="24"/>
        </w:rPr>
        <w:t>May 11</w:t>
      </w:r>
      <w:r w:rsidR="00F57A11">
        <w:rPr>
          <w:rFonts w:ascii="Times New Roman" w:hAnsi="Times New Roman" w:cs="Times New Roman"/>
          <w:sz w:val="24"/>
          <w:szCs w:val="24"/>
        </w:rPr>
        <w:t>, 2020, at 4:00 p.m.</w:t>
      </w:r>
      <w:r w:rsidR="005E20AF">
        <w:rPr>
          <w:rFonts w:ascii="Times New Roman" w:hAnsi="Times New Roman" w:cs="Times New Roman"/>
          <w:sz w:val="24"/>
          <w:szCs w:val="24"/>
        </w:rPr>
        <w:t>, at the Putnam County Solid Waste Authority.</w:t>
      </w:r>
    </w:p>
    <w:p w14:paraId="45CA6FCF" w14:textId="77777777" w:rsidR="00CA3296" w:rsidRPr="001A7EE4" w:rsidRDefault="00CA329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304406" w14:textId="5AC3F53B" w:rsidR="00CA3296" w:rsidRDefault="00CA329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2AA3B56C" w14:textId="68B668CB" w:rsidR="00A73B7D" w:rsidRDefault="00A73B7D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DF2274" w14:textId="77777777" w:rsidR="00982051" w:rsidRDefault="00982051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C0933F" w14:textId="77777777" w:rsidR="00A73B7D" w:rsidRDefault="00A73B7D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5A5E8A" w14:textId="5EC5BDAF" w:rsidR="00F2541A" w:rsidRPr="001A7EE4" w:rsidRDefault="00144A34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Charity Fellure</w:t>
      </w:r>
      <w:r w:rsidR="00AC2E6B">
        <w:rPr>
          <w:rFonts w:ascii="Times New Roman" w:hAnsi="Times New Roman" w:cs="Times New Roman"/>
          <w:sz w:val="24"/>
          <w:szCs w:val="24"/>
        </w:rPr>
        <w:t xml:space="preserve">, </w:t>
      </w:r>
      <w:r w:rsidRPr="001A7EE4">
        <w:rPr>
          <w:rFonts w:ascii="Times New Roman" w:hAnsi="Times New Roman" w:cs="Times New Roman"/>
          <w:sz w:val="24"/>
          <w:szCs w:val="24"/>
        </w:rPr>
        <w:t>Executive Director</w:t>
      </w:r>
    </w:p>
    <w:sectPr w:rsidR="00F2541A" w:rsidRPr="001A7EE4" w:rsidSect="009820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3CF"/>
    <w:rsid w:val="00051EDB"/>
    <w:rsid w:val="0006013A"/>
    <w:rsid w:val="00095F59"/>
    <w:rsid w:val="00097597"/>
    <w:rsid w:val="000A0610"/>
    <w:rsid w:val="000F1A8D"/>
    <w:rsid w:val="001003B2"/>
    <w:rsid w:val="00105422"/>
    <w:rsid w:val="00113C70"/>
    <w:rsid w:val="001213D4"/>
    <w:rsid w:val="001447AE"/>
    <w:rsid w:val="00144A34"/>
    <w:rsid w:val="00156473"/>
    <w:rsid w:val="0017642B"/>
    <w:rsid w:val="001A7EE4"/>
    <w:rsid w:val="001B3772"/>
    <w:rsid w:val="00270A75"/>
    <w:rsid w:val="002E2F91"/>
    <w:rsid w:val="0031275C"/>
    <w:rsid w:val="0036058E"/>
    <w:rsid w:val="00381C92"/>
    <w:rsid w:val="00395225"/>
    <w:rsid w:val="003D6A6A"/>
    <w:rsid w:val="003F4FDC"/>
    <w:rsid w:val="00475B36"/>
    <w:rsid w:val="004908F8"/>
    <w:rsid w:val="004A4993"/>
    <w:rsid w:val="004C15B0"/>
    <w:rsid w:val="004F15C6"/>
    <w:rsid w:val="00517EC2"/>
    <w:rsid w:val="005673BC"/>
    <w:rsid w:val="005C3867"/>
    <w:rsid w:val="005E20AF"/>
    <w:rsid w:val="005E3FFD"/>
    <w:rsid w:val="005F360D"/>
    <w:rsid w:val="00607A26"/>
    <w:rsid w:val="00674A26"/>
    <w:rsid w:val="006B5201"/>
    <w:rsid w:val="007C1679"/>
    <w:rsid w:val="007C3813"/>
    <w:rsid w:val="007E0812"/>
    <w:rsid w:val="007E2F28"/>
    <w:rsid w:val="00852849"/>
    <w:rsid w:val="00883D36"/>
    <w:rsid w:val="00897440"/>
    <w:rsid w:val="00897D82"/>
    <w:rsid w:val="008C3B08"/>
    <w:rsid w:val="008F6960"/>
    <w:rsid w:val="0096177F"/>
    <w:rsid w:val="009675F7"/>
    <w:rsid w:val="00975EA8"/>
    <w:rsid w:val="00982051"/>
    <w:rsid w:val="00995265"/>
    <w:rsid w:val="009E4EAA"/>
    <w:rsid w:val="00A3624E"/>
    <w:rsid w:val="00A73B7D"/>
    <w:rsid w:val="00A945F6"/>
    <w:rsid w:val="00AC2E6B"/>
    <w:rsid w:val="00AE1238"/>
    <w:rsid w:val="00B01BB4"/>
    <w:rsid w:val="00B05055"/>
    <w:rsid w:val="00B20973"/>
    <w:rsid w:val="00B32116"/>
    <w:rsid w:val="00B82B28"/>
    <w:rsid w:val="00BB0F28"/>
    <w:rsid w:val="00C03100"/>
    <w:rsid w:val="00C0776F"/>
    <w:rsid w:val="00C45E14"/>
    <w:rsid w:val="00C50798"/>
    <w:rsid w:val="00CA3296"/>
    <w:rsid w:val="00D03A74"/>
    <w:rsid w:val="00D359CF"/>
    <w:rsid w:val="00D83CAB"/>
    <w:rsid w:val="00E81AF5"/>
    <w:rsid w:val="00E8574B"/>
    <w:rsid w:val="00E93DC5"/>
    <w:rsid w:val="00EB3E94"/>
    <w:rsid w:val="00EB558C"/>
    <w:rsid w:val="00EE0C9A"/>
    <w:rsid w:val="00F15C01"/>
    <w:rsid w:val="00F15F24"/>
    <w:rsid w:val="00F16605"/>
    <w:rsid w:val="00F2541A"/>
    <w:rsid w:val="00F57A11"/>
    <w:rsid w:val="00FC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96F0B"/>
  <w15:chartTrackingRefBased/>
  <w15:docId w15:val="{F970F26A-0856-4497-AE40-C29DC5A2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03C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Fellure</dc:creator>
  <cp:keywords/>
  <dc:description/>
  <cp:lastModifiedBy>Ethan !</cp:lastModifiedBy>
  <cp:revision>3</cp:revision>
  <cp:lastPrinted>2020-03-06T00:13:00Z</cp:lastPrinted>
  <dcterms:created xsi:type="dcterms:W3CDTF">2020-06-08T14:22:00Z</dcterms:created>
  <dcterms:modified xsi:type="dcterms:W3CDTF">2020-06-08T14:28:00Z</dcterms:modified>
</cp:coreProperties>
</file>