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5D298F08" w:rsidR="001A588D" w:rsidRDefault="00F542CA" w:rsidP="001A588D">
      <w:pPr>
        <w:pStyle w:val="NoSpacing"/>
        <w:jc w:val="center"/>
      </w:pPr>
      <w:r>
        <w:t>February 10</w:t>
      </w:r>
      <w:r w:rsidR="00B72DCA">
        <w:t>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C27F273" w14:textId="4720D86C" w:rsidR="009C4D82" w:rsidRDefault="009C4D82" w:rsidP="001A588D">
      <w:pPr>
        <w:pStyle w:val="ListParagraph"/>
        <w:numPr>
          <w:ilvl w:val="1"/>
          <w:numId w:val="1"/>
        </w:numPr>
      </w:pPr>
      <w:r>
        <w:t>Signature Cards</w:t>
      </w:r>
    </w:p>
    <w:p w14:paraId="4596952D" w14:textId="77777777" w:rsidR="001A588D" w:rsidRDefault="001A588D" w:rsidP="001A588D">
      <w:pPr>
        <w:pStyle w:val="ListParagraph"/>
      </w:pPr>
    </w:p>
    <w:p w14:paraId="3CE5C9D2" w14:textId="377F568F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342915C8" w14:textId="3288B25B" w:rsidR="001671C7" w:rsidRDefault="001671C7" w:rsidP="00E956DC">
      <w:pPr>
        <w:pStyle w:val="ListParagraph"/>
        <w:numPr>
          <w:ilvl w:val="1"/>
          <w:numId w:val="1"/>
        </w:numPr>
      </w:pPr>
      <w:r>
        <w:t>Bylaws</w:t>
      </w:r>
      <w:r w:rsidR="00847BB2">
        <w:t xml:space="preserve"> Committee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03DC0537" w14:textId="2412888D" w:rsidR="001850A7" w:rsidRDefault="001850A7" w:rsidP="00E956DC">
      <w:pPr>
        <w:pStyle w:val="ListParagraph"/>
        <w:numPr>
          <w:ilvl w:val="1"/>
          <w:numId w:val="1"/>
        </w:numPr>
      </w:pPr>
      <w:r>
        <w:t>Siting Plan</w:t>
      </w:r>
      <w:r w:rsidR="00B72DCA">
        <w:t xml:space="preserve"> </w:t>
      </w:r>
    </w:p>
    <w:p w14:paraId="686D1C31" w14:textId="485632FE" w:rsidR="001850A7" w:rsidRDefault="001850A7" w:rsidP="00E956DC">
      <w:pPr>
        <w:pStyle w:val="ListParagraph"/>
        <w:numPr>
          <w:ilvl w:val="1"/>
          <w:numId w:val="1"/>
        </w:numPr>
      </w:pPr>
      <w:r>
        <w:t>AWVSWA Update</w:t>
      </w:r>
      <w:r w:rsidR="00B72DCA">
        <w:t>/Legislative Update</w:t>
      </w:r>
    </w:p>
    <w:p w14:paraId="2DEF1CCE" w14:textId="09E9AB81" w:rsidR="00F542CA" w:rsidRDefault="009C4D82" w:rsidP="00E956DC">
      <w:pPr>
        <w:pStyle w:val="ListParagraph"/>
        <w:numPr>
          <w:ilvl w:val="1"/>
          <w:numId w:val="1"/>
        </w:numPr>
      </w:pPr>
      <w:r>
        <w:t>Audit</w:t>
      </w:r>
    </w:p>
    <w:p w14:paraId="6465241D" w14:textId="4CA27A28" w:rsidR="009C4D82" w:rsidRDefault="009C4D82" w:rsidP="00E956DC">
      <w:pPr>
        <w:pStyle w:val="ListParagraph"/>
        <w:numPr>
          <w:ilvl w:val="1"/>
          <w:numId w:val="1"/>
        </w:numPr>
      </w:pPr>
      <w:r>
        <w:t>Comprehensive Plan</w:t>
      </w:r>
    </w:p>
    <w:p w14:paraId="103537B6" w14:textId="37395C9B" w:rsidR="009C4D82" w:rsidRDefault="009C4D82" w:rsidP="00E956DC">
      <w:pPr>
        <w:pStyle w:val="ListParagraph"/>
        <w:numPr>
          <w:ilvl w:val="1"/>
          <w:numId w:val="1"/>
        </w:numPr>
      </w:pPr>
      <w:r>
        <w:t>Hurricane High School Recycling Program</w:t>
      </w:r>
    </w:p>
    <w:p w14:paraId="2EA28AA4" w14:textId="2DA0E6DB" w:rsidR="009C4D82" w:rsidRDefault="009C4D82" w:rsidP="00E956DC">
      <w:pPr>
        <w:pStyle w:val="ListParagraph"/>
        <w:numPr>
          <w:ilvl w:val="1"/>
          <w:numId w:val="1"/>
        </w:numPr>
      </w:pPr>
      <w:r>
        <w:t>School Cafeteria Waste Issue</w:t>
      </w:r>
    </w:p>
    <w:p w14:paraId="10C53594" w14:textId="0E111DDD" w:rsidR="009C4D82" w:rsidRDefault="009C4D82" w:rsidP="00E956DC">
      <w:pPr>
        <w:pStyle w:val="ListParagraph"/>
        <w:numPr>
          <w:ilvl w:val="1"/>
          <w:numId w:val="1"/>
        </w:numPr>
      </w:pPr>
      <w:r>
        <w:t>Website</w:t>
      </w:r>
    </w:p>
    <w:p w14:paraId="41B371D7" w14:textId="35A0AEB7" w:rsidR="00ED7082" w:rsidRDefault="00ED7082" w:rsidP="00E956DC">
      <w:pPr>
        <w:pStyle w:val="ListParagraph"/>
        <w:numPr>
          <w:ilvl w:val="1"/>
          <w:numId w:val="1"/>
        </w:numPr>
      </w:pPr>
      <w:r>
        <w:t>Truck</w:t>
      </w: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44FF265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48DC1E80" w14:textId="08325456" w:rsidR="001850A7" w:rsidRDefault="009C4D82" w:rsidP="00791E7D">
      <w:pPr>
        <w:pStyle w:val="ListParagraph"/>
        <w:numPr>
          <w:ilvl w:val="1"/>
          <w:numId w:val="1"/>
        </w:numPr>
      </w:pPr>
      <w:r>
        <w:t>Spring Clean Up</w:t>
      </w:r>
    </w:p>
    <w:p w14:paraId="0DDA1387" w14:textId="7BF03168" w:rsidR="009C4D82" w:rsidRDefault="009C4D82" w:rsidP="00791E7D">
      <w:pPr>
        <w:pStyle w:val="ListParagraph"/>
        <w:numPr>
          <w:ilvl w:val="1"/>
          <w:numId w:val="1"/>
        </w:numPr>
      </w:pPr>
      <w:r>
        <w:t>Earth Day Activity</w:t>
      </w:r>
    </w:p>
    <w:p w14:paraId="538AFEF0" w14:textId="77777777" w:rsidR="00BC0CA5" w:rsidRDefault="00BC0CA5" w:rsidP="00BC0CA5">
      <w:pPr>
        <w:pStyle w:val="ListParagraph"/>
        <w:ind w:left="1170"/>
      </w:pPr>
    </w:p>
    <w:p w14:paraId="0B73C1CB" w14:textId="19AE829A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2FE83155" w14:textId="6E22CE6E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F542CA">
        <w:rPr>
          <w:b/>
          <w:u w:val="single"/>
        </w:rPr>
        <w:t>March 9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Authority, Winfield</w:t>
      </w:r>
      <w:r w:rsidR="003F2190">
        <w:t>, WV.</w:t>
      </w:r>
    </w:p>
    <w:p w14:paraId="53EF0CA9" w14:textId="77777777" w:rsidR="00A36845" w:rsidRDefault="00A36845"/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D7E"/>
    <w:multiLevelType w:val="hybridMultilevel"/>
    <w:tmpl w:val="FE300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1414AE"/>
    <w:rsid w:val="001671C7"/>
    <w:rsid w:val="001850A7"/>
    <w:rsid w:val="001A588D"/>
    <w:rsid w:val="001C39E9"/>
    <w:rsid w:val="001C6032"/>
    <w:rsid w:val="001E231C"/>
    <w:rsid w:val="00210A73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50242B"/>
    <w:rsid w:val="005A6938"/>
    <w:rsid w:val="005D2E61"/>
    <w:rsid w:val="00614E9E"/>
    <w:rsid w:val="00646DD7"/>
    <w:rsid w:val="00695475"/>
    <w:rsid w:val="006F74F0"/>
    <w:rsid w:val="00714D7A"/>
    <w:rsid w:val="007546BE"/>
    <w:rsid w:val="00777E50"/>
    <w:rsid w:val="00791E7D"/>
    <w:rsid w:val="007C4F84"/>
    <w:rsid w:val="007E5CC4"/>
    <w:rsid w:val="00847BB2"/>
    <w:rsid w:val="00934161"/>
    <w:rsid w:val="00937E8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A41A7"/>
    <w:rsid w:val="00FB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CE0C-3770-4309-85A6-4F20DCB7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2</cp:revision>
  <cp:lastPrinted>2019-06-06T18:12:00Z</cp:lastPrinted>
  <dcterms:created xsi:type="dcterms:W3CDTF">2020-03-02T20:25:00Z</dcterms:created>
  <dcterms:modified xsi:type="dcterms:W3CDTF">2020-03-02T20:25:00Z</dcterms:modified>
</cp:coreProperties>
</file>