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E2F7" w14:textId="77777777" w:rsidR="003A179F" w:rsidRDefault="00000000">
      <w:pPr>
        <w:pStyle w:val="Title"/>
      </w:pPr>
      <w:r>
        <w:t>Externship Partnership Invitation</w:t>
      </w:r>
    </w:p>
    <w:p w14:paraId="697B19E2" w14:textId="024AEEC6" w:rsidR="003A179F" w:rsidRDefault="00000000">
      <w:r>
        <w:t>From: Uplift Healthcare, Inc.</w:t>
      </w:r>
      <w:r>
        <w:br/>
        <w:t>Address: 5812 Hollywood Blvd, Room 7, Hollywood, FL 33021</w:t>
      </w:r>
    </w:p>
    <w:p w14:paraId="329CF27B" w14:textId="77777777" w:rsidR="003A179F" w:rsidRDefault="00000000">
      <w:pPr>
        <w:pStyle w:val="Heading1"/>
      </w:pPr>
      <w:r>
        <w:t>To Whom It May Concern:</w:t>
      </w:r>
    </w:p>
    <w:p w14:paraId="4A0F2A6E" w14:textId="77777777" w:rsidR="003A179F" w:rsidRDefault="00000000">
      <w:r>
        <w:t>Uplift Healthcare, Inc. is a nonprofit healthcare organization serving the Broward County community through STD testing and treatment, HIV care, primary care, and preventive health services. We are proud to offer a structured and supportive externship program for students seeking hands-on clinical or administrative experience in a real-world, community-based healthcare setting.</w:t>
      </w:r>
    </w:p>
    <w:p w14:paraId="42DB9E52" w14:textId="77777777" w:rsidR="003A179F" w:rsidRDefault="00000000">
      <w:pPr>
        <w:pStyle w:val="Heading1"/>
      </w:pPr>
      <w:r>
        <w:t>Externship Program Overview</w:t>
      </w:r>
    </w:p>
    <w:p w14:paraId="7E5579E4" w14:textId="77777777" w:rsidR="003A179F" w:rsidRDefault="00000000">
      <w:r>
        <w:t>Our externship program is designed for students enrolled in Medical Assisting, Nursing, Public Health, Social Work, and Healthcare Administration programs. Students will have the opportunity to work alongside licensed providers, participate in mobile outreach efforts, and assist with both clinical and administrative tasks.</w:t>
      </w:r>
    </w:p>
    <w:p w14:paraId="30321252" w14:textId="77777777" w:rsidR="003A179F" w:rsidRDefault="00000000">
      <w:pPr>
        <w:pStyle w:val="Heading1"/>
      </w:pPr>
      <w:r>
        <w:t>Program Benefits for Students</w:t>
      </w:r>
    </w:p>
    <w:p w14:paraId="0BF59C40" w14:textId="77777777" w:rsidR="003A179F" w:rsidRDefault="00000000">
      <w:r>
        <w:t>- Exposure to a nonprofit, community-focused healthcare environment</w:t>
      </w:r>
      <w:r>
        <w:br/>
        <w:t>- Training in HIPAA-compliant practices and patient confidentiality</w:t>
      </w:r>
      <w:r>
        <w:br/>
        <w:t>- Hands-on experience with STI testing, PrEP/PEP programs, and HIV care</w:t>
      </w:r>
      <w:r>
        <w:br/>
        <w:t>- Supportive mentorship and flexible scheduling</w:t>
      </w:r>
      <w:r>
        <w:br/>
        <w:t>- Participation in outreach and community health education events</w:t>
      </w:r>
    </w:p>
    <w:p w14:paraId="6877E929" w14:textId="77777777" w:rsidR="003A179F" w:rsidRDefault="00000000">
      <w:pPr>
        <w:pStyle w:val="Heading1"/>
      </w:pPr>
      <w:r>
        <w:t>For Schools and Clinical Coordinators</w:t>
      </w:r>
    </w:p>
    <w:p w14:paraId="5B38C6A6" w14:textId="77777777" w:rsidR="003A179F" w:rsidRDefault="00000000">
      <w:r>
        <w:t>We welcome the opportunity to partner with local colleges, vocational schools, and universities. If your institution is interested in establishing a clinical affiliation or sending students to our externship program, we invite you to contact us directly to discuss partnership opportunities.</w:t>
      </w:r>
    </w:p>
    <w:p w14:paraId="2C29B8B4" w14:textId="77777777" w:rsidR="003A179F" w:rsidRDefault="00000000">
      <w:pPr>
        <w:pStyle w:val="Heading1"/>
      </w:pPr>
      <w:r>
        <w:t>Contact Information</w:t>
      </w:r>
    </w:p>
    <w:p w14:paraId="579FA888" w14:textId="7256FD46" w:rsidR="003A179F" w:rsidRDefault="00000000">
      <w:r>
        <w:t>To begin the conversation or request our affiliation packet, please contact:</w:t>
      </w:r>
      <w:r>
        <w:br/>
      </w:r>
      <w:r>
        <w:br/>
      </w:r>
      <w:r>
        <w:lastRenderedPageBreak/>
        <w:t>Manuel Lopez, Founder &amp; President</w:t>
      </w:r>
      <w:r>
        <w:br/>
      </w:r>
      <w:r>
        <w:br/>
        <w:t>We look forward to working together to support the next generation of healthcare professionals.</w:t>
      </w:r>
    </w:p>
    <w:sectPr w:rsidR="003A179F"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39247" w14:textId="77777777" w:rsidR="00776AA7" w:rsidRDefault="00776AA7" w:rsidP="00B73304">
      <w:pPr>
        <w:spacing w:after="0" w:line="240" w:lineRule="auto"/>
      </w:pPr>
      <w:r>
        <w:separator/>
      </w:r>
    </w:p>
  </w:endnote>
  <w:endnote w:type="continuationSeparator" w:id="0">
    <w:p w14:paraId="342EF847" w14:textId="77777777" w:rsidR="00776AA7" w:rsidRDefault="00776AA7" w:rsidP="00B7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27B58" w14:textId="77777777" w:rsidR="00776AA7" w:rsidRDefault="00776AA7" w:rsidP="00B73304">
      <w:pPr>
        <w:spacing w:after="0" w:line="240" w:lineRule="auto"/>
      </w:pPr>
      <w:r>
        <w:separator/>
      </w:r>
    </w:p>
  </w:footnote>
  <w:footnote w:type="continuationSeparator" w:id="0">
    <w:p w14:paraId="71246EAB" w14:textId="77777777" w:rsidR="00776AA7" w:rsidRDefault="00776AA7" w:rsidP="00B73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F8BC" w14:textId="174C9914" w:rsidR="00B73304" w:rsidRDefault="00B73304" w:rsidP="00B73304">
    <w:pPr>
      <w:pStyle w:val="Header"/>
      <w:jc w:val="center"/>
    </w:pPr>
    <w:r>
      <w:rPr>
        <w:noProof/>
      </w:rPr>
      <w:drawing>
        <wp:inline distT="0" distB="0" distL="0" distR="0" wp14:anchorId="70996017" wp14:editId="671C7D40">
          <wp:extent cx="1352550" cy="1116010"/>
          <wp:effectExtent l="0" t="0" r="0" b="8255"/>
          <wp:docPr id="2026973714"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73714" name="Picture 1" descr="A logo for a company&#10;&#10;AI-generated content may be incorrect."/>
                  <pic:cNvPicPr/>
                </pic:nvPicPr>
                <pic:blipFill>
                  <a:blip r:embed="rId1"/>
                  <a:stretch>
                    <a:fillRect/>
                  </a:stretch>
                </pic:blipFill>
                <pic:spPr>
                  <a:xfrm>
                    <a:off x="0" y="0"/>
                    <a:ext cx="1356541" cy="1119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09894636">
    <w:abstractNumId w:val="8"/>
  </w:num>
  <w:num w:numId="2" w16cid:durableId="1192188053">
    <w:abstractNumId w:val="6"/>
  </w:num>
  <w:num w:numId="3" w16cid:durableId="1257709279">
    <w:abstractNumId w:val="5"/>
  </w:num>
  <w:num w:numId="4" w16cid:durableId="674311381">
    <w:abstractNumId w:val="4"/>
  </w:num>
  <w:num w:numId="5" w16cid:durableId="1160656192">
    <w:abstractNumId w:val="7"/>
  </w:num>
  <w:num w:numId="6" w16cid:durableId="1849589154">
    <w:abstractNumId w:val="3"/>
  </w:num>
  <w:num w:numId="7" w16cid:durableId="1050229260">
    <w:abstractNumId w:val="2"/>
  </w:num>
  <w:num w:numId="8" w16cid:durableId="364183693">
    <w:abstractNumId w:val="1"/>
  </w:num>
  <w:num w:numId="9" w16cid:durableId="181267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A179F"/>
    <w:rsid w:val="003E5F7A"/>
    <w:rsid w:val="00776AA7"/>
    <w:rsid w:val="00AA1D8D"/>
    <w:rsid w:val="00B47730"/>
    <w:rsid w:val="00B7330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F76474"/>
  <w14:defaultImageDpi w14:val="300"/>
  <w15:docId w15:val="{8B8C8008-0395-49D2-9660-E4DA732D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Manuel Lopez</cp:lastModifiedBy>
  <cp:revision>2</cp:revision>
  <dcterms:created xsi:type="dcterms:W3CDTF">2025-05-30T20:18:00Z</dcterms:created>
  <dcterms:modified xsi:type="dcterms:W3CDTF">2025-05-30T20:18:00Z</dcterms:modified>
  <cp:category/>
</cp:coreProperties>
</file>