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56" w:rsidRPr="00AF396E" w:rsidRDefault="002C5144" w:rsidP="00AF396E">
      <w:pPr>
        <w:spacing w:after="0"/>
        <w:jc w:val="center"/>
        <w:rPr>
          <w:sz w:val="32"/>
          <w:szCs w:val="32"/>
        </w:rPr>
      </w:pPr>
      <w:r w:rsidRPr="00AF396E">
        <w:rPr>
          <w:sz w:val="32"/>
          <w:szCs w:val="32"/>
        </w:rPr>
        <w:t>City of Thompson Falls</w:t>
      </w:r>
    </w:p>
    <w:p w:rsidR="002C5144" w:rsidRPr="00AF396E" w:rsidRDefault="002C5144" w:rsidP="00AF396E">
      <w:pPr>
        <w:spacing w:after="0"/>
        <w:jc w:val="center"/>
        <w:rPr>
          <w:sz w:val="32"/>
          <w:szCs w:val="32"/>
        </w:rPr>
      </w:pPr>
      <w:r w:rsidRPr="00AF396E">
        <w:rPr>
          <w:sz w:val="32"/>
          <w:szCs w:val="32"/>
        </w:rPr>
        <w:t xml:space="preserve">City Council Meeting  </w:t>
      </w:r>
    </w:p>
    <w:p w:rsidR="002C5144" w:rsidRDefault="002C5144" w:rsidP="002C5144">
      <w:pPr>
        <w:jc w:val="center"/>
      </w:pPr>
      <w:r>
        <w:rPr>
          <w:noProof/>
        </w:rPr>
        <w:drawing>
          <wp:inline distT="0" distB="0" distL="0" distR="0" wp14:anchorId="386DAAF1">
            <wp:extent cx="2036445" cy="756285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144" w:rsidRPr="00AF396E" w:rsidRDefault="002C5144" w:rsidP="00AF396E">
      <w:pPr>
        <w:spacing w:after="0"/>
        <w:jc w:val="center"/>
        <w:rPr>
          <w:sz w:val="24"/>
          <w:szCs w:val="24"/>
        </w:rPr>
      </w:pPr>
      <w:r w:rsidRPr="00AF396E">
        <w:rPr>
          <w:sz w:val="24"/>
          <w:szCs w:val="24"/>
        </w:rPr>
        <w:t>CITY COUNCIL MEETING AT THE THOMPSON Falls</w:t>
      </w:r>
    </w:p>
    <w:p w:rsidR="002C5144" w:rsidRPr="00AF396E" w:rsidRDefault="002C5144" w:rsidP="00AF396E">
      <w:pPr>
        <w:spacing w:after="0"/>
        <w:jc w:val="center"/>
        <w:rPr>
          <w:sz w:val="24"/>
          <w:szCs w:val="24"/>
        </w:rPr>
      </w:pPr>
      <w:r w:rsidRPr="00AF396E">
        <w:rPr>
          <w:sz w:val="24"/>
          <w:szCs w:val="24"/>
        </w:rPr>
        <w:t>CITY HALL IN THE LOUIS R. LAROCK CITY COUNCIL CHAMBERS – 108 FULTON STREET</w:t>
      </w:r>
    </w:p>
    <w:p w:rsidR="002C5144" w:rsidRPr="00AF396E" w:rsidRDefault="002C5144" w:rsidP="00AF396E">
      <w:pPr>
        <w:spacing w:after="0"/>
        <w:jc w:val="center"/>
        <w:rPr>
          <w:sz w:val="24"/>
          <w:szCs w:val="24"/>
        </w:rPr>
      </w:pPr>
      <w:r w:rsidRPr="00AF396E">
        <w:rPr>
          <w:sz w:val="24"/>
          <w:szCs w:val="24"/>
        </w:rPr>
        <w:t>MONDAY, December 10, 2018 – 6:00 P.M.</w:t>
      </w:r>
    </w:p>
    <w:p w:rsidR="002C5144" w:rsidRPr="00AF396E" w:rsidRDefault="002C5144" w:rsidP="00AF396E">
      <w:pPr>
        <w:spacing w:after="0"/>
        <w:jc w:val="center"/>
        <w:rPr>
          <w:sz w:val="24"/>
          <w:szCs w:val="24"/>
        </w:rPr>
      </w:pPr>
      <w:r w:rsidRPr="00AF396E">
        <w:rPr>
          <w:sz w:val="24"/>
          <w:szCs w:val="24"/>
        </w:rPr>
        <w:t>AGENDA</w:t>
      </w:r>
    </w:p>
    <w:p w:rsidR="00AF396E" w:rsidRDefault="00AF396E" w:rsidP="00AF396E">
      <w:pPr>
        <w:spacing w:after="0"/>
      </w:pPr>
    </w:p>
    <w:p w:rsidR="002C5144" w:rsidRDefault="002C5144" w:rsidP="00AF396E">
      <w:pPr>
        <w:spacing w:after="0"/>
      </w:pPr>
      <w:r>
        <w:t>OPEN MEETING</w:t>
      </w:r>
    </w:p>
    <w:p w:rsidR="002C5144" w:rsidRDefault="002C5144" w:rsidP="00AF396E">
      <w:pPr>
        <w:spacing w:after="0"/>
      </w:pPr>
      <w:r>
        <w:t xml:space="preserve">ROLL CALL OF THE COUNCIL </w:t>
      </w:r>
    </w:p>
    <w:p w:rsidR="002C5144" w:rsidRDefault="002C5144" w:rsidP="00AF396E">
      <w:pPr>
        <w:spacing w:after="0"/>
      </w:pPr>
      <w:r>
        <w:t>PLEDGE OF ALLEGIANCE</w:t>
      </w:r>
    </w:p>
    <w:p w:rsidR="002C5144" w:rsidRDefault="002C5144" w:rsidP="00AF396E">
      <w:pPr>
        <w:spacing w:after="0"/>
      </w:pPr>
      <w:r>
        <w:t>UNSCHEDULED PUBLIC COMMENT</w:t>
      </w:r>
    </w:p>
    <w:p w:rsidR="002C5144" w:rsidRDefault="002C5144" w:rsidP="00AF396E">
      <w:pPr>
        <w:spacing w:after="0"/>
      </w:pPr>
      <w:r>
        <w:t>SET THE AGENDA</w:t>
      </w:r>
    </w:p>
    <w:p w:rsidR="002C5144" w:rsidRDefault="002C5144" w:rsidP="00AF396E">
      <w:pPr>
        <w:spacing w:after="0"/>
      </w:pPr>
      <w:r>
        <w:t>CONSENT AGENDA</w:t>
      </w:r>
    </w:p>
    <w:p w:rsidR="002C5144" w:rsidRDefault="00092F05" w:rsidP="00AF396E">
      <w:pPr>
        <w:pStyle w:val="ListParagraph"/>
        <w:numPr>
          <w:ilvl w:val="0"/>
          <w:numId w:val="2"/>
        </w:numPr>
        <w:spacing w:after="0"/>
      </w:pPr>
      <w:r>
        <w:t xml:space="preserve">Claims     b. Minutes     c. Financial Reports     </w:t>
      </w:r>
      <w:r w:rsidR="002C5144">
        <w:t>d. Court Report</w:t>
      </w:r>
      <w:r>
        <w:t xml:space="preserve">     e. Water Shut-off List/Arrangements</w:t>
      </w:r>
    </w:p>
    <w:p w:rsidR="00092F05" w:rsidRDefault="00AF396E" w:rsidP="00AF396E">
      <w:pPr>
        <w:spacing w:after="0"/>
      </w:pPr>
      <w:r>
        <w:t>COMMUNITY DECAY UPDATE</w:t>
      </w:r>
    </w:p>
    <w:p w:rsidR="00AF396E" w:rsidRDefault="00AF396E" w:rsidP="00AF396E">
      <w:pPr>
        <w:spacing w:after="0"/>
      </w:pPr>
      <w:r>
        <w:t>STANDING COMMITTEE REPORTS</w:t>
      </w:r>
    </w:p>
    <w:p w:rsidR="00AF396E" w:rsidRDefault="00AF396E" w:rsidP="00AF396E">
      <w:pPr>
        <w:spacing w:after="0"/>
      </w:pPr>
      <w:r>
        <w:t>ACTION ITEMS:</w:t>
      </w:r>
    </w:p>
    <w:p w:rsidR="00AF396E" w:rsidRDefault="00AF396E" w:rsidP="00AF396E">
      <w:pPr>
        <w:pStyle w:val="ListParagraph"/>
        <w:numPr>
          <w:ilvl w:val="0"/>
          <w:numId w:val="3"/>
        </w:numPr>
        <w:spacing w:after="0"/>
      </w:pPr>
      <w:r>
        <w:t>2</w:t>
      </w:r>
      <w:r w:rsidRPr="00AF396E">
        <w:rPr>
          <w:vertAlign w:val="superscript"/>
        </w:rPr>
        <w:t>nd</w:t>
      </w:r>
      <w:r>
        <w:t xml:space="preserve"> Reading of the Camper and RV Living in the City Limits Ordinance No. 343 requiring Campers and RV’s to get permit for using as a residence so that everyone is in compliance with DEQ/State of Montana regulation for sanitarian. </w:t>
      </w:r>
      <w:r>
        <w:tab/>
      </w:r>
      <w:r>
        <w:tab/>
      </w:r>
      <w:r>
        <w:tab/>
      </w:r>
      <w:r>
        <w:tab/>
      </w:r>
      <w:r>
        <w:tab/>
      </w:r>
      <w:r>
        <w:tab/>
        <w:t>Jerry Lacy</w:t>
      </w:r>
    </w:p>
    <w:p w:rsidR="00AF396E" w:rsidRDefault="00AF396E" w:rsidP="00AF396E">
      <w:pPr>
        <w:pStyle w:val="ListParagraph"/>
        <w:numPr>
          <w:ilvl w:val="0"/>
          <w:numId w:val="3"/>
        </w:numPr>
        <w:spacing w:after="0"/>
      </w:pPr>
      <w:r>
        <w:t>Resolution #738 to designate Mayor, Jerry Lacy as the Environmental Certifying Official.</w:t>
      </w:r>
    </w:p>
    <w:p w:rsidR="00AF396E" w:rsidRDefault="00AF396E" w:rsidP="00AF396E">
      <w:pPr>
        <w:pStyle w:val="ListParagraph"/>
        <w:spacing w:after="0"/>
        <w:ind w:left="7920"/>
      </w:pPr>
      <w:r>
        <w:t>Jen Kreiner</w:t>
      </w:r>
    </w:p>
    <w:p w:rsidR="00AF396E" w:rsidRDefault="00AF396E" w:rsidP="00AF396E">
      <w:pPr>
        <w:pStyle w:val="ListParagraph"/>
        <w:numPr>
          <w:ilvl w:val="0"/>
          <w:numId w:val="3"/>
        </w:numPr>
        <w:spacing w:after="0"/>
      </w:pPr>
      <w:r>
        <w:t>Request a letter of support to be included in the Planning Project Grant application for the Black Bear which is sponsored by Thompson Falls Main Street Committee.</w:t>
      </w:r>
      <w:r>
        <w:tab/>
      </w:r>
      <w:r>
        <w:tab/>
        <w:t>Jen Kreiner</w:t>
      </w:r>
    </w:p>
    <w:p w:rsidR="00ED11ED" w:rsidRDefault="00ED11ED" w:rsidP="00AF396E">
      <w:pPr>
        <w:pStyle w:val="ListParagraph"/>
        <w:numPr>
          <w:ilvl w:val="0"/>
          <w:numId w:val="3"/>
        </w:numPr>
        <w:spacing w:after="0"/>
      </w:pPr>
      <w:r>
        <w:t>Discuss moving forward with agreement between the City and County for Legal Services and Court Services.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Naomi </w:t>
      </w:r>
      <w:proofErr w:type="spellStart"/>
      <w:r>
        <w:t>Leisz</w:t>
      </w:r>
      <w:bookmarkStart w:id="0" w:name="_GoBack"/>
      <w:bookmarkEnd w:id="0"/>
      <w:proofErr w:type="spellEnd"/>
    </w:p>
    <w:p w:rsidR="00AF396E" w:rsidRDefault="00AF396E" w:rsidP="00AF396E">
      <w:pPr>
        <w:pStyle w:val="ListParagraph"/>
        <w:numPr>
          <w:ilvl w:val="0"/>
          <w:numId w:val="3"/>
        </w:numPr>
        <w:spacing w:after="0"/>
      </w:pPr>
      <w:r>
        <w:t xml:space="preserve">Accept the Mayor’s recommendation to offer a two year contract to Attorney, Timothy Goen as City Attorney.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Jerry Lacy</w:t>
      </w:r>
    </w:p>
    <w:p w:rsidR="00AF396E" w:rsidRDefault="00AF396E" w:rsidP="00AF396E">
      <w:pPr>
        <w:pStyle w:val="ListParagraph"/>
        <w:numPr>
          <w:ilvl w:val="0"/>
          <w:numId w:val="3"/>
        </w:numPr>
        <w:spacing w:after="0"/>
      </w:pPr>
      <w:r>
        <w:t>Close City Hall Christmas Eve and the employees will use a vacation day.</w:t>
      </w:r>
      <w:r>
        <w:tab/>
      </w:r>
      <w:r>
        <w:tab/>
        <w:t>Jerry Lacy</w:t>
      </w:r>
    </w:p>
    <w:p w:rsidR="00AF396E" w:rsidRDefault="00AF396E" w:rsidP="00AF396E">
      <w:pPr>
        <w:pStyle w:val="ListParagraph"/>
        <w:numPr>
          <w:ilvl w:val="0"/>
          <w:numId w:val="3"/>
        </w:numPr>
        <w:spacing w:after="0"/>
      </w:pPr>
      <w:r>
        <w:t>Draw down request for the RRGL sewer line repair project.</w:t>
      </w:r>
      <w:r>
        <w:tab/>
      </w:r>
      <w:r>
        <w:tab/>
      </w:r>
      <w:r>
        <w:tab/>
        <w:t>Jerry Lacy</w:t>
      </w:r>
    </w:p>
    <w:p w:rsidR="00AF396E" w:rsidRDefault="00AF396E" w:rsidP="00AF396E">
      <w:pPr>
        <w:pStyle w:val="ListParagraph"/>
        <w:spacing w:after="0"/>
      </w:pPr>
    </w:p>
    <w:p w:rsidR="00AF396E" w:rsidRDefault="00AF396E" w:rsidP="00AF396E">
      <w:pPr>
        <w:spacing w:after="0"/>
      </w:pPr>
      <w:r>
        <w:t>MAYOR’S REPORT</w:t>
      </w:r>
    </w:p>
    <w:p w:rsidR="00AF396E" w:rsidRDefault="00AF396E" w:rsidP="00AF396E">
      <w:pPr>
        <w:spacing w:after="0"/>
      </w:pPr>
      <w:r>
        <w:t>ADJOURN</w:t>
      </w:r>
    </w:p>
    <w:sectPr w:rsidR="00AF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4"/>
    <w:rsid w:val="00092F05"/>
    <w:rsid w:val="002C5144"/>
    <w:rsid w:val="00341956"/>
    <w:rsid w:val="00AF396E"/>
    <w:rsid w:val="00D40625"/>
    <w:rsid w:val="00E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955DC-7569-432E-8A5A-283FC56A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2184-A5CA-4FEC-ADCD-6CD24249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2018-12-06T22:06:00Z</cp:lastPrinted>
  <dcterms:created xsi:type="dcterms:W3CDTF">2018-12-06T20:25:00Z</dcterms:created>
  <dcterms:modified xsi:type="dcterms:W3CDTF">2018-12-06T22:06:00Z</dcterms:modified>
</cp:coreProperties>
</file>