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F63F" w14:textId="77777777" w:rsidR="00C03BA6" w:rsidRPr="005519FC" w:rsidRDefault="00C03BA6" w:rsidP="00C03BA6">
      <w:pPr>
        <w:spacing w:after="0" w:line="240" w:lineRule="auto"/>
        <w:rPr>
          <w:rFonts w:ascii="Arial" w:eastAsia="Calibri" w:hAnsi="Arial" w:cs="Arial"/>
          <w:b/>
          <w:sz w:val="36"/>
          <w:szCs w:val="36"/>
        </w:rPr>
      </w:pPr>
      <w:r w:rsidRPr="005519FC">
        <w:rPr>
          <w:rFonts w:ascii="Arial" w:eastAsia="Calibri" w:hAnsi="Arial" w:cs="Arial"/>
          <w:b/>
          <w:sz w:val="36"/>
          <w:szCs w:val="36"/>
        </w:rPr>
        <w:t>MINUTES</w:t>
      </w:r>
    </w:p>
    <w:p w14:paraId="7142AD5E" w14:textId="77777777" w:rsidR="00C03BA6" w:rsidRPr="005519FC" w:rsidRDefault="00C03BA6" w:rsidP="00C03BA6">
      <w:pPr>
        <w:spacing w:after="0" w:line="240" w:lineRule="auto"/>
        <w:rPr>
          <w:rFonts w:ascii="Arial" w:eastAsia="Calibri" w:hAnsi="Arial" w:cs="Arial"/>
          <w:b/>
          <w:sz w:val="24"/>
          <w:szCs w:val="24"/>
        </w:rPr>
      </w:pPr>
      <w:r w:rsidRPr="00DB26CE">
        <w:rPr>
          <w:rFonts w:ascii="Arial" w:eastAsia="Calibri" w:hAnsi="Arial" w:cs="Arial"/>
          <w:b/>
          <w:noProof/>
          <w:sz w:val="40"/>
          <w:szCs w:val="40"/>
        </w:rPr>
        <w:drawing>
          <wp:anchor distT="0" distB="0" distL="114300" distR="114300" simplePos="0" relativeHeight="251671552" behindDoc="0" locked="0" layoutInCell="1" allowOverlap="1" wp14:anchorId="2C7A4262" wp14:editId="69517EA5">
            <wp:simplePos x="0" y="0"/>
            <wp:positionH relativeFrom="margin">
              <wp:posOffset>4171950</wp:posOffset>
            </wp:positionH>
            <wp:positionV relativeFrom="paragraph">
              <wp:posOffset>-539750</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5519FC">
        <w:rPr>
          <w:rFonts w:ascii="Arial" w:eastAsia="Calibri" w:hAnsi="Arial" w:cs="Arial"/>
          <w:b/>
          <w:sz w:val="24"/>
          <w:szCs w:val="24"/>
        </w:rPr>
        <w:t>REGULAR MEETING</w:t>
      </w:r>
    </w:p>
    <w:p w14:paraId="2601F13A" w14:textId="77777777" w:rsidR="00C03BA6" w:rsidRPr="005519FC" w:rsidRDefault="00C03BA6" w:rsidP="00C03BA6">
      <w:pPr>
        <w:spacing w:after="0" w:line="240" w:lineRule="auto"/>
        <w:rPr>
          <w:rFonts w:ascii="Arial" w:eastAsia="Calibri" w:hAnsi="Arial" w:cs="Arial"/>
          <w:b/>
          <w:sz w:val="24"/>
          <w:szCs w:val="24"/>
        </w:rPr>
      </w:pPr>
      <w:r w:rsidRPr="005519FC">
        <w:rPr>
          <w:rFonts w:ascii="Arial" w:eastAsia="Calibri" w:hAnsi="Arial" w:cs="Arial"/>
          <w:b/>
          <w:sz w:val="24"/>
          <w:szCs w:val="24"/>
        </w:rPr>
        <w:t>DOWNEY CITY COUNCIL</w:t>
      </w:r>
    </w:p>
    <w:p w14:paraId="338FFE23" w14:textId="6BD6D21D" w:rsidR="00C03BA6" w:rsidRPr="005519FC" w:rsidRDefault="00C03BA6" w:rsidP="00C03BA6">
      <w:pPr>
        <w:spacing w:after="0" w:line="240" w:lineRule="auto"/>
        <w:rPr>
          <w:rFonts w:ascii="Arial" w:eastAsia="Calibri" w:hAnsi="Arial" w:cs="Arial"/>
          <w:b/>
          <w:sz w:val="24"/>
          <w:szCs w:val="24"/>
        </w:rPr>
      </w:pPr>
      <w:r w:rsidRPr="005519FC">
        <w:rPr>
          <w:rFonts w:ascii="Arial" w:eastAsia="Calibri" w:hAnsi="Arial" w:cs="Arial"/>
          <w:b/>
          <w:sz w:val="24"/>
          <w:szCs w:val="24"/>
        </w:rPr>
        <w:t xml:space="preserve">TUESDAY, </w:t>
      </w:r>
      <w:r w:rsidR="000E7DA5">
        <w:rPr>
          <w:rFonts w:ascii="Arial" w:eastAsia="Calibri" w:hAnsi="Arial" w:cs="Arial"/>
          <w:b/>
          <w:sz w:val="24"/>
          <w:szCs w:val="24"/>
        </w:rPr>
        <w:t>MARCH</w:t>
      </w:r>
      <w:r w:rsidRPr="005519FC">
        <w:rPr>
          <w:rFonts w:ascii="Arial" w:eastAsia="Calibri" w:hAnsi="Arial" w:cs="Arial"/>
          <w:b/>
          <w:sz w:val="24"/>
          <w:szCs w:val="24"/>
        </w:rPr>
        <w:t xml:space="preserve"> 8, 2022</w:t>
      </w:r>
    </w:p>
    <w:p w14:paraId="361543CE" w14:textId="77777777" w:rsidR="00C03BA6" w:rsidRPr="005519FC" w:rsidRDefault="00C03BA6" w:rsidP="00C03BA6">
      <w:pPr>
        <w:spacing w:after="0" w:line="240" w:lineRule="auto"/>
        <w:rPr>
          <w:rFonts w:ascii="Arial" w:eastAsia="Calibri" w:hAnsi="Arial" w:cs="Arial"/>
          <w:b/>
          <w:sz w:val="24"/>
          <w:szCs w:val="24"/>
        </w:rPr>
      </w:pPr>
    </w:p>
    <w:p w14:paraId="68D70D6D" w14:textId="4DD75948" w:rsidR="00C03BA6" w:rsidRPr="005519FC" w:rsidRDefault="00C03BA6" w:rsidP="00C03BA6">
      <w:pPr>
        <w:spacing w:after="0" w:line="240" w:lineRule="auto"/>
        <w:rPr>
          <w:rFonts w:ascii="Arial" w:eastAsia="Calibri" w:hAnsi="Arial" w:cs="Arial"/>
          <w:b/>
          <w:sz w:val="24"/>
          <w:szCs w:val="24"/>
        </w:rPr>
      </w:pPr>
      <w:r w:rsidRPr="005519FC">
        <w:rPr>
          <w:rFonts w:ascii="Arial" w:eastAsia="Calibri" w:hAnsi="Arial" w:cs="Arial"/>
          <w:b/>
          <w:bCs/>
          <w:sz w:val="24"/>
          <w:szCs w:val="24"/>
        </w:rPr>
        <w:t>ATTENDANCE: Rex Nielsen</w:t>
      </w:r>
      <w:r w:rsidRPr="005519FC">
        <w:rPr>
          <w:rFonts w:ascii="Arial" w:eastAsia="Calibri" w:hAnsi="Arial" w:cs="Arial"/>
          <w:b/>
          <w:sz w:val="24"/>
          <w:szCs w:val="24"/>
        </w:rPr>
        <w:t>, Gary Barnes, John Hyde, Bonnie Hill</w:t>
      </w:r>
      <w:r w:rsidR="00C5434B">
        <w:rPr>
          <w:rFonts w:ascii="Arial" w:eastAsia="Calibri" w:hAnsi="Arial" w:cs="Arial"/>
          <w:b/>
          <w:sz w:val="24"/>
          <w:szCs w:val="24"/>
        </w:rPr>
        <w:t xml:space="preserve"> (Absent)</w:t>
      </w:r>
      <w:r w:rsidRPr="005519FC">
        <w:rPr>
          <w:rFonts w:ascii="Arial" w:eastAsia="Calibri" w:hAnsi="Arial" w:cs="Arial"/>
          <w:b/>
          <w:sz w:val="24"/>
          <w:szCs w:val="24"/>
        </w:rPr>
        <w:t>,</w:t>
      </w:r>
      <w:r>
        <w:rPr>
          <w:rFonts w:ascii="Arial" w:eastAsia="Calibri" w:hAnsi="Arial" w:cs="Arial"/>
          <w:b/>
          <w:sz w:val="24"/>
          <w:szCs w:val="24"/>
        </w:rPr>
        <w:t xml:space="preserve"> Grant Johnson,</w:t>
      </w:r>
      <w:r w:rsidRPr="005519FC">
        <w:rPr>
          <w:rFonts w:ascii="Arial" w:eastAsia="Calibri" w:hAnsi="Arial" w:cs="Arial"/>
          <w:b/>
          <w:sz w:val="24"/>
          <w:szCs w:val="24"/>
        </w:rPr>
        <w:t xml:space="preserve"> Tony </w:t>
      </w:r>
      <w:proofErr w:type="gramStart"/>
      <w:r w:rsidRPr="005519FC">
        <w:rPr>
          <w:rFonts w:ascii="Arial" w:eastAsia="Calibri" w:hAnsi="Arial" w:cs="Arial"/>
          <w:b/>
          <w:sz w:val="24"/>
          <w:szCs w:val="24"/>
        </w:rPr>
        <w:t>Hancock</w:t>
      </w:r>
      <w:proofErr w:type="gramEnd"/>
      <w:r w:rsidRPr="005519FC">
        <w:rPr>
          <w:rFonts w:ascii="Arial" w:eastAsia="Calibri" w:hAnsi="Arial" w:cs="Arial"/>
          <w:b/>
          <w:sz w:val="24"/>
          <w:szCs w:val="24"/>
        </w:rPr>
        <w:t xml:space="preserve"> and Kiesha Keller.</w:t>
      </w:r>
    </w:p>
    <w:p w14:paraId="1D2AF567" w14:textId="77777777" w:rsidR="00C03BA6" w:rsidRPr="005519FC" w:rsidRDefault="00C03BA6" w:rsidP="00C03BA6">
      <w:pPr>
        <w:spacing w:after="0" w:line="240" w:lineRule="auto"/>
        <w:rPr>
          <w:rFonts w:ascii="Arial" w:eastAsia="Calibri" w:hAnsi="Arial" w:cs="Arial"/>
          <w:b/>
          <w:sz w:val="24"/>
          <w:szCs w:val="24"/>
        </w:rPr>
      </w:pPr>
    </w:p>
    <w:p w14:paraId="0B454BE6" w14:textId="78B599FC" w:rsidR="00C03BA6" w:rsidRPr="005519FC" w:rsidRDefault="00C03BA6" w:rsidP="00C03BA6">
      <w:pPr>
        <w:spacing w:after="0" w:line="240" w:lineRule="auto"/>
        <w:rPr>
          <w:rFonts w:ascii="Arial" w:eastAsia="Calibri" w:hAnsi="Arial" w:cs="Arial"/>
          <w:b/>
          <w:sz w:val="24"/>
          <w:szCs w:val="24"/>
        </w:rPr>
      </w:pPr>
      <w:r w:rsidRPr="005519FC">
        <w:rPr>
          <w:rFonts w:ascii="Arial" w:eastAsia="Calibri" w:hAnsi="Arial" w:cs="Arial"/>
          <w:b/>
          <w:sz w:val="24"/>
          <w:szCs w:val="24"/>
        </w:rPr>
        <w:t xml:space="preserve">PATRONS- </w:t>
      </w:r>
      <w:r w:rsidR="00B21F44">
        <w:rPr>
          <w:rFonts w:ascii="Arial" w:eastAsia="Calibri" w:hAnsi="Arial" w:cs="Arial"/>
          <w:b/>
          <w:sz w:val="24"/>
          <w:szCs w:val="24"/>
        </w:rPr>
        <w:t xml:space="preserve">Officer T. Smith, Officer Durham, </w:t>
      </w:r>
      <w:proofErr w:type="spellStart"/>
      <w:r w:rsidR="00B21F44">
        <w:rPr>
          <w:rFonts w:ascii="Arial" w:eastAsia="Calibri" w:hAnsi="Arial" w:cs="Arial"/>
          <w:b/>
          <w:sz w:val="24"/>
          <w:szCs w:val="24"/>
        </w:rPr>
        <w:t>Marjohna</w:t>
      </w:r>
      <w:proofErr w:type="spellEnd"/>
      <w:r w:rsidR="00B21F44">
        <w:rPr>
          <w:rFonts w:ascii="Arial" w:eastAsia="Calibri" w:hAnsi="Arial" w:cs="Arial"/>
          <w:b/>
          <w:sz w:val="24"/>
          <w:szCs w:val="24"/>
        </w:rPr>
        <w:t xml:space="preserve"> Madsen, Naomi Geiger, Hagen Jensen, Caleb Jensen, Bam </w:t>
      </w:r>
      <w:proofErr w:type="spellStart"/>
      <w:r w:rsidR="00B21F44">
        <w:rPr>
          <w:rFonts w:ascii="Arial" w:eastAsia="Calibri" w:hAnsi="Arial" w:cs="Arial"/>
          <w:b/>
          <w:sz w:val="24"/>
          <w:szCs w:val="24"/>
        </w:rPr>
        <w:t>Seauints</w:t>
      </w:r>
      <w:proofErr w:type="spellEnd"/>
      <w:r w:rsidR="00B21F44">
        <w:rPr>
          <w:rFonts w:ascii="Arial" w:eastAsia="Calibri" w:hAnsi="Arial" w:cs="Arial"/>
          <w:b/>
          <w:sz w:val="24"/>
          <w:szCs w:val="24"/>
        </w:rPr>
        <w:t xml:space="preserve"> (Troop 82), Ritchie </w:t>
      </w:r>
      <w:proofErr w:type="spellStart"/>
      <w:r w:rsidR="00B21F44">
        <w:rPr>
          <w:rFonts w:ascii="Arial" w:eastAsia="Calibri" w:hAnsi="Arial" w:cs="Arial"/>
          <w:b/>
          <w:sz w:val="24"/>
          <w:szCs w:val="24"/>
        </w:rPr>
        <w:t>Helbrook</w:t>
      </w:r>
      <w:proofErr w:type="spellEnd"/>
      <w:r w:rsidR="00B21F44">
        <w:rPr>
          <w:rFonts w:ascii="Arial" w:eastAsia="Calibri" w:hAnsi="Arial" w:cs="Arial"/>
          <w:b/>
          <w:sz w:val="24"/>
          <w:szCs w:val="24"/>
        </w:rPr>
        <w:t xml:space="preserve"> (Troop 82), Lynn B</w:t>
      </w:r>
      <w:r w:rsidR="0059534E">
        <w:rPr>
          <w:rFonts w:ascii="Arial" w:eastAsia="Calibri" w:hAnsi="Arial" w:cs="Arial"/>
          <w:b/>
          <w:sz w:val="24"/>
          <w:szCs w:val="24"/>
        </w:rPr>
        <w:t>uok (Troop 82), Thor Gunderson Troop 82), Brent Brown, Larry and Diannia Burden, Kelly Fly (Troop 82)</w:t>
      </w:r>
    </w:p>
    <w:p w14:paraId="7C7D78DD" w14:textId="77777777" w:rsidR="00C03BA6" w:rsidRPr="005519FC" w:rsidRDefault="00C03BA6" w:rsidP="00C03BA6">
      <w:pPr>
        <w:spacing w:after="0" w:line="240" w:lineRule="auto"/>
        <w:rPr>
          <w:rFonts w:ascii="Arial" w:eastAsia="Calibri" w:hAnsi="Arial" w:cs="Arial"/>
          <w:b/>
          <w:sz w:val="24"/>
          <w:szCs w:val="24"/>
        </w:rPr>
      </w:pPr>
    </w:p>
    <w:p w14:paraId="7492ACF8"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 xml:space="preserve">CALL TO ORDER: Mayor Rex Nielsen called the meeting to order and welcomed those attending the meeting. </w:t>
      </w:r>
    </w:p>
    <w:p w14:paraId="3A029B82" w14:textId="77777777" w:rsidR="00C03BA6" w:rsidRPr="005519FC" w:rsidRDefault="00C03BA6" w:rsidP="00C03BA6">
      <w:pPr>
        <w:spacing w:after="0" w:line="240" w:lineRule="auto"/>
        <w:rPr>
          <w:rFonts w:ascii="Arial" w:eastAsia="Calibri" w:hAnsi="Arial" w:cs="Arial"/>
          <w:b/>
          <w:bCs/>
          <w:sz w:val="24"/>
          <w:szCs w:val="24"/>
        </w:rPr>
      </w:pPr>
    </w:p>
    <w:p w14:paraId="111495FB" w14:textId="71EE4FAA" w:rsidR="00C03BA6" w:rsidRPr="005519FC" w:rsidRDefault="00C03BA6" w:rsidP="00C03BA6">
      <w:pPr>
        <w:spacing w:after="0" w:line="240" w:lineRule="auto"/>
        <w:rPr>
          <w:rFonts w:ascii="Arial" w:eastAsia="Calibri" w:hAnsi="Arial" w:cs="Arial"/>
          <w:b/>
          <w:bCs/>
          <w:sz w:val="24"/>
          <w:szCs w:val="24"/>
        </w:rPr>
      </w:pPr>
      <w:r>
        <w:rPr>
          <w:rFonts w:ascii="Arial" w:eastAsia="Calibri" w:hAnsi="Arial" w:cs="Arial"/>
          <w:sz w:val="24"/>
          <w:szCs w:val="24"/>
        </w:rPr>
        <w:t>Rex Nielsen</w:t>
      </w:r>
      <w:r w:rsidRPr="005519FC">
        <w:rPr>
          <w:rFonts w:ascii="Arial" w:eastAsia="Calibri" w:hAnsi="Arial" w:cs="Arial"/>
          <w:sz w:val="24"/>
          <w:szCs w:val="24"/>
        </w:rPr>
        <w:t xml:space="preserve"> offered the invocation and led the group in the Pledge of Allegiance</w:t>
      </w:r>
    </w:p>
    <w:p w14:paraId="5DCA8A29" w14:textId="77777777" w:rsidR="00C03BA6" w:rsidRPr="005519FC" w:rsidRDefault="00C03BA6" w:rsidP="00C03BA6">
      <w:pPr>
        <w:spacing w:after="0" w:line="240" w:lineRule="auto"/>
        <w:rPr>
          <w:rFonts w:ascii="Arial" w:eastAsia="Calibri" w:hAnsi="Arial" w:cs="Arial"/>
          <w:b/>
          <w:bCs/>
          <w:sz w:val="24"/>
          <w:szCs w:val="24"/>
        </w:rPr>
      </w:pPr>
    </w:p>
    <w:p w14:paraId="3E2327C7" w14:textId="77777777" w:rsidR="00C03BA6" w:rsidRPr="005519FC" w:rsidRDefault="00C03BA6" w:rsidP="00C03BA6">
      <w:pPr>
        <w:spacing w:after="0" w:line="240" w:lineRule="auto"/>
        <w:rPr>
          <w:rFonts w:ascii="Arial" w:eastAsia="Calibri" w:hAnsi="Arial" w:cs="Arial"/>
          <w:b/>
          <w:caps/>
          <w:sz w:val="24"/>
          <w:szCs w:val="24"/>
        </w:rPr>
      </w:pPr>
    </w:p>
    <w:p w14:paraId="65B9D1CF" w14:textId="77777777" w:rsidR="00C03BA6" w:rsidRPr="005519FC" w:rsidRDefault="00C03BA6" w:rsidP="00C03BA6">
      <w:pPr>
        <w:keepNext/>
        <w:spacing w:after="0" w:line="240" w:lineRule="auto"/>
        <w:outlineLvl w:val="0"/>
        <w:rPr>
          <w:rFonts w:ascii="Arial" w:eastAsia="Times New Roman" w:hAnsi="Arial" w:cs="Arial"/>
          <w:b/>
          <w:caps/>
          <w:color w:val="333333"/>
          <w:kern w:val="36"/>
          <w:sz w:val="24"/>
          <w:szCs w:val="24"/>
          <w:u w:val="single"/>
        </w:rPr>
      </w:pPr>
      <w:r w:rsidRPr="005519FC">
        <w:rPr>
          <w:rFonts w:ascii="Arial" w:eastAsia="Calibri" w:hAnsi="Arial" w:cs="Arial"/>
          <w:b/>
          <w:bCs/>
          <w:caps/>
          <w:color w:val="000000"/>
          <w:sz w:val="24"/>
          <w:szCs w:val="24"/>
          <w:u w:val="single"/>
          <w:shd w:val="clear" w:color="auto" w:fill="FFFFFF"/>
        </w:rPr>
        <w:t>Action Item</w:t>
      </w:r>
      <w:bookmarkStart w:id="0" w:name="_Hlk60825612"/>
      <w:r w:rsidRPr="005519FC">
        <w:rPr>
          <w:rFonts w:ascii="Arial" w:eastAsia="Times New Roman" w:hAnsi="Arial" w:cs="Arial"/>
          <w:b/>
          <w:caps/>
          <w:color w:val="333333"/>
          <w:kern w:val="36"/>
          <w:sz w:val="24"/>
          <w:szCs w:val="24"/>
          <w:u w:val="single"/>
        </w:rPr>
        <w:t xml:space="preserve"> - CONSENT AGENDA</w:t>
      </w:r>
    </w:p>
    <w:p w14:paraId="24B2EE35" w14:textId="77777777" w:rsidR="00C03BA6" w:rsidRPr="005519FC" w:rsidRDefault="00C03BA6" w:rsidP="00C03BA6">
      <w:pPr>
        <w:spacing w:after="0" w:line="240" w:lineRule="auto"/>
        <w:rPr>
          <w:rFonts w:ascii="Arial" w:eastAsia="Calibri" w:hAnsi="Arial" w:cs="Arial"/>
          <w:b/>
          <w:sz w:val="24"/>
          <w:szCs w:val="24"/>
          <w:u w:val="single"/>
        </w:rPr>
      </w:pPr>
      <w:r w:rsidRPr="005519FC">
        <w:rPr>
          <w:rFonts w:ascii="Arial" w:eastAsia="Calibri" w:hAnsi="Arial" w:cs="Arial"/>
          <w:b/>
          <w:sz w:val="24"/>
          <w:szCs w:val="24"/>
          <w:u w:val="single"/>
        </w:rPr>
        <w:t>The following business items may be approved by one motion and a vote.  If any one member of the Council so desires, any matter listed can be moved to a separate agenda item. </w:t>
      </w:r>
      <w:bookmarkEnd w:id="0"/>
    </w:p>
    <w:p w14:paraId="7F693254" w14:textId="668B7BA1" w:rsidR="00C03BA6" w:rsidRPr="005519FC" w:rsidRDefault="00C03BA6" w:rsidP="00C03BA6">
      <w:pPr>
        <w:numPr>
          <w:ilvl w:val="0"/>
          <w:numId w:val="1"/>
        </w:numPr>
        <w:spacing w:after="0" w:line="240" w:lineRule="auto"/>
        <w:contextualSpacing/>
        <w:rPr>
          <w:rFonts w:ascii="Arial" w:eastAsia="Calibri" w:hAnsi="Arial" w:cs="Arial"/>
          <w:b/>
          <w:bCs/>
          <w:sz w:val="24"/>
          <w:szCs w:val="24"/>
          <w:u w:val="single"/>
        </w:rPr>
      </w:pPr>
      <w:r w:rsidRPr="005519FC">
        <w:rPr>
          <w:rFonts w:ascii="Arial" w:eastAsia="Calibri" w:hAnsi="Arial" w:cs="Arial"/>
          <w:b/>
          <w:sz w:val="24"/>
          <w:szCs w:val="24"/>
          <w:u w:val="single"/>
        </w:rPr>
        <w:t>Council Minutes</w:t>
      </w:r>
      <w:r w:rsidRPr="005519FC">
        <w:rPr>
          <w:rFonts w:ascii="Arial" w:eastAsia="Calibri" w:hAnsi="Arial" w:cs="Arial"/>
          <w:sz w:val="24"/>
          <w:szCs w:val="24"/>
          <w:u w:val="single"/>
        </w:rPr>
        <w:t xml:space="preserve"> </w:t>
      </w:r>
      <w:r w:rsidRPr="005519FC">
        <w:rPr>
          <w:rFonts w:ascii="Arial" w:eastAsia="Calibri" w:hAnsi="Arial" w:cs="Arial"/>
          <w:b/>
          <w:bCs/>
          <w:sz w:val="24"/>
          <w:szCs w:val="24"/>
          <w:u w:val="single"/>
        </w:rPr>
        <w:t xml:space="preserve">– </w:t>
      </w:r>
      <w:r>
        <w:rPr>
          <w:rFonts w:ascii="Arial" w:eastAsia="Calibri" w:hAnsi="Arial" w:cs="Arial"/>
          <w:b/>
          <w:bCs/>
          <w:sz w:val="24"/>
          <w:szCs w:val="24"/>
          <w:u w:val="single"/>
        </w:rPr>
        <w:t>February 8</w:t>
      </w:r>
      <w:r w:rsidRPr="005519FC">
        <w:rPr>
          <w:rFonts w:ascii="Arial" w:eastAsia="Calibri" w:hAnsi="Arial" w:cs="Arial"/>
          <w:b/>
          <w:bCs/>
          <w:sz w:val="24"/>
          <w:szCs w:val="24"/>
          <w:u w:val="single"/>
        </w:rPr>
        <w:t>, 2022</w:t>
      </w:r>
    </w:p>
    <w:p w14:paraId="01BCC0DF" w14:textId="2593BF21" w:rsidR="00C03BA6" w:rsidRDefault="00C03BA6" w:rsidP="00C03BA6">
      <w:pPr>
        <w:numPr>
          <w:ilvl w:val="0"/>
          <w:numId w:val="1"/>
        </w:numPr>
        <w:spacing w:after="0" w:line="240" w:lineRule="auto"/>
        <w:contextualSpacing/>
        <w:rPr>
          <w:rFonts w:ascii="Arial" w:eastAsia="Calibri" w:hAnsi="Arial" w:cs="Arial"/>
          <w:b/>
          <w:bCs/>
          <w:sz w:val="24"/>
          <w:szCs w:val="24"/>
          <w:u w:val="single"/>
        </w:rPr>
      </w:pPr>
      <w:r w:rsidRPr="005519FC">
        <w:rPr>
          <w:rFonts w:ascii="Arial" w:eastAsia="Calibri" w:hAnsi="Arial" w:cs="Arial"/>
          <w:b/>
          <w:bCs/>
          <w:sz w:val="24"/>
          <w:szCs w:val="24"/>
          <w:u w:val="single"/>
        </w:rPr>
        <w:t xml:space="preserve">Accounts Payable- </w:t>
      </w:r>
      <w:r w:rsidR="00553034">
        <w:rPr>
          <w:rFonts w:ascii="Arial" w:eastAsia="Calibri" w:hAnsi="Arial" w:cs="Arial"/>
          <w:b/>
          <w:bCs/>
          <w:sz w:val="24"/>
          <w:szCs w:val="24"/>
          <w:u w:val="single"/>
        </w:rPr>
        <w:t>March</w:t>
      </w:r>
      <w:r w:rsidRPr="005519FC">
        <w:rPr>
          <w:rFonts w:ascii="Arial" w:eastAsia="Calibri" w:hAnsi="Arial" w:cs="Arial"/>
          <w:b/>
          <w:bCs/>
          <w:sz w:val="24"/>
          <w:szCs w:val="24"/>
          <w:u w:val="single"/>
        </w:rPr>
        <w:t xml:space="preserve"> 2022</w:t>
      </w:r>
    </w:p>
    <w:p w14:paraId="30182204" w14:textId="095A5ECA" w:rsidR="00553034" w:rsidRPr="005519FC" w:rsidRDefault="00FD55F9" w:rsidP="00C03BA6">
      <w:pPr>
        <w:numPr>
          <w:ilvl w:val="0"/>
          <w:numId w:val="1"/>
        </w:numPr>
        <w:spacing w:after="0" w:line="240" w:lineRule="auto"/>
        <w:contextualSpacing/>
        <w:rPr>
          <w:rFonts w:ascii="Arial" w:eastAsia="Calibri" w:hAnsi="Arial" w:cs="Arial"/>
          <w:b/>
          <w:bCs/>
          <w:sz w:val="24"/>
          <w:szCs w:val="24"/>
          <w:u w:val="single"/>
        </w:rPr>
      </w:pPr>
      <w:r>
        <w:rPr>
          <w:rFonts w:ascii="Arial" w:eastAsia="Calibri" w:hAnsi="Arial" w:cs="Arial"/>
          <w:b/>
          <w:bCs/>
          <w:sz w:val="24"/>
          <w:szCs w:val="24"/>
          <w:u w:val="single"/>
        </w:rPr>
        <w:t>Business License- Richard Austin Concrete and Construction</w:t>
      </w:r>
    </w:p>
    <w:p w14:paraId="413FE455" w14:textId="77777777" w:rsidR="00C03BA6" w:rsidRPr="005519FC" w:rsidRDefault="00C03BA6" w:rsidP="00C03BA6">
      <w:pPr>
        <w:spacing w:after="0" w:line="240" w:lineRule="auto"/>
        <w:rPr>
          <w:rFonts w:ascii="Arial" w:eastAsia="Calibri" w:hAnsi="Arial" w:cs="Arial"/>
          <w:b/>
          <w:bCs/>
          <w:color w:val="000000" w:themeColor="text1"/>
          <w:sz w:val="24"/>
          <w:szCs w:val="24"/>
        </w:rPr>
      </w:pPr>
    </w:p>
    <w:p w14:paraId="4B2768FF" w14:textId="73A52CC2" w:rsidR="00C03BA6" w:rsidRPr="005519FC" w:rsidRDefault="00C5434B" w:rsidP="00C03BA6">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John Hyde</w:t>
      </w:r>
      <w:r w:rsidR="00C03BA6" w:rsidRPr="005519FC">
        <w:rPr>
          <w:rFonts w:ascii="Arial" w:eastAsia="Calibri" w:hAnsi="Arial" w:cs="Arial"/>
          <w:b/>
          <w:bCs/>
          <w:color w:val="000000" w:themeColor="text1"/>
          <w:sz w:val="24"/>
          <w:szCs w:val="24"/>
        </w:rPr>
        <w:t xml:space="preserve"> made the motion to</w:t>
      </w:r>
      <w:r w:rsidR="00C03BA6" w:rsidRPr="005519FC">
        <w:rPr>
          <w:rFonts w:ascii="Arial" w:eastAsia="Calibri" w:hAnsi="Arial" w:cs="Arial"/>
          <w:b/>
          <w:bCs/>
          <w:color w:val="000000" w:themeColor="text1"/>
        </w:rPr>
        <w:t xml:space="preserve"> approve Consent Agenda for Council Minutes for </w:t>
      </w:r>
      <w:r w:rsidR="00553034">
        <w:rPr>
          <w:rFonts w:ascii="Arial" w:eastAsia="Calibri" w:hAnsi="Arial" w:cs="Arial"/>
          <w:b/>
          <w:bCs/>
          <w:color w:val="000000" w:themeColor="text1"/>
        </w:rPr>
        <w:t>February 8</w:t>
      </w:r>
      <w:r w:rsidR="00C03BA6" w:rsidRPr="005519FC">
        <w:rPr>
          <w:rFonts w:ascii="Arial" w:eastAsia="Calibri" w:hAnsi="Arial" w:cs="Arial"/>
          <w:b/>
          <w:bCs/>
          <w:color w:val="000000" w:themeColor="text1"/>
        </w:rPr>
        <w:t xml:space="preserve">, 2022, and Accounts Payable for </w:t>
      </w:r>
      <w:r w:rsidR="00553034">
        <w:rPr>
          <w:rFonts w:ascii="Arial" w:eastAsia="Calibri" w:hAnsi="Arial" w:cs="Arial"/>
          <w:b/>
          <w:bCs/>
          <w:color w:val="000000" w:themeColor="text1"/>
        </w:rPr>
        <w:t>March</w:t>
      </w:r>
      <w:r w:rsidR="00C03BA6" w:rsidRPr="005519FC">
        <w:rPr>
          <w:rFonts w:ascii="Arial" w:eastAsia="Calibri" w:hAnsi="Arial" w:cs="Arial"/>
          <w:b/>
          <w:bCs/>
          <w:color w:val="000000" w:themeColor="text1"/>
        </w:rPr>
        <w:t xml:space="preserve"> 2022</w:t>
      </w:r>
      <w:r>
        <w:rPr>
          <w:rFonts w:ascii="Arial" w:eastAsia="Calibri" w:hAnsi="Arial" w:cs="Arial"/>
          <w:b/>
          <w:bCs/>
          <w:color w:val="000000" w:themeColor="text1"/>
        </w:rPr>
        <w:t xml:space="preserve"> and Business License for Richard Austin Concrete and Construction</w:t>
      </w:r>
      <w:r w:rsidR="00C03BA6" w:rsidRPr="005519FC">
        <w:rPr>
          <w:rFonts w:ascii="Arial" w:eastAsia="Calibri" w:hAnsi="Arial" w:cs="Arial"/>
          <w:b/>
          <w:bCs/>
          <w:color w:val="000000" w:themeColor="text1"/>
        </w:rPr>
        <w:t xml:space="preserve">, </w:t>
      </w:r>
      <w:r w:rsidR="00C03BA6" w:rsidRPr="005519FC">
        <w:rPr>
          <w:rFonts w:ascii="Arial" w:eastAsia="Calibri" w:hAnsi="Arial" w:cs="Arial"/>
          <w:b/>
          <w:bCs/>
          <w:color w:val="000000" w:themeColor="text1"/>
          <w:sz w:val="24"/>
          <w:szCs w:val="24"/>
        </w:rPr>
        <w:t xml:space="preserve">seconded by </w:t>
      </w:r>
      <w:r>
        <w:rPr>
          <w:rFonts w:ascii="Arial" w:eastAsia="Calibri" w:hAnsi="Arial" w:cs="Arial"/>
          <w:b/>
          <w:bCs/>
          <w:color w:val="000000" w:themeColor="text1"/>
          <w:sz w:val="24"/>
          <w:szCs w:val="24"/>
        </w:rPr>
        <w:t>Gary Barnes</w:t>
      </w:r>
      <w:r w:rsidR="00C03BA6" w:rsidRPr="005519FC">
        <w:rPr>
          <w:rFonts w:ascii="Arial" w:eastAsia="Calibri" w:hAnsi="Arial" w:cs="Arial"/>
          <w:b/>
          <w:bCs/>
          <w:color w:val="000000" w:themeColor="text1"/>
          <w:sz w:val="24"/>
          <w:szCs w:val="24"/>
        </w:rPr>
        <w:t xml:space="preserve">, roll call vote John Hyde; aye, Gary Barnes; aye, </w:t>
      </w:r>
      <w:r w:rsidR="00553034">
        <w:rPr>
          <w:rFonts w:ascii="Arial" w:eastAsia="Calibri" w:hAnsi="Arial" w:cs="Arial"/>
          <w:b/>
          <w:bCs/>
          <w:color w:val="000000" w:themeColor="text1"/>
          <w:sz w:val="24"/>
          <w:szCs w:val="24"/>
        </w:rPr>
        <w:t xml:space="preserve">Grant Johnson; aye, </w:t>
      </w:r>
      <w:r w:rsidR="00C03BA6" w:rsidRPr="005519FC">
        <w:rPr>
          <w:rFonts w:ascii="Arial" w:eastAsia="Calibri" w:hAnsi="Arial" w:cs="Arial"/>
          <w:b/>
          <w:bCs/>
          <w:color w:val="000000" w:themeColor="text1"/>
          <w:sz w:val="24"/>
          <w:szCs w:val="24"/>
        </w:rPr>
        <w:t xml:space="preserve">motion carried. </w:t>
      </w:r>
    </w:p>
    <w:p w14:paraId="41F3E07E"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r w:rsidRPr="005519FC">
        <w:rPr>
          <w:rFonts w:ascii="Arial" w:eastAsia="Calibri" w:hAnsi="Arial" w:cs="Arial"/>
          <w:noProof/>
          <w:sz w:val="24"/>
          <w:szCs w:val="24"/>
        </w:rPr>
        <mc:AlternateContent>
          <mc:Choice Requires="wps">
            <w:drawing>
              <wp:anchor distT="0" distB="0" distL="114300" distR="114300" simplePos="0" relativeHeight="251659264" behindDoc="1" locked="0" layoutInCell="1" allowOverlap="1" wp14:anchorId="76745FFF" wp14:editId="6993B498">
                <wp:simplePos x="0" y="0"/>
                <wp:positionH relativeFrom="margin">
                  <wp:posOffset>0</wp:posOffset>
                </wp:positionH>
                <wp:positionV relativeFrom="paragraph">
                  <wp:posOffset>171450</wp:posOffset>
                </wp:positionV>
                <wp:extent cx="57150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B89E72E" id="Straight Connector 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43F82428"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p>
    <w:p w14:paraId="218FD8F7" w14:textId="38B22022" w:rsidR="00C03BA6" w:rsidRPr="00DD43B4" w:rsidRDefault="00C03BA6" w:rsidP="00C03BA6">
      <w:pPr>
        <w:tabs>
          <w:tab w:val="left" w:pos="1536"/>
        </w:tabs>
        <w:rPr>
          <w:rFonts w:ascii="Arial" w:eastAsia="Calibri" w:hAnsi="Arial" w:cs="Arial"/>
          <w:sz w:val="24"/>
          <w:szCs w:val="24"/>
        </w:rPr>
      </w:pPr>
      <w:r w:rsidRPr="005519FC">
        <w:rPr>
          <w:rFonts w:ascii="Arial" w:eastAsia="Calibri" w:hAnsi="Arial" w:cs="Arial"/>
          <w:b/>
          <w:bCs/>
          <w:sz w:val="24"/>
          <w:szCs w:val="24"/>
        </w:rPr>
        <w:t xml:space="preserve">Law Enforcement- </w:t>
      </w:r>
      <w:r w:rsidR="00C5434B" w:rsidRPr="00DD43B4">
        <w:rPr>
          <w:rFonts w:ascii="Arial" w:eastAsia="Calibri" w:hAnsi="Arial" w:cs="Arial"/>
          <w:sz w:val="24"/>
          <w:szCs w:val="24"/>
        </w:rPr>
        <w:t xml:space="preserve">Officer Smith is going to look into the City Office’s copy of the police report. Officer Smith believes lack of it this month is due to all the changeover in the Sheriff’s office. </w:t>
      </w:r>
    </w:p>
    <w:p w14:paraId="24879198" w14:textId="718C9F38" w:rsidR="00C5434B" w:rsidRPr="00DD43B4" w:rsidRDefault="00C5434B" w:rsidP="00C03BA6">
      <w:pPr>
        <w:tabs>
          <w:tab w:val="left" w:pos="1536"/>
        </w:tabs>
        <w:rPr>
          <w:rFonts w:ascii="Arial" w:eastAsia="Calibri" w:hAnsi="Arial" w:cs="Arial"/>
          <w:sz w:val="24"/>
          <w:szCs w:val="24"/>
        </w:rPr>
      </w:pPr>
      <w:r w:rsidRPr="00DD43B4">
        <w:rPr>
          <w:rFonts w:ascii="Arial" w:eastAsia="Calibri" w:hAnsi="Arial" w:cs="Arial"/>
          <w:sz w:val="24"/>
          <w:szCs w:val="24"/>
        </w:rPr>
        <w:t xml:space="preserve">John addressed a </w:t>
      </w:r>
      <w:r w:rsidR="00DD43B4" w:rsidRPr="00DD43B4">
        <w:rPr>
          <w:rFonts w:ascii="Arial" w:eastAsia="Calibri" w:hAnsi="Arial" w:cs="Arial"/>
          <w:sz w:val="24"/>
          <w:szCs w:val="24"/>
        </w:rPr>
        <w:t>resident’s</w:t>
      </w:r>
      <w:r w:rsidRPr="00DD43B4">
        <w:rPr>
          <w:rFonts w:ascii="Arial" w:eastAsia="Calibri" w:hAnsi="Arial" w:cs="Arial"/>
          <w:sz w:val="24"/>
          <w:szCs w:val="24"/>
        </w:rPr>
        <w:t xml:space="preserve"> concern about the </w:t>
      </w:r>
      <w:r w:rsidR="003050E2">
        <w:rPr>
          <w:rFonts w:ascii="Arial" w:eastAsia="Calibri" w:hAnsi="Arial" w:cs="Arial"/>
          <w:sz w:val="24"/>
          <w:szCs w:val="24"/>
        </w:rPr>
        <w:t>s</w:t>
      </w:r>
      <w:r w:rsidRPr="00DD43B4">
        <w:rPr>
          <w:rFonts w:ascii="Arial" w:eastAsia="Calibri" w:hAnsi="Arial" w:cs="Arial"/>
          <w:sz w:val="24"/>
          <w:szCs w:val="24"/>
        </w:rPr>
        <w:t xml:space="preserve">top signs in town and residents not </w:t>
      </w:r>
      <w:r w:rsidR="00DD43B4" w:rsidRPr="00DD43B4">
        <w:rPr>
          <w:rFonts w:ascii="Arial" w:eastAsia="Calibri" w:hAnsi="Arial" w:cs="Arial"/>
          <w:sz w:val="24"/>
          <w:szCs w:val="24"/>
        </w:rPr>
        <w:t xml:space="preserve">obeying them. </w:t>
      </w:r>
      <w:r w:rsidR="00DD43B4">
        <w:rPr>
          <w:rFonts w:ascii="Arial" w:eastAsia="Calibri" w:hAnsi="Arial" w:cs="Arial"/>
          <w:sz w:val="24"/>
          <w:szCs w:val="24"/>
        </w:rPr>
        <w:t xml:space="preserve">Officer Smith said he would put in a request for more attention to the areas with </w:t>
      </w:r>
      <w:r w:rsidR="003050E2">
        <w:rPr>
          <w:rFonts w:ascii="Arial" w:eastAsia="Calibri" w:hAnsi="Arial" w:cs="Arial"/>
          <w:sz w:val="24"/>
          <w:szCs w:val="24"/>
        </w:rPr>
        <w:t>s</w:t>
      </w:r>
      <w:r w:rsidR="00DD43B4">
        <w:rPr>
          <w:rFonts w:ascii="Arial" w:eastAsia="Calibri" w:hAnsi="Arial" w:cs="Arial"/>
          <w:sz w:val="24"/>
          <w:szCs w:val="24"/>
        </w:rPr>
        <w:t xml:space="preserve">top signs. </w:t>
      </w:r>
    </w:p>
    <w:p w14:paraId="26834BAE" w14:textId="77777777" w:rsidR="00C03BA6" w:rsidRPr="005519FC" w:rsidRDefault="00C03BA6" w:rsidP="00C03BA6">
      <w:pPr>
        <w:tabs>
          <w:tab w:val="left" w:pos="1536"/>
        </w:tabs>
        <w:rPr>
          <w:rFonts w:ascii="Arial" w:eastAsia="Calibri" w:hAnsi="Arial" w:cs="Arial"/>
          <w:sz w:val="24"/>
          <w:szCs w:val="24"/>
        </w:rPr>
      </w:pPr>
      <w:r w:rsidRPr="005519FC">
        <w:rPr>
          <w:noProof/>
        </w:rPr>
        <mc:AlternateContent>
          <mc:Choice Requires="wps">
            <w:drawing>
              <wp:anchor distT="0" distB="0" distL="114300" distR="114300" simplePos="0" relativeHeight="251669504" behindDoc="1" locked="0" layoutInCell="1" allowOverlap="1" wp14:anchorId="628407E7" wp14:editId="7E301D34">
                <wp:simplePos x="0" y="0"/>
                <wp:positionH relativeFrom="margin">
                  <wp:posOffset>85725</wp:posOffset>
                </wp:positionH>
                <wp:positionV relativeFrom="paragraph">
                  <wp:posOffset>146685</wp:posOffset>
                </wp:positionV>
                <wp:extent cx="5715000" cy="0"/>
                <wp:effectExtent l="0" t="0" r="0" b="0"/>
                <wp:wrapTopAndBottom/>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B3E6762" id="Straight Connector 8" o:spid="_x0000_s1026" style="position:absolute;z-index:-251646976;visibility:visible;mso-wrap-style:square;mso-wrap-distance-left:9pt;mso-wrap-distance-top:0;mso-wrap-distance-right:9pt;mso-wrap-distance-bottom:0;mso-position-horizontal:absolute;mso-position-horizontal-relative:margin;mso-position-vertical:absolute;mso-position-vertical-relative:text" from="6.75pt,11.55pt" to="45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" strokecolor="#ed7d31" strokeweight="1.5pt">
                <v:stroke joinstyle="miter"/>
                <w10:wrap type="topAndBottom" anchorx="margin"/>
              </v:line>
            </w:pict>
          </mc:Fallback>
        </mc:AlternateContent>
      </w:r>
    </w:p>
    <w:p w14:paraId="15FB24C9"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p>
    <w:p w14:paraId="5EBEECF0" w14:textId="3AC508FA" w:rsidR="00C03BA6" w:rsidRDefault="00C03BA6" w:rsidP="00C03BA6">
      <w:pPr>
        <w:spacing w:after="0" w:line="240" w:lineRule="auto"/>
        <w:rPr>
          <w:rFonts w:ascii="Arial" w:eastAsia="Calibri" w:hAnsi="Arial" w:cs="Arial"/>
          <w:b/>
          <w:bCs/>
          <w:caps/>
          <w:color w:val="000000"/>
          <w:sz w:val="24"/>
          <w:szCs w:val="24"/>
          <w:shd w:val="clear" w:color="auto" w:fill="FFFFFF"/>
        </w:rPr>
      </w:pPr>
    </w:p>
    <w:p w14:paraId="33F62C5F" w14:textId="77777777" w:rsidR="003050E2" w:rsidRPr="005519FC" w:rsidRDefault="003050E2" w:rsidP="00C03BA6">
      <w:pPr>
        <w:spacing w:after="0" w:line="240" w:lineRule="auto"/>
        <w:rPr>
          <w:rFonts w:ascii="Arial" w:eastAsia="Calibri" w:hAnsi="Arial" w:cs="Arial"/>
          <w:b/>
          <w:bCs/>
          <w:caps/>
          <w:color w:val="000000"/>
          <w:sz w:val="24"/>
          <w:szCs w:val="24"/>
          <w:shd w:val="clear" w:color="auto" w:fill="FFFFFF"/>
        </w:rPr>
      </w:pPr>
    </w:p>
    <w:p w14:paraId="5D949CAF" w14:textId="01978578" w:rsidR="00C03BA6" w:rsidRDefault="00C03BA6" w:rsidP="00C03BA6">
      <w:pPr>
        <w:spacing w:after="0" w:line="240" w:lineRule="auto"/>
        <w:rPr>
          <w:rFonts w:ascii="Arial" w:eastAsia="Calibri" w:hAnsi="Arial" w:cs="Arial"/>
          <w:b/>
          <w:bCs/>
          <w:color w:val="000000"/>
          <w:sz w:val="24"/>
          <w:szCs w:val="24"/>
          <w:shd w:val="clear" w:color="auto" w:fill="FFFFFF"/>
        </w:rPr>
      </w:pPr>
      <w:r w:rsidRPr="005519FC">
        <w:rPr>
          <w:rFonts w:ascii="Arial" w:eastAsia="Calibri" w:hAnsi="Arial" w:cs="Arial"/>
          <w:b/>
          <w:bCs/>
          <w:caps/>
          <w:color w:val="000000"/>
          <w:sz w:val="24"/>
          <w:szCs w:val="24"/>
          <w:shd w:val="clear" w:color="auto" w:fill="FFFFFF"/>
        </w:rPr>
        <w:lastRenderedPageBreak/>
        <w:t>Action ITEM:</w:t>
      </w:r>
      <w:r w:rsidR="00BF3D31">
        <w:rPr>
          <w:rFonts w:ascii="Arial" w:eastAsia="Calibri" w:hAnsi="Arial" w:cs="Arial"/>
          <w:b/>
          <w:bCs/>
          <w:caps/>
          <w:color w:val="000000"/>
          <w:sz w:val="24"/>
          <w:szCs w:val="24"/>
          <w:shd w:val="clear" w:color="auto" w:fill="FFFFFF"/>
        </w:rPr>
        <w:t xml:space="preserve"> </w:t>
      </w:r>
      <w:r w:rsidR="00BF3D31">
        <w:rPr>
          <w:rFonts w:ascii="Arial" w:eastAsia="Calibri" w:hAnsi="Arial" w:cs="Arial"/>
          <w:b/>
          <w:bCs/>
          <w:color w:val="000000"/>
          <w:sz w:val="24"/>
          <w:szCs w:val="24"/>
          <w:shd w:val="clear" w:color="auto" w:fill="FFFFFF"/>
        </w:rPr>
        <w:t>Consider Approval for New Business “JK Custom Wood and Design”</w:t>
      </w:r>
    </w:p>
    <w:p w14:paraId="2CE7EF96" w14:textId="7DED567A" w:rsidR="00DD43B4" w:rsidRPr="00DD43B4" w:rsidRDefault="00DD43B4" w:rsidP="00C03BA6">
      <w:pPr>
        <w:spacing w:after="0" w:line="240" w:lineRule="auto"/>
        <w:rPr>
          <w:rFonts w:ascii="Arial" w:eastAsia="Calibri" w:hAnsi="Arial" w:cs="Arial"/>
          <w:color w:val="000000" w:themeColor="text1"/>
          <w:sz w:val="24"/>
          <w:szCs w:val="24"/>
        </w:rPr>
      </w:pPr>
      <w:r>
        <w:rPr>
          <w:rFonts w:ascii="Arial" w:eastAsia="Calibri" w:hAnsi="Arial" w:cs="Arial"/>
          <w:color w:val="000000"/>
          <w:sz w:val="24"/>
          <w:szCs w:val="24"/>
          <w:shd w:val="clear" w:color="auto" w:fill="FFFFFF"/>
        </w:rPr>
        <w:t xml:space="preserve">Justin Keye’s, been in the cabinet and countertop business for 15 years. </w:t>
      </w:r>
      <w:r w:rsidR="00241F96">
        <w:rPr>
          <w:rFonts w:ascii="Arial" w:eastAsia="Calibri" w:hAnsi="Arial" w:cs="Arial"/>
          <w:color w:val="000000"/>
          <w:sz w:val="24"/>
          <w:szCs w:val="24"/>
          <w:shd w:val="clear" w:color="auto" w:fill="FFFFFF"/>
        </w:rPr>
        <w:t>H</w:t>
      </w:r>
      <w:r>
        <w:rPr>
          <w:rFonts w:ascii="Arial" w:eastAsia="Calibri" w:hAnsi="Arial" w:cs="Arial"/>
          <w:color w:val="000000"/>
          <w:sz w:val="24"/>
          <w:szCs w:val="24"/>
          <w:shd w:val="clear" w:color="auto" w:fill="FFFFFF"/>
        </w:rPr>
        <w:t xml:space="preserve">oping to start small </w:t>
      </w:r>
      <w:r w:rsidR="00241F96">
        <w:rPr>
          <w:rFonts w:ascii="Arial" w:eastAsia="Calibri" w:hAnsi="Arial" w:cs="Arial"/>
          <w:color w:val="000000"/>
          <w:sz w:val="24"/>
          <w:szCs w:val="24"/>
          <w:shd w:val="clear" w:color="auto" w:fill="FFFFFF"/>
        </w:rPr>
        <w:t xml:space="preserve">with custom pieces </w:t>
      </w:r>
      <w:r>
        <w:rPr>
          <w:rFonts w:ascii="Arial" w:eastAsia="Calibri" w:hAnsi="Arial" w:cs="Arial"/>
          <w:color w:val="000000"/>
          <w:sz w:val="24"/>
          <w:szCs w:val="24"/>
          <w:shd w:val="clear" w:color="auto" w:fill="FFFFFF"/>
        </w:rPr>
        <w:t>and see where it goes.</w:t>
      </w:r>
      <w:r w:rsidR="00241F96">
        <w:rPr>
          <w:rFonts w:ascii="Arial" w:eastAsia="Calibri" w:hAnsi="Arial" w:cs="Arial"/>
          <w:color w:val="000000"/>
          <w:sz w:val="24"/>
          <w:szCs w:val="24"/>
          <w:shd w:val="clear" w:color="auto" w:fill="FFFFFF"/>
        </w:rPr>
        <w:t xml:space="preserve"> Grant asked if he had a shop or garage for it? Justin has a garage/shop with just regular </w:t>
      </w:r>
      <w:r w:rsidR="003050E2">
        <w:rPr>
          <w:rFonts w:ascii="Arial" w:eastAsia="Calibri" w:hAnsi="Arial" w:cs="Arial"/>
          <w:color w:val="000000"/>
          <w:sz w:val="24"/>
          <w:szCs w:val="24"/>
          <w:shd w:val="clear" w:color="auto" w:fill="FFFFFF"/>
        </w:rPr>
        <w:t>table saws and routers</w:t>
      </w:r>
      <w:r w:rsidR="00241F96">
        <w:rPr>
          <w:rFonts w:ascii="Arial" w:eastAsia="Calibri" w:hAnsi="Arial" w:cs="Arial"/>
          <w:color w:val="000000"/>
          <w:sz w:val="24"/>
          <w:szCs w:val="24"/>
          <w:shd w:val="clear" w:color="auto" w:fill="FFFFFF"/>
        </w:rPr>
        <w:t xml:space="preserve">. Runs the shop at </w:t>
      </w:r>
      <w:r w:rsidR="003050E2">
        <w:rPr>
          <w:rFonts w:ascii="Arial" w:eastAsia="Calibri" w:hAnsi="Arial" w:cs="Arial"/>
          <w:color w:val="000000"/>
          <w:sz w:val="24"/>
          <w:szCs w:val="24"/>
          <w:shd w:val="clear" w:color="auto" w:fill="FFFFFF"/>
        </w:rPr>
        <w:t>C</w:t>
      </w:r>
      <w:r w:rsidR="00241F96">
        <w:rPr>
          <w:rFonts w:ascii="Arial" w:eastAsia="Calibri" w:hAnsi="Arial" w:cs="Arial"/>
          <w:color w:val="000000"/>
          <w:sz w:val="24"/>
          <w:szCs w:val="24"/>
          <w:shd w:val="clear" w:color="auto" w:fill="FFFFFF"/>
        </w:rPr>
        <w:t xml:space="preserve">ash Valley Cabinets and </w:t>
      </w:r>
      <w:r w:rsidR="003050E2">
        <w:rPr>
          <w:rFonts w:ascii="Arial" w:eastAsia="Calibri" w:hAnsi="Arial" w:cs="Arial"/>
          <w:color w:val="000000"/>
          <w:sz w:val="24"/>
          <w:szCs w:val="24"/>
          <w:shd w:val="clear" w:color="auto" w:fill="FFFFFF"/>
        </w:rPr>
        <w:t>T</w:t>
      </w:r>
      <w:r w:rsidR="00241F96">
        <w:rPr>
          <w:rFonts w:ascii="Arial" w:eastAsia="Calibri" w:hAnsi="Arial" w:cs="Arial"/>
          <w:color w:val="000000"/>
          <w:sz w:val="24"/>
          <w:szCs w:val="24"/>
          <w:shd w:val="clear" w:color="auto" w:fill="FFFFFF"/>
        </w:rPr>
        <w:t xml:space="preserve">ops in Richmond right now but looking to get out on his own. </w:t>
      </w:r>
    </w:p>
    <w:p w14:paraId="4D5AD08F" w14:textId="77777777" w:rsidR="00553034" w:rsidRPr="005519FC" w:rsidRDefault="00553034" w:rsidP="00553034">
      <w:pPr>
        <w:spacing w:after="0" w:line="240" w:lineRule="auto"/>
        <w:rPr>
          <w:rFonts w:ascii="Arial" w:eastAsia="Calibri" w:hAnsi="Arial" w:cs="Arial"/>
          <w:color w:val="000000"/>
          <w:sz w:val="24"/>
          <w:szCs w:val="24"/>
          <w:shd w:val="clear" w:color="auto" w:fill="FFFFFF"/>
        </w:rPr>
      </w:pPr>
    </w:p>
    <w:p w14:paraId="2FFFD4B8" w14:textId="6EB7897C" w:rsidR="00553034" w:rsidRPr="005519FC" w:rsidRDefault="00241F96" w:rsidP="00553034">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Grant Johnson</w:t>
      </w:r>
      <w:r w:rsidR="00553034" w:rsidRPr="005519FC">
        <w:rPr>
          <w:rFonts w:ascii="Arial" w:eastAsia="Calibri" w:hAnsi="Arial" w:cs="Arial"/>
          <w:b/>
          <w:bCs/>
          <w:color w:val="000000"/>
          <w:sz w:val="24"/>
          <w:szCs w:val="24"/>
          <w:shd w:val="clear" w:color="auto" w:fill="FFFFFF"/>
        </w:rPr>
        <w:t xml:space="preserve"> made the motion to approve to</w:t>
      </w:r>
      <w:r w:rsidR="00D64D6F">
        <w:rPr>
          <w:rFonts w:ascii="Arial" w:eastAsia="Calibri" w:hAnsi="Arial" w:cs="Arial"/>
          <w:b/>
          <w:bCs/>
          <w:color w:val="000000"/>
          <w:sz w:val="24"/>
          <w:szCs w:val="24"/>
          <w:shd w:val="clear" w:color="auto" w:fill="FFFFFF"/>
        </w:rPr>
        <w:t xml:space="preserve"> Approve the New Business License for “JK Custom Wood and Design”</w:t>
      </w:r>
      <w:r w:rsidR="00553034" w:rsidRPr="005519FC">
        <w:rPr>
          <w:rFonts w:ascii="Arial" w:eastAsia="Calibri" w:hAnsi="Arial" w:cs="Arial"/>
          <w:b/>
          <w:bCs/>
          <w:color w:val="000000"/>
          <w:sz w:val="24"/>
          <w:szCs w:val="24"/>
          <w:shd w:val="clear" w:color="auto" w:fill="FFFFFF"/>
        </w:rPr>
        <w:t>, seconded by</w:t>
      </w:r>
      <w:r>
        <w:rPr>
          <w:rFonts w:ascii="Arial" w:eastAsia="Calibri" w:hAnsi="Arial" w:cs="Arial"/>
          <w:b/>
          <w:bCs/>
          <w:color w:val="000000"/>
          <w:sz w:val="24"/>
          <w:szCs w:val="24"/>
          <w:shd w:val="clear" w:color="auto" w:fill="FFFFFF"/>
        </w:rPr>
        <w:t xml:space="preserve"> John Hyde</w:t>
      </w:r>
      <w:r w:rsidR="00553034" w:rsidRPr="005519FC">
        <w:rPr>
          <w:rFonts w:ascii="Arial" w:eastAsia="Calibri" w:hAnsi="Arial" w:cs="Arial"/>
          <w:b/>
          <w:bCs/>
          <w:color w:val="000000"/>
          <w:sz w:val="24"/>
          <w:szCs w:val="24"/>
          <w:shd w:val="clear" w:color="auto" w:fill="FFFFFF"/>
        </w:rPr>
        <w:t>;</w:t>
      </w:r>
      <w:r w:rsidR="00553034" w:rsidRPr="005519FC">
        <w:rPr>
          <w:rFonts w:ascii="Arial" w:eastAsia="Calibri" w:hAnsi="Arial" w:cs="Arial"/>
          <w:b/>
          <w:bCs/>
          <w:color w:val="000000" w:themeColor="text1"/>
          <w:sz w:val="24"/>
          <w:szCs w:val="24"/>
        </w:rPr>
        <w:t xml:space="preserve"> roll call vote</w:t>
      </w:r>
      <w:r>
        <w:rPr>
          <w:rFonts w:ascii="Arial" w:eastAsia="Calibri" w:hAnsi="Arial" w:cs="Arial"/>
          <w:b/>
          <w:bCs/>
          <w:color w:val="000000" w:themeColor="text1"/>
          <w:sz w:val="24"/>
          <w:szCs w:val="24"/>
        </w:rPr>
        <w:t xml:space="preserve">: </w:t>
      </w:r>
      <w:r w:rsidR="00553034" w:rsidRPr="005519FC">
        <w:rPr>
          <w:rFonts w:ascii="Arial" w:eastAsia="Calibri" w:hAnsi="Arial" w:cs="Arial"/>
          <w:b/>
          <w:bCs/>
          <w:color w:val="000000" w:themeColor="text1"/>
          <w:sz w:val="24"/>
          <w:szCs w:val="24"/>
        </w:rPr>
        <w:t>John Hyde; aye, Gary Barnes; aye,</w:t>
      </w:r>
      <w:r w:rsidR="00553034">
        <w:rPr>
          <w:rFonts w:ascii="Arial" w:eastAsia="Calibri" w:hAnsi="Arial" w:cs="Arial"/>
          <w:b/>
          <w:bCs/>
          <w:color w:val="000000" w:themeColor="text1"/>
          <w:sz w:val="24"/>
          <w:szCs w:val="24"/>
        </w:rPr>
        <w:t xml:space="preserve"> Grant Johnson; aye,</w:t>
      </w:r>
      <w:r w:rsidR="00553034" w:rsidRPr="005519FC">
        <w:rPr>
          <w:rFonts w:ascii="Arial" w:eastAsia="Calibri" w:hAnsi="Arial" w:cs="Arial"/>
          <w:b/>
          <w:bCs/>
          <w:color w:val="000000" w:themeColor="text1"/>
          <w:sz w:val="24"/>
          <w:szCs w:val="24"/>
        </w:rPr>
        <w:t xml:space="preserve"> motion carried. </w:t>
      </w:r>
    </w:p>
    <w:p w14:paraId="567E5E36"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r w:rsidRPr="005519FC">
        <w:rPr>
          <w:noProof/>
        </w:rPr>
        <mc:AlternateContent>
          <mc:Choice Requires="wps">
            <w:drawing>
              <wp:anchor distT="0" distB="0" distL="114300" distR="114300" simplePos="0" relativeHeight="251667456" behindDoc="1" locked="0" layoutInCell="1" allowOverlap="1" wp14:anchorId="16DD5080" wp14:editId="4365F4AC">
                <wp:simplePos x="0" y="0"/>
                <wp:positionH relativeFrom="margin">
                  <wp:posOffset>0</wp:posOffset>
                </wp:positionH>
                <wp:positionV relativeFrom="paragraph">
                  <wp:posOffset>180340</wp:posOffset>
                </wp:positionV>
                <wp:extent cx="5715000"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6573072" id="Straight Connector 9" o:spid="_x0000_s1026" style="position:absolute;z-index:-251649024;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48F1205F"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p>
    <w:p w14:paraId="6573C5C9" w14:textId="58738910" w:rsidR="00C03BA6" w:rsidRPr="005519FC" w:rsidRDefault="00C03BA6" w:rsidP="00C03BA6">
      <w:pPr>
        <w:spacing w:after="0" w:line="240" w:lineRule="auto"/>
        <w:rPr>
          <w:rFonts w:ascii="Arial" w:eastAsia="Calibri" w:hAnsi="Arial" w:cs="Arial"/>
          <w:b/>
          <w:bCs/>
          <w:color w:val="000000"/>
          <w:sz w:val="24"/>
          <w:szCs w:val="24"/>
          <w:shd w:val="clear" w:color="auto" w:fill="FFFFFF"/>
        </w:rPr>
      </w:pPr>
      <w:r w:rsidRPr="005519FC">
        <w:rPr>
          <w:rFonts w:ascii="Arial" w:eastAsia="Calibri" w:hAnsi="Arial" w:cs="Arial"/>
          <w:b/>
          <w:bCs/>
          <w:caps/>
          <w:color w:val="000000"/>
          <w:sz w:val="24"/>
          <w:szCs w:val="24"/>
          <w:shd w:val="clear" w:color="auto" w:fill="FFFFFF"/>
        </w:rPr>
        <w:t>Action Item</w:t>
      </w:r>
      <w:r w:rsidRPr="005519FC">
        <w:rPr>
          <w:rFonts w:ascii="Arial" w:eastAsia="Calibri" w:hAnsi="Arial" w:cs="Arial"/>
          <w:b/>
          <w:bCs/>
          <w:color w:val="000000"/>
          <w:sz w:val="24"/>
          <w:szCs w:val="24"/>
          <w:shd w:val="clear" w:color="auto" w:fill="FFFFFF"/>
        </w:rPr>
        <w:t xml:space="preserve">- </w:t>
      </w:r>
      <w:r w:rsidR="00BF3D31">
        <w:rPr>
          <w:rFonts w:ascii="Arial" w:eastAsia="Calibri" w:hAnsi="Arial" w:cs="Arial"/>
          <w:b/>
          <w:bCs/>
          <w:color w:val="000000"/>
          <w:sz w:val="24"/>
          <w:szCs w:val="24"/>
          <w:shd w:val="clear" w:color="auto" w:fill="FFFFFF"/>
        </w:rPr>
        <w:t xml:space="preserve">Consider Approval for Building Permit for Kash Morrison for a </w:t>
      </w:r>
      <w:r w:rsidR="00D64D6F">
        <w:rPr>
          <w:rFonts w:ascii="Arial" w:eastAsia="Calibri" w:hAnsi="Arial" w:cs="Arial"/>
          <w:b/>
          <w:bCs/>
          <w:color w:val="000000"/>
          <w:sz w:val="24"/>
          <w:szCs w:val="24"/>
          <w:shd w:val="clear" w:color="auto" w:fill="FFFFFF"/>
        </w:rPr>
        <w:t>Commercial</w:t>
      </w:r>
      <w:r w:rsidR="00BF3D31">
        <w:rPr>
          <w:rFonts w:ascii="Arial" w:eastAsia="Calibri" w:hAnsi="Arial" w:cs="Arial"/>
          <w:b/>
          <w:bCs/>
          <w:color w:val="000000"/>
          <w:sz w:val="24"/>
          <w:szCs w:val="24"/>
          <w:shd w:val="clear" w:color="auto" w:fill="FFFFFF"/>
        </w:rPr>
        <w:t xml:space="preserve"> Remodel/Reroof for 15 S Hwy 91 (DOW2022-001)</w:t>
      </w:r>
    </w:p>
    <w:p w14:paraId="257791BA" w14:textId="12225C46" w:rsidR="00C03BA6" w:rsidRDefault="00C03BA6" w:rsidP="00C03BA6">
      <w:pPr>
        <w:spacing w:after="0" w:line="240" w:lineRule="auto"/>
        <w:rPr>
          <w:rFonts w:ascii="Arial" w:eastAsia="Calibri" w:hAnsi="Arial" w:cs="Arial"/>
          <w:b/>
          <w:bCs/>
          <w:color w:val="000000"/>
          <w:sz w:val="24"/>
          <w:szCs w:val="24"/>
          <w:shd w:val="clear" w:color="auto" w:fill="FFFFFF"/>
        </w:rPr>
      </w:pPr>
    </w:p>
    <w:p w14:paraId="4B3AB794" w14:textId="6CD7B9F5" w:rsidR="00241F96" w:rsidRPr="00241F96" w:rsidRDefault="00241F96" w:rsidP="00C03BA6">
      <w:pPr>
        <w:spacing w:after="0" w:line="240" w:lineRule="auto"/>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Kash has turned in the building permit but is waiting on stamped engineered plans. They should be here in the next 10 days. All construction has been stopped until the plans arrive. </w:t>
      </w:r>
    </w:p>
    <w:p w14:paraId="771E6103" w14:textId="77777777" w:rsidR="00C03BA6" w:rsidRPr="005519FC" w:rsidRDefault="00C03BA6" w:rsidP="00C03BA6">
      <w:pPr>
        <w:spacing w:after="0" w:line="240" w:lineRule="auto"/>
        <w:rPr>
          <w:rFonts w:ascii="Arial" w:eastAsia="Calibri" w:hAnsi="Arial" w:cs="Arial"/>
          <w:color w:val="000000"/>
          <w:sz w:val="24"/>
          <w:szCs w:val="24"/>
          <w:shd w:val="clear" w:color="auto" w:fill="FFFFFF"/>
        </w:rPr>
      </w:pPr>
    </w:p>
    <w:p w14:paraId="637CA520" w14:textId="0840F9C8" w:rsidR="00C03BA6" w:rsidRPr="005519FC" w:rsidRDefault="00F32858" w:rsidP="00C03BA6">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Grant Johnson </w:t>
      </w:r>
      <w:r w:rsidR="00C03BA6" w:rsidRPr="005519FC">
        <w:rPr>
          <w:rFonts w:ascii="Arial" w:eastAsia="Calibri" w:hAnsi="Arial" w:cs="Arial"/>
          <w:b/>
          <w:bCs/>
          <w:color w:val="000000"/>
          <w:sz w:val="24"/>
          <w:szCs w:val="24"/>
          <w:shd w:val="clear" w:color="auto" w:fill="FFFFFF"/>
        </w:rPr>
        <w:t>made the motion to approve to</w:t>
      </w:r>
      <w:r w:rsidR="00D64D6F">
        <w:rPr>
          <w:rFonts w:ascii="Arial" w:eastAsia="Calibri" w:hAnsi="Arial" w:cs="Arial"/>
          <w:b/>
          <w:bCs/>
          <w:color w:val="000000"/>
          <w:sz w:val="24"/>
          <w:szCs w:val="24"/>
          <w:shd w:val="clear" w:color="auto" w:fill="FFFFFF"/>
        </w:rPr>
        <w:t xml:space="preserve"> Approve Building Permit for Kash Morrison</w:t>
      </w:r>
      <w:r w:rsidR="00241F96">
        <w:rPr>
          <w:rFonts w:ascii="Arial" w:eastAsia="Calibri" w:hAnsi="Arial" w:cs="Arial"/>
          <w:b/>
          <w:bCs/>
          <w:color w:val="000000"/>
          <w:sz w:val="24"/>
          <w:szCs w:val="24"/>
          <w:shd w:val="clear" w:color="auto" w:fill="FFFFFF"/>
        </w:rPr>
        <w:t xml:space="preserve"> on condition that we receive his</w:t>
      </w:r>
      <w:r>
        <w:rPr>
          <w:rFonts w:ascii="Arial" w:eastAsia="Calibri" w:hAnsi="Arial" w:cs="Arial"/>
          <w:b/>
          <w:bCs/>
          <w:color w:val="000000"/>
          <w:sz w:val="24"/>
          <w:szCs w:val="24"/>
          <w:shd w:val="clear" w:color="auto" w:fill="FFFFFF"/>
        </w:rPr>
        <w:t xml:space="preserve"> stamped engineered plans</w:t>
      </w:r>
      <w:r w:rsidR="00C03BA6" w:rsidRPr="005519FC">
        <w:rPr>
          <w:rFonts w:ascii="Arial" w:eastAsia="Calibri" w:hAnsi="Arial" w:cs="Arial"/>
          <w:b/>
          <w:bCs/>
          <w:color w:val="000000"/>
          <w:sz w:val="24"/>
          <w:szCs w:val="24"/>
          <w:shd w:val="clear" w:color="auto" w:fill="FFFFFF"/>
        </w:rPr>
        <w:t>, seconded by</w:t>
      </w:r>
      <w:r>
        <w:rPr>
          <w:rFonts w:ascii="Arial" w:eastAsia="Calibri" w:hAnsi="Arial" w:cs="Arial"/>
          <w:b/>
          <w:bCs/>
          <w:color w:val="000000"/>
          <w:sz w:val="24"/>
          <w:szCs w:val="24"/>
          <w:shd w:val="clear" w:color="auto" w:fill="FFFFFF"/>
        </w:rPr>
        <w:t xml:space="preserve"> Gary Barnes</w:t>
      </w:r>
      <w:r w:rsidR="00C03BA6" w:rsidRPr="005519FC">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vote</w:t>
      </w:r>
      <w:r>
        <w:rPr>
          <w:rFonts w:ascii="Arial" w:eastAsia="Calibri" w:hAnsi="Arial" w:cs="Arial"/>
          <w:b/>
          <w:bCs/>
          <w:color w:val="000000" w:themeColor="text1"/>
          <w:sz w:val="24"/>
          <w:szCs w:val="24"/>
        </w:rPr>
        <w:t>:</w:t>
      </w:r>
      <w:r w:rsidR="00C03BA6" w:rsidRPr="005519FC">
        <w:rPr>
          <w:rFonts w:ascii="Arial" w:eastAsia="Calibri" w:hAnsi="Arial" w:cs="Arial"/>
          <w:b/>
          <w:bCs/>
          <w:color w:val="000000" w:themeColor="text1"/>
          <w:sz w:val="24"/>
          <w:szCs w:val="24"/>
        </w:rPr>
        <w:t xml:space="preserve"> John Hyde; aye, Gary Barnes; aye,</w:t>
      </w:r>
      <w:r w:rsidR="00553034">
        <w:rPr>
          <w:rFonts w:ascii="Arial" w:eastAsia="Calibri" w:hAnsi="Arial" w:cs="Arial"/>
          <w:b/>
          <w:bCs/>
          <w:color w:val="000000" w:themeColor="text1"/>
          <w:sz w:val="24"/>
          <w:szCs w:val="24"/>
        </w:rPr>
        <w:t xml:space="preserve"> Grant Johnson; aye,</w:t>
      </w:r>
      <w:r w:rsidR="00C03BA6" w:rsidRPr="005519FC">
        <w:rPr>
          <w:rFonts w:ascii="Arial" w:eastAsia="Calibri" w:hAnsi="Arial" w:cs="Arial"/>
          <w:b/>
          <w:bCs/>
          <w:color w:val="000000" w:themeColor="text1"/>
          <w:sz w:val="24"/>
          <w:szCs w:val="24"/>
        </w:rPr>
        <w:t xml:space="preserve"> motion carried. </w:t>
      </w:r>
    </w:p>
    <w:p w14:paraId="3FD7B256"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r w:rsidRPr="005519FC">
        <w:rPr>
          <w:noProof/>
        </w:rPr>
        <mc:AlternateContent>
          <mc:Choice Requires="wps">
            <w:drawing>
              <wp:anchor distT="0" distB="0" distL="114300" distR="114300" simplePos="0" relativeHeight="251668480" behindDoc="1" locked="0" layoutInCell="1" allowOverlap="1" wp14:anchorId="396850D6" wp14:editId="71F20039">
                <wp:simplePos x="0" y="0"/>
                <wp:positionH relativeFrom="margin">
                  <wp:posOffset>0</wp:posOffset>
                </wp:positionH>
                <wp:positionV relativeFrom="paragraph">
                  <wp:posOffset>171450</wp:posOffset>
                </wp:positionV>
                <wp:extent cx="5715000" cy="0"/>
                <wp:effectExtent l="0" t="0" r="0" b="0"/>
                <wp:wrapTopAndBottom/>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8E98971" id="Straight Connector 16"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0E174CB" w14:textId="77777777" w:rsidR="00C03BA6" w:rsidRPr="005519FC" w:rsidRDefault="00C03BA6" w:rsidP="00C03BA6">
      <w:pPr>
        <w:spacing w:after="0" w:line="240" w:lineRule="auto"/>
        <w:rPr>
          <w:rFonts w:ascii="Arial" w:eastAsia="Calibri" w:hAnsi="Arial" w:cs="Arial"/>
          <w:b/>
          <w:bCs/>
          <w:caps/>
          <w:color w:val="000000"/>
          <w:sz w:val="24"/>
          <w:szCs w:val="24"/>
          <w:shd w:val="clear" w:color="auto" w:fill="FFFFFF"/>
        </w:rPr>
      </w:pPr>
    </w:p>
    <w:p w14:paraId="744A6AA2" w14:textId="3FBB1482" w:rsidR="00C03BA6" w:rsidRDefault="00C03BA6" w:rsidP="00C03BA6">
      <w:pPr>
        <w:tabs>
          <w:tab w:val="left" w:pos="1536"/>
        </w:tabs>
        <w:rPr>
          <w:rFonts w:ascii="Arial" w:eastAsia="Calibri" w:hAnsi="Arial" w:cs="Arial"/>
          <w:b/>
          <w:bCs/>
          <w:color w:val="000000"/>
          <w:sz w:val="24"/>
          <w:szCs w:val="24"/>
          <w:shd w:val="clear" w:color="auto" w:fill="FFFFFF"/>
        </w:rPr>
      </w:pPr>
      <w:r w:rsidRPr="005519FC">
        <w:rPr>
          <w:rFonts w:ascii="Arial" w:eastAsia="Calibri" w:hAnsi="Arial" w:cs="Arial"/>
          <w:b/>
          <w:bCs/>
          <w:caps/>
          <w:color w:val="000000"/>
          <w:sz w:val="24"/>
          <w:szCs w:val="24"/>
          <w:shd w:val="clear" w:color="auto" w:fill="FFFFFF"/>
        </w:rPr>
        <w:t xml:space="preserve">Action Item- </w:t>
      </w:r>
      <w:r w:rsidR="00BF3D31">
        <w:rPr>
          <w:rFonts w:ascii="Arial" w:eastAsia="Calibri" w:hAnsi="Arial" w:cs="Arial"/>
          <w:b/>
          <w:bCs/>
          <w:color w:val="000000"/>
          <w:sz w:val="24"/>
          <w:szCs w:val="24"/>
          <w:shd w:val="clear" w:color="auto" w:fill="FFFFFF"/>
        </w:rPr>
        <w:t xml:space="preserve">Consider Approval for Building Permit for Nathan </w:t>
      </w:r>
      <w:proofErr w:type="spellStart"/>
      <w:r w:rsidR="00BF3D31">
        <w:rPr>
          <w:rFonts w:ascii="Arial" w:eastAsia="Calibri" w:hAnsi="Arial" w:cs="Arial"/>
          <w:b/>
          <w:bCs/>
          <w:color w:val="000000"/>
          <w:sz w:val="24"/>
          <w:szCs w:val="24"/>
          <w:shd w:val="clear" w:color="auto" w:fill="FFFFFF"/>
        </w:rPr>
        <w:t>Moritsen</w:t>
      </w:r>
      <w:proofErr w:type="spellEnd"/>
      <w:r w:rsidR="00BF3D31">
        <w:rPr>
          <w:rFonts w:ascii="Arial" w:eastAsia="Calibri" w:hAnsi="Arial" w:cs="Arial"/>
          <w:b/>
          <w:bCs/>
          <w:color w:val="000000"/>
          <w:sz w:val="24"/>
          <w:szCs w:val="24"/>
          <w:shd w:val="clear" w:color="auto" w:fill="FFFFFF"/>
        </w:rPr>
        <w:t xml:space="preserve"> for Residential Addition 341 S 400 E (DOW2022-002)</w:t>
      </w:r>
    </w:p>
    <w:p w14:paraId="070E8CD2" w14:textId="52058690" w:rsidR="00F32858" w:rsidRPr="00F32858" w:rsidRDefault="00F32858" w:rsidP="00C03BA6">
      <w:pPr>
        <w:tabs>
          <w:tab w:val="left" w:pos="1536"/>
        </w:tabs>
        <w:rPr>
          <w:rFonts w:ascii="Arial" w:eastAsia="Calibri" w:hAnsi="Arial" w:cs="Arial"/>
          <w:sz w:val="24"/>
          <w:szCs w:val="24"/>
        </w:rPr>
      </w:pPr>
      <w:r>
        <w:rPr>
          <w:rFonts w:ascii="Arial" w:eastAsia="Calibri" w:hAnsi="Arial" w:cs="Arial"/>
          <w:color w:val="000000"/>
          <w:sz w:val="24"/>
          <w:szCs w:val="24"/>
          <w:shd w:val="clear" w:color="auto" w:fill="FFFFFF"/>
        </w:rPr>
        <w:t xml:space="preserve">Tony stated that everything is meeting our ordinances and paperwork is completed. </w:t>
      </w:r>
    </w:p>
    <w:p w14:paraId="65E9AF5A" w14:textId="5558B164" w:rsidR="00C03BA6" w:rsidRPr="005519FC" w:rsidRDefault="00F32858" w:rsidP="00C03BA6">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John Hyde </w:t>
      </w:r>
      <w:r w:rsidR="00C03BA6" w:rsidRPr="005519FC">
        <w:rPr>
          <w:rFonts w:ascii="Arial" w:eastAsia="Calibri" w:hAnsi="Arial" w:cs="Arial"/>
          <w:b/>
          <w:bCs/>
          <w:color w:val="000000"/>
          <w:sz w:val="24"/>
          <w:szCs w:val="24"/>
          <w:shd w:val="clear" w:color="auto" w:fill="FFFFFF"/>
        </w:rPr>
        <w:t xml:space="preserve">made the motion to approve to </w:t>
      </w:r>
      <w:r w:rsidR="00BF3D31">
        <w:rPr>
          <w:rFonts w:ascii="Arial" w:eastAsia="Calibri" w:hAnsi="Arial" w:cs="Arial"/>
          <w:b/>
          <w:bCs/>
          <w:color w:val="000000"/>
          <w:sz w:val="24"/>
          <w:szCs w:val="24"/>
          <w:shd w:val="clear" w:color="auto" w:fill="FFFFFF"/>
        </w:rPr>
        <w:t xml:space="preserve">Approve the Building Permit for Nathan </w:t>
      </w:r>
      <w:proofErr w:type="spellStart"/>
      <w:r w:rsidR="00BF3D31">
        <w:rPr>
          <w:rFonts w:ascii="Arial" w:eastAsia="Calibri" w:hAnsi="Arial" w:cs="Arial"/>
          <w:b/>
          <w:bCs/>
          <w:color w:val="000000"/>
          <w:sz w:val="24"/>
          <w:szCs w:val="24"/>
          <w:shd w:val="clear" w:color="auto" w:fill="FFFFFF"/>
        </w:rPr>
        <w:t>Moritsen</w:t>
      </w:r>
      <w:proofErr w:type="spellEnd"/>
      <w:r w:rsidR="00BF3D31">
        <w:rPr>
          <w:rFonts w:ascii="Arial" w:eastAsia="Calibri" w:hAnsi="Arial" w:cs="Arial"/>
          <w:b/>
          <w:bCs/>
          <w:color w:val="000000"/>
          <w:sz w:val="24"/>
          <w:szCs w:val="24"/>
          <w:shd w:val="clear" w:color="auto" w:fill="FFFFFF"/>
        </w:rPr>
        <w:t xml:space="preserve"> for Residential Addition 341 S 400 E</w:t>
      </w:r>
      <w:r w:rsidR="00C03BA6" w:rsidRPr="005519FC">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Grant Johnson</w:t>
      </w:r>
      <w:r w:rsidR="00C03BA6" w:rsidRPr="005519FC">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vote</w:t>
      </w:r>
      <w:r>
        <w:rPr>
          <w:rFonts w:ascii="Arial" w:eastAsia="Calibri" w:hAnsi="Arial" w:cs="Arial"/>
          <w:b/>
          <w:bCs/>
          <w:color w:val="000000" w:themeColor="text1"/>
          <w:sz w:val="24"/>
          <w:szCs w:val="24"/>
        </w:rPr>
        <w:t>:</w:t>
      </w:r>
      <w:r w:rsidR="00C03BA6" w:rsidRPr="005519FC">
        <w:rPr>
          <w:rFonts w:ascii="Arial" w:eastAsia="Calibri" w:hAnsi="Arial" w:cs="Arial"/>
          <w:b/>
          <w:bCs/>
          <w:color w:val="000000" w:themeColor="text1"/>
          <w:sz w:val="24"/>
          <w:szCs w:val="24"/>
        </w:rPr>
        <w:t xml:space="preserve"> John Hyde; aye, Gary Barnes; aye,</w:t>
      </w:r>
      <w:r w:rsidR="00BF3D31">
        <w:rPr>
          <w:rFonts w:ascii="Arial" w:eastAsia="Calibri" w:hAnsi="Arial" w:cs="Arial"/>
          <w:b/>
          <w:bCs/>
          <w:color w:val="000000" w:themeColor="text1"/>
          <w:sz w:val="24"/>
          <w:szCs w:val="24"/>
        </w:rPr>
        <w:t xml:space="preserve"> Grant Johnson; aye,</w:t>
      </w:r>
      <w:r w:rsidR="00C03BA6" w:rsidRPr="005519FC">
        <w:rPr>
          <w:rFonts w:ascii="Arial" w:eastAsia="Calibri" w:hAnsi="Arial" w:cs="Arial"/>
          <w:b/>
          <w:bCs/>
          <w:color w:val="000000" w:themeColor="text1"/>
          <w:sz w:val="24"/>
          <w:szCs w:val="24"/>
        </w:rPr>
        <w:t xml:space="preserve"> motion carried. </w:t>
      </w:r>
    </w:p>
    <w:p w14:paraId="50F8FC1E" w14:textId="77777777" w:rsidR="00C03BA6" w:rsidRPr="005519FC" w:rsidRDefault="00C03BA6" w:rsidP="00C03BA6">
      <w:pPr>
        <w:tabs>
          <w:tab w:val="left" w:pos="1536"/>
        </w:tabs>
        <w:rPr>
          <w:rFonts w:ascii="Arial" w:eastAsia="Calibri" w:hAnsi="Arial" w:cs="Arial"/>
          <w:sz w:val="24"/>
          <w:szCs w:val="24"/>
        </w:rPr>
      </w:pPr>
      <w:r w:rsidRPr="005519FC">
        <w:rPr>
          <w:noProof/>
        </w:rPr>
        <mc:AlternateContent>
          <mc:Choice Requires="wps">
            <w:drawing>
              <wp:anchor distT="0" distB="0" distL="114300" distR="114300" simplePos="0" relativeHeight="251660288" behindDoc="1" locked="0" layoutInCell="1" allowOverlap="1" wp14:anchorId="6BFF8CC8" wp14:editId="45C8BB15">
                <wp:simplePos x="0" y="0"/>
                <wp:positionH relativeFrom="margin">
                  <wp:posOffset>85725</wp:posOffset>
                </wp:positionH>
                <wp:positionV relativeFrom="paragraph">
                  <wp:posOffset>146685</wp:posOffset>
                </wp:positionV>
                <wp:extent cx="5715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F2FD581" id="Straight Connector 3" o:spid="_x0000_s1026" style="position:absolute;z-index:-251656192;visibility:visible;mso-wrap-style:square;mso-wrap-distance-left:9pt;mso-wrap-distance-top:0;mso-wrap-distance-right:9pt;mso-wrap-distance-bottom:0;mso-position-horizontal:absolute;mso-position-horizontal-relative:margin;mso-position-vertical:absolute;mso-position-vertical-relative:text" from="6.75pt,11.55pt" to="45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" strokecolor="#ed7d31" strokeweight="1.5pt">
                <v:stroke joinstyle="miter"/>
                <w10:wrap type="topAndBottom" anchorx="margin"/>
              </v:line>
            </w:pict>
          </mc:Fallback>
        </mc:AlternateContent>
      </w:r>
    </w:p>
    <w:p w14:paraId="7AECDE5E" w14:textId="77777777" w:rsidR="00C03BA6" w:rsidRPr="005519FC" w:rsidRDefault="00C03BA6" w:rsidP="00C03BA6">
      <w:pPr>
        <w:spacing w:after="0" w:line="240" w:lineRule="auto"/>
        <w:rPr>
          <w:rFonts w:ascii="Arial" w:eastAsia="Calibri" w:hAnsi="Arial" w:cs="Arial"/>
          <w:sz w:val="24"/>
          <w:szCs w:val="24"/>
        </w:rPr>
      </w:pPr>
    </w:p>
    <w:p w14:paraId="37E9E326" w14:textId="0E02D30B" w:rsidR="00C03BA6" w:rsidRPr="005519FC" w:rsidRDefault="00C03BA6" w:rsidP="00BF3D31">
      <w:pPr>
        <w:tabs>
          <w:tab w:val="left" w:pos="1536"/>
        </w:tabs>
        <w:rPr>
          <w:rFonts w:ascii="Arial" w:eastAsia="Times New Roman" w:hAnsi="Arial" w:cs="Arial"/>
          <w:sz w:val="20"/>
          <w:szCs w:val="20"/>
        </w:rPr>
      </w:pPr>
      <w:r w:rsidRPr="005519FC">
        <w:rPr>
          <w:rFonts w:ascii="Arial" w:eastAsia="Calibri" w:hAnsi="Arial" w:cs="Arial"/>
          <w:b/>
          <w:bCs/>
          <w:sz w:val="24"/>
          <w:szCs w:val="24"/>
        </w:rPr>
        <w:t xml:space="preserve">Action Item- </w:t>
      </w:r>
      <w:r w:rsidR="00D64D6F">
        <w:rPr>
          <w:rFonts w:ascii="Arial" w:eastAsia="Calibri" w:hAnsi="Arial" w:cs="Arial"/>
          <w:b/>
          <w:bCs/>
          <w:sz w:val="24"/>
          <w:szCs w:val="24"/>
        </w:rPr>
        <w:t>Consider Approval for Building Permit for Mike Geddes for Residential New Single-Family Dwelling (DOW2022-003)</w:t>
      </w:r>
    </w:p>
    <w:p w14:paraId="22BBF0AA" w14:textId="666BD090" w:rsidR="00C03BA6" w:rsidRPr="00F000F6" w:rsidRDefault="00F32858" w:rsidP="00C03BA6">
      <w:pPr>
        <w:tabs>
          <w:tab w:val="left" w:pos="720"/>
          <w:tab w:val="left" w:pos="5040"/>
          <w:tab w:val="left" w:pos="5400"/>
          <w:tab w:val="left" w:pos="6480"/>
          <w:tab w:val="right" w:pos="9602"/>
        </w:tabs>
        <w:spacing w:after="0" w:line="240" w:lineRule="auto"/>
        <w:rPr>
          <w:rFonts w:ascii="Arial" w:eastAsia="Times New Roman" w:hAnsi="Arial" w:cs="Arial"/>
          <w:sz w:val="24"/>
          <w:szCs w:val="24"/>
        </w:rPr>
      </w:pPr>
      <w:r w:rsidRPr="00F000F6">
        <w:rPr>
          <w:rFonts w:ascii="Arial" w:eastAsia="Times New Roman" w:hAnsi="Arial" w:cs="Arial"/>
          <w:sz w:val="24"/>
          <w:szCs w:val="24"/>
        </w:rPr>
        <w:t>Geddes wants to put a single-family dwelling behind the Care Center. Tony explained to Geddes the setbacks had to be in ordinance and Tony will make sure the foundation is in our limits. Gary asked what the property line is from Care Center? Tony explained the Care Center has a</w:t>
      </w:r>
      <w:r w:rsidR="00F000F6" w:rsidRPr="00F000F6">
        <w:rPr>
          <w:rFonts w:ascii="Arial" w:eastAsia="Times New Roman" w:hAnsi="Arial" w:cs="Arial"/>
          <w:sz w:val="24"/>
          <w:szCs w:val="24"/>
        </w:rPr>
        <w:t xml:space="preserve">pproximately 8 feet before the alley and </w:t>
      </w:r>
      <w:proofErr w:type="gramStart"/>
      <w:r w:rsidR="00F000F6" w:rsidRPr="00F000F6">
        <w:rPr>
          <w:rFonts w:ascii="Arial" w:eastAsia="Times New Roman" w:hAnsi="Arial" w:cs="Arial"/>
          <w:sz w:val="24"/>
          <w:szCs w:val="24"/>
        </w:rPr>
        <w:t>Geddes</w:t>
      </w:r>
      <w:proofErr w:type="gramEnd"/>
      <w:r w:rsidR="00F000F6" w:rsidRPr="00F000F6">
        <w:rPr>
          <w:rFonts w:ascii="Arial" w:eastAsia="Times New Roman" w:hAnsi="Arial" w:cs="Arial"/>
          <w:sz w:val="24"/>
          <w:szCs w:val="24"/>
        </w:rPr>
        <w:t xml:space="preserve"> property is on the other side of the alley. Tony said Geddes plans on putting two homes on his property which will fit our ordinances. Mike Geddes will live in the first home for a year before </w:t>
      </w:r>
      <w:r w:rsidR="00F000F6" w:rsidRPr="00F000F6">
        <w:rPr>
          <w:rFonts w:ascii="Arial" w:eastAsia="Times New Roman" w:hAnsi="Arial" w:cs="Arial"/>
          <w:sz w:val="24"/>
          <w:szCs w:val="24"/>
        </w:rPr>
        <w:lastRenderedPageBreak/>
        <w:t xml:space="preserve">building the second and then may move into that one. Brent Brown asked if the house was stick build and Tony confirmed it is. </w:t>
      </w:r>
    </w:p>
    <w:p w14:paraId="385E0029" w14:textId="77777777" w:rsidR="00C03BA6" w:rsidRPr="005519FC" w:rsidRDefault="00C03BA6" w:rsidP="00C03BA6">
      <w:pPr>
        <w:spacing w:after="0" w:line="240" w:lineRule="auto"/>
        <w:rPr>
          <w:rFonts w:ascii="Arial" w:eastAsia="Calibri" w:hAnsi="Arial" w:cs="Arial"/>
          <w:sz w:val="24"/>
          <w:szCs w:val="24"/>
        </w:rPr>
      </w:pPr>
    </w:p>
    <w:p w14:paraId="0938F1D9" w14:textId="07816221" w:rsidR="00C03BA6" w:rsidRPr="005519FC" w:rsidRDefault="00F000F6" w:rsidP="00C03BA6">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John Hyde</w:t>
      </w:r>
      <w:r w:rsidR="00C03BA6" w:rsidRPr="005519FC">
        <w:rPr>
          <w:rFonts w:ascii="Arial" w:eastAsia="Calibri" w:hAnsi="Arial" w:cs="Arial"/>
          <w:b/>
          <w:bCs/>
          <w:color w:val="000000"/>
          <w:sz w:val="24"/>
          <w:szCs w:val="24"/>
          <w:shd w:val="clear" w:color="auto" w:fill="FFFFFF"/>
        </w:rPr>
        <w:t xml:space="preserve"> made the motion to </w:t>
      </w:r>
      <w:r w:rsidR="00D64D6F">
        <w:rPr>
          <w:rFonts w:ascii="Arial" w:eastAsia="Calibri" w:hAnsi="Arial" w:cs="Arial"/>
          <w:b/>
          <w:bCs/>
          <w:color w:val="000000"/>
          <w:sz w:val="24"/>
          <w:szCs w:val="24"/>
          <w:shd w:val="clear" w:color="auto" w:fill="FFFFFF"/>
        </w:rPr>
        <w:t>A</w:t>
      </w:r>
      <w:r w:rsidR="00C03BA6" w:rsidRPr="005519FC">
        <w:rPr>
          <w:rFonts w:ascii="Arial" w:eastAsia="Calibri" w:hAnsi="Arial" w:cs="Arial"/>
          <w:b/>
          <w:bCs/>
          <w:color w:val="000000"/>
          <w:sz w:val="24"/>
          <w:szCs w:val="24"/>
          <w:shd w:val="clear" w:color="auto" w:fill="FFFFFF"/>
        </w:rPr>
        <w:t xml:space="preserve">pprove </w:t>
      </w:r>
      <w:r w:rsidR="00D64D6F">
        <w:rPr>
          <w:rFonts w:ascii="Arial" w:eastAsia="Calibri" w:hAnsi="Arial" w:cs="Arial"/>
          <w:b/>
          <w:bCs/>
          <w:color w:val="000000"/>
          <w:sz w:val="24"/>
          <w:szCs w:val="24"/>
          <w:shd w:val="clear" w:color="auto" w:fill="FFFFFF"/>
        </w:rPr>
        <w:t>the Building Permit for Mike Geddes for Residential New Single-Family Dwelling</w:t>
      </w:r>
      <w:r w:rsidR="00C03BA6" w:rsidRPr="005519FC">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Gary Barnes</w:t>
      </w:r>
      <w:r w:rsidR="00C03BA6" w:rsidRPr="005519FC">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vote</w:t>
      </w:r>
      <w:r>
        <w:rPr>
          <w:rFonts w:ascii="Arial" w:eastAsia="Calibri" w:hAnsi="Arial" w:cs="Arial"/>
          <w:b/>
          <w:bCs/>
          <w:color w:val="000000" w:themeColor="text1"/>
          <w:sz w:val="24"/>
          <w:szCs w:val="24"/>
        </w:rPr>
        <w:t>:</w:t>
      </w:r>
      <w:r w:rsidR="00C03BA6" w:rsidRPr="005519FC">
        <w:rPr>
          <w:rFonts w:ascii="Arial" w:eastAsia="Calibri" w:hAnsi="Arial" w:cs="Arial"/>
          <w:b/>
          <w:bCs/>
          <w:color w:val="000000" w:themeColor="text1"/>
          <w:sz w:val="24"/>
          <w:szCs w:val="24"/>
        </w:rPr>
        <w:t xml:space="preserve"> John Hyde; aye, Gary Barnes; aye,</w:t>
      </w:r>
      <w:r w:rsidR="00D64D6F">
        <w:rPr>
          <w:rFonts w:ascii="Arial" w:eastAsia="Calibri" w:hAnsi="Arial" w:cs="Arial"/>
          <w:b/>
          <w:bCs/>
          <w:color w:val="000000" w:themeColor="text1"/>
          <w:sz w:val="24"/>
          <w:szCs w:val="24"/>
        </w:rPr>
        <w:t xml:space="preserve"> Grant Johnson; aye,</w:t>
      </w:r>
      <w:r w:rsidR="00C03BA6" w:rsidRPr="005519FC">
        <w:rPr>
          <w:rFonts w:ascii="Arial" w:eastAsia="Calibri" w:hAnsi="Arial" w:cs="Arial"/>
          <w:b/>
          <w:bCs/>
          <w:color w:val="000000" w:themeColor="text1"/>
          <w:sz w:val="24"/>
          <w:szCs w:val="24"/>
        </w:rPr>
        <w:t xml:space="preserve"> motion carried. </w:t>
      </w:r>
    </w:p>
    <w:p w14:paraId="68A2DA36"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noProof/>
          <w:sz w:val="24"/>
          <w:szCs w:val="24"/>
        </w:rPr>
        <mc:AlternateContent>
          <mc:Choice Requires="wps">
            <w:drawing>
              <wp:anchor distT="0" distB="0" distL="114300" distR="114300" simplePos="0" relativeHeight="251666432" behindDoc="1" locked="0" layoutInCell="1" allowOverlap="1" wp14:anchorId="40BDFA28" wp14:editId="5332AF17">
                <wp:simplePos x="0" y="0"/>
                <wp:positionH relativeFrom="margin">
                  <wp:posOffset>0</wp:posOffset>
                </wp:positionH>
                <wp:positionV relativeFrom="paragraph">
                  <wp:posOffset>180340</wp:posOffset>
                </wp:positionV>
                <wp:extent cx="5715000" cy="0"/>
                <wp:effectExtent l="0" t="0" r="0" b="0"/>
                <wp:wrapTopAndBottom/>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7334913" id="Straight Connector 5"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4A9A354A" w14:textId="77777777" w:rsidR="00C03BA6" w:rsidRPr="005519FC" w:rsidRDefault="00C03BA6" w:rsidP="00C03BA6">
      <w:pPr>
        <w:spacing w:after="0" w:line="240" w:lineRule="auto"/>
        <w:rPr>
          <w:rFonts w:ascii="Arial" w:eastAsia="Calibri" w:hAnsi="Arial" w:cs="Arial"/>
          <w:b/>
          <w:bCs/>
          <w:sz w:val="24"/>
          <w:szCs w:val="24"/>
        </w:rPr>
      </w:pPr>
    </w:p>
    <w:p w14:paraId="18FB3266" w14:textId="4A034120"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 xml:space="preserve">Action Item- </w:t>
      </w:r>
      <w:r w:rsidR="00D64D6F">
        <w:rPr>
          <w:rFonts w:ascii="Arial" w:eastAsia="Calibri" w:hAnsi="Arial" w:cs="Arial"/>
          <w:b/>
          <w:bCs/>
          <w:sz w:val="24"/>
          <w:szCs w:val="24"/>
        </w:rPr>
        <w:t xml:space="preserve">Consider Approval for Searle, </w:t>
      </w:r>
      <w:proofErr w:type="gramStart"/>
      <w:r w:rsidR="00D64D6F">
        <w:rPr>
          <w:rFonts w:ascii="Arial" w:eastAsia="Calibri" w:hAnsi="Arial" w:cs="Arial"/>
          <w:b/>
          <w:bCs/>
          <w:sz w:val="24"/>
          <w:szCs w:val="24"/>
        </w:rPr>
        <w:t>Hart</w:t>
      </w:r>
      <w:proofErr w:type="gramEnd"/>
      <w:r w:rsidR="00D64D6F">
        <w:rPr>
          <w:rFonts w:ascii="Arial" w:eastAsia="Calibri" w:hAnsi="Arial" w:cs="Arial"/>
          <w:b/>
          <w:bCs/>
          <w:sz w:val="24"/>
          <w:szCs w:val="24"/>
        </w:rPr>
        <w:t xml:space="preserve"> and Associates to do 2021 City Audit</w:t>
      </w:r>
    </w:p>
    <w:p w14:paraId="77C936B6" w14:textId="5461D751" w:rsidR="00C03BA6" w:rsidRPr="00F000F6" w:rsidRDefault="00C03BA6" w:rsidP="00C03BA6">
      <w:pPr>
        <w:spacing w:after="0" w:line="240" w:lineRule="auto"/>
        <w:rPr>
          <w:rFonts w:ascii="Arial" w:eastAsia="Calibri" w:hAnsi="Arial" w:cs="Arial"/>
          <w:sz w:val="24"/>
          <w:szCs w:val="24"/>
        </w:rPr>
      </w:pPr>
    </w:p>
    <w:p w14:paraId="488E26A7" w14:textId="5DFC2079" w:rsidR="00F000F6" w:rsidRPr="00F000F6" w:rsidRDefault="00A96570" w:rsidP="00C03BA6">
      <w:pPr>
        <w:spacing w:after="0" w:line="240" w:lineRule="auto"/>
        <w:rPr>
          <w:rFonts w:ascii="Arial" w:eastAsia="Calibri" w:hAnsi="Arial" w:cs="Arial"/>
          <w:sz w:val="24"/>
          <w:szCs w:val="24"/>
        </w:rPr>
      </w:pPr>
      <w:r>
        <w:rPr>
          <w:rFonts w:ascii="Arial" w:eastAsia="Calibri" w:hAnsi="Arial" w:cs="Arial"/>
          <w:sz w:val="24"/>
          <w:szCs w:val="24"/>
        </w:rPr>
        <w:t>S</w:t>
      </w:r>
      <w:r w:rsidR="00F000F6" w:rsidRPr="00F000F6">
        <w:rPr>
          <w:rFonts w:ascii="Arial" w:eastAsia="Calibri" w:hAnsi="Arial" w:cs="Arial"/>
          <w:sz w:val="24"/>
          <w:szCs w:val="24"/>
        </w:rPr>
        <w:t>ince discussing Searle, Hart and Associates Larry Burden has</w:t>
      </w:r>
      <w:r w:rsidR="00F000F6">
        <w:rPr>
          <w:rFonts w:ascii="Arial" w:eastAsia="Calibri" w:hAnsi="Arial" w:cs="Arial"/>
          <w:sz w:val="24"/>
          <w:szCs w:val="24"/>
        </w:rPr>
        <w:t xml:space="preserve"> found another auditor that would be interested in doing the audit.</w:t>
      </w:r>
      <w:r>
        <w:rPr>
          <w:rFonts w:ascii="Arial" w:eastAsia="Calibri" w:hAnsi="Arial" w:cs="Arial"/>
          <w:sz w:val="24"/>
          <w:szCs w:val="24"/>
        </w:rPr>
        <w:t xml:space="preserve"> Larry said the audit is</w:t>
      </w:r>
      <w:r w:rsidR="00F000F6">
        <w:rPr>
          <w:rFonts w:ascii="Arial" w:eastAsia="Calibri" w:hAnsi="Arial" w:cs="Arial"/>
          <w:sz w:val="24"/>
          <w:szCs w:val="24"/>
        </w:rPr>
        <w:t xml:space="preserve"> </w:t>
      </w:r>
      <w:r>
        <w:rPr>
          <w:rFonts w:ascii="Arial" w:eastAsia="Calibri" w:hAnsi="Arial" w:cs="Arial"/>
          <w:sz w:val="24"/>
          <w:szCs w:val="24"/>
        </w:rPr>
        <w:t xml:space="preserve">Maxwell and he does the audit for </w:t>
      </w:r>
      <w:proofErr w:type="spellStart"/>
      <w:r>
        <w:rPr>
          <w:rFonts w:ascii="Arial" w:eastAsia="Calibri" w:hAnsi="Arial" w:cs="Arial"/>
          <w:sz w:val="24"/>
          <w:szCs w:val="24"/>
        </w:rPr>
        <w:t>Inkom</w:t>
      </w:r>
      <w:proofErr w:type="spellEnd"/>
      <w:r>
        <w:rPr>
          <w:rFonts w:ascii="Arial" w:eastAsia="Calibri" w:hAnsi="Arial" w:cs="Arial"/>
          <w:sz w:val="24"/>
          <w:szCs w:val="24"/>
        </w:rPr>
        <w:t xml:space="preserve">. Larry believes we should meet with a few auditors to see who will fit best with our city staff. </w:t>
      </w:r>
      <w:r w:rsidR="00A73261">
        <w:rPr>
          <w:rFonts w:ascii="Arial" w:eastAsia="Calibri" w:hAnsi="Arial" w:cs="Arial"/>
          <w:sz w:val="24"/>
          <w:szCs w:val="24"/>
        </w:rPr>
        <w:t xml:space="preserve">After a brief explanation on our systems and procedures so far, Larry believes we will need a bit more time to get our audit ready for a new auditor. Ware and Associates hasn’t had the same expectations as a new auditor will want which will cost us more if we don’t take the time to get our audit ready before we send it out to be </w:t>
      </w:r>
      <w:r w:rsidR="004B620C">
        <w:rPr>
          <w:rFonts w:ascii="Arial" w:eastAsia="Calibri" w:hAnsi="Arial" w:cs="Arial"/>
          <w:sz w:val="24"/>
          <w:szCs w:val="24"/>
        </w:rPr>
        <w:t>done</w:t>
      </w:r>
      <w:r w:rsidR="00A73261">
        <w:rPr>
          <w:rFonts w:ascii="Arial" w:eastAsia="Calibri" w:hAnsi="Arial" w:cs="Arial"/>
          <w:sz w:val="24"/>
          <w:szCs w:val="24"/>
        </w:rPr>
        <w:t xml:space="preserve">. </w:t>
      </w:r>
      <w:r>
        <w:rPr>
          <w:rFonts w:ascii="Arial" w:eastAsia="Calibri" w:hAnsi="Arial" w:cs="Arial"/>
          <w:sz w:val="24"/>
          <w:szCs w:val="24"/>
        </w:rPr>
        <w:t xml:space="preserve"> </w:t>
      </w:r>
    </w:p>
    <w:p w14:paraId="190951FB" w14:textId="77777777" w:rsidR="00F000F6" w:rsidRPr="00F000F6" w:rsidRDefault="00F000F6" w:rsidP="00C03BA6">
      <w:pPr>
        <w:spacing w:after="0" w:line="240" w:lineRule="auto"/>
        <w:rPr>
          <w:rFonts w:ascii="Arial" w:eastAsia="Calibri" w:hAnsi="Arial" w:cs="Arial"/>
          <w:sz w:val="24"/>
          <w:szCs w:val="24"/>
        </w:rPr>
      </w:pPr>
    </w:p>
    <w:p w14:paraId="7D44E524" w14:textId="3D897D0E" w:rsidR="00C03BA6" w:rsidRPr="005519FC" w:rsidRDefault="00C3285E" w:rsidP="00C03BA6">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John Hyde </w:t>
      </w:r>
      <w:r w:rsidR="00C03BA6" w:rsidRPr="005519FC">
        <w:rPr>
          <w:rFonts w:ascii="Arial" w:eastAsia="Calibri" w:hAnsi="Arial" w:cs="Arial"/>
          <w:b/>
          <w:bCs/>
          <w:color w:val="000000"/>
          <w:sz w:val="24"/>
          <w:szCs w:val="24"/>
          <w:shd w:val="clear" w:color="auto" w:fill="FFFFFF"/>
        </w:rPr>
        <w:t xml:space="preserve">made the motion to </w:t>
      </w:r>
      <w:r w:rsidR="00D64D6F">
        <w:rPr>
          <w:rFonts w:ascii="Arial" w:eastAsia="Calibri" w:hAnsi="Arial" w:cs="Arial"/>
          <w:b/>
          <w:bCs/>
          <w:color w:val="000000"/>
          <w:sz w:val="24"/>
          <w:szCs w:val="24"/>
          <w:shd w:val="clear" w:color="auto" w:fill="FFFFFF"/>
        </w:rPr>
        <w:t xml:space="preserve">Table Approval for Searle, </w:t>
      </w:r>
      <w:proofErr w:type="gramStart"/>
      <w:r w:rsidR="00D64D6F">
        <w:rPr>
          <w:rFonts w:ascii="Arial" w:eastAsia="Calibri" w:hAnsi="Arial" w:cs="Arial"/>
          <w:b/>
          <w:bCs/>
          <w:color w:val="000000"/>
          <w:sz w:val="24"/>
          <w:szCs w:val="24"/>
          <w:shd w:val="clear" w:color="auto" w:fill="FFFFFF"/>
        </w:rPr>
        <w:t>Hart</w:t>
      </w:r>
      <w:proofErr w:type="gramEnd"/>
      <w:r w:rsidR="00D64D6F">
        <w:rPr>
          <w:rFonts w:ascii="Arial" w:eastAsia="Calibri" w:hAnsi="Arial" w:cs="Arial"/>
          <w:b/>
          <w:bCs/>
          <w:color w:val="000000"/>
          <w:sz w:val="24"/>
          <w:szCs w:val="24"/>
          <w:shd w:val="clear" w:color="auto" w:fill="FFFFFF"/>
        </w:rPr>
        <w:t xml:space="preserve"> and Associates</w:t>
      </w:r>
      <w:r w:rsidR="00C03BA6" w:rsidRPr="005519FC">
        <w:rPr>
          <w:rFonts w:ascii="Arial" w:eastAsia="Calibri" w:hAnsi="Arial" w:cs="Arial"/>
          <w:b/>
          <w:bCs/>
          <w:color w:val="000000"/>
          <w:sz w:val="24"/>
          <w:szCs w:val="24"/>
          <w:shd w:val="clear" w:color="auto" w:fill="FFFFFF"/>
        </w:rPr>
        <w:t xml:space="preserve"> </w:t>
      </w:r>
      <w:r>
        <w:rPr>
          <w:rFonts w:ascii="Arial" w:eastAsia="Calibri" w:hAnsi="Arial" w:cs="Arial"/>
          <w:b/>
          <w:bCs/>
          <w:color w:val="000000"/>
          <w:sz w:val="24"/>
          <w:szCs w:val="24"/>
          <w:shd w:val="clear" w:color="auto" w:fill="FFFFFF"/>
        </w:rPr>
        <w:t xml:space="preserve">to do 2021 City Audit pending contact with a minimum of 2 other </w:t>
      </w:r>
      <w:r w:rsidR="004110F7">
        <w:rPr>
          <w:rFonts w:ascii="Arial" w:eastAsia="Calibri" w:hAnsi="Arial" w:cs="Arial"/>
          <w:b/>
          <w:bCs/>
          <w:color w:val="000000"/>
          <w:sz w:val="24"/>
          <w:szCs w:val="24"/>
          <w:shd w:val="clear" w:color="auto" w:fill="FFFFFF"/>
        </w:rPr>
        <w:t>Firms</w:t>
      </w:r>
      <w:r>
        <w:rPr>
          <w:rFonts w:ascii="Arial" w:eastAsia="Calibri" w:hAnsi="Arial" w:cs="Arial"/>
          <w:b/>
          <w:bCs/>
          <w:color w:val="000000"/>
          <w:sz w:val="24"/>
          <w:szCs w:val="24"/>
          <w:shd w:val="clear" w:color="auto" w:fill="FFFFFF"/>
        </w:rPr>
        <w:t xml:space="preserve"> with written </w:t>
      </w:r>
      <w:r w:rsidR="004110F7">
        <w:rPr>
          <w:rFonts w:ascii="Arial" w:eastAsia="Calibri" w:hAnsi="Arial" w:cs="Arial"/>
          <w:b/>
          <w:bCs/>
          <w:color w:val="000000"/>
          <w:sz w:val="24"/>
          <w:szCs w:val="24"/>
          <w:shd w:val="clear" w:color="auto" w:fill="FFFFFF"/>
        </w:rPr>
        <w:t>engagement letters from both</w:t>
      </w:r>
      <w:r w:rsidR="00C03BA6" w:rsidRPr="005519FC">
        <w:rPr>
          <w:rFonts w:ascii="Arial" w:eastAsia="Calibri" w:hAnsi="Arial" w:cs="Arial"/>
          <w:b/>
          <w:bCs/>
          <w:color w:val="000000"/>
          <w:sz w:val="24"/>
          <w:szCs w:val="24"/>
          <w:shd w:val="clear" w:color="auto" w:fill="FFFFFF"/>
        </w:rPr>
        <w:t xml:space="preserve">, seconded by </w:t>
      </w:r>
      <w:r w:rsidR="004110F7">
        <w:rPr>
          <w:rFonts w:ascii="Arial" w:eastAsia="Calibri" w:hAnsi="Arial" w:cs="Arial"/>
          <w:b/>
          <w:bCs/>
          <w:color w:val="000000"/>
          <w:sz w:val="24"/>
          <w:szCs w:val="24"/>
          <w:shd w:val="clear" w:color="auto" w:fill="FFFFFF"/>
        </w:rPr>
        <w:t>Gary Barnes</w:t>
      </w:r>
      <w:r w:rsidR="00D64D6F">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vote</w:t>
      </w:r>
      <w:r w:rsidR="004110F7">
        <w:rPr>
          <w:rFonts w:ascii="Arial" w:eastAsia="Calibri" w:hAnsi="Arial" w:cs="Arial"/>
          <w:b/>
          <w:bCs/>
          <w:color w:val="000000" w:themeColor="text1"/>
          <w:sz w:val="24"/>
          <w:szCs w:val="24"/>
        </w:rPr>
        <w:t>:</w:t>
      </w:r>
      <w:r w:rsidR="00C03BA6" w:rsidRPr="005519FC">
        <w:rPr>
          <w:rFonts w:ascii="Arial" w:eastAsia="Calibri" w:hAnsi="Arial" w:cs="Arial"/>
          <w:b/>
          <w:bCs/>
          <w:color w:val="000000" w:themeColor="text1"/>
          <w:sz w:val="24"/>
          <w:szCs w:val="24"/>
        </w:rPr>
        <w:t xml:space="preserve"> John Hyde; aye, Gary Barnes; aye, </w:t>
      </w:r>
      <w:r w:rsidR="00D64D6F">
        <w:rPr>
          <w:rFonts w:ascii="Arial" w:eastAsia="Calibri" w:hAnsi="Arial" w:cs="Arial"/>
          <w:b/>
          <w:bCs/>
          <w:color w:val="000000" w:themeColor="text1"/>
          <w:sz w:val="24"/>
          <w:szCs w:val="24"/>
        </w:rPr>
        <w:t xml:space="preserve">Grant Johnson; aye, </w:t>
      </w:r>
      <w:r w:rsidR="00C03BA6" w:rsidRPr="005519FC">
        <w:rPr>
          <w:rFonts w:ascii="Arial" w:eastAsia="Calibri" w:hAnsi="Arial" w:cs="Arial"/>
          <w:b/>
          <w:bCs/>
          <w:color w:val="000000" w:themeColor="text1"/>
          <w:sz w:val="24"/>
          <w:szCs w:val="24"/>
        </w:rPr>
        <w:t xml:space="preserve">motion carried. </w:t>
      </w:r>
    </w:p>
    <w:p w14:paraId="57178E30" w14:textId="77777777" w:rsidR="00C03BA6" w:rsidRPr="005519FC" w:rsidRDefault="00C03BA6" w:rsidP="00C03BA6">
      <w:pPr>
        <w:spacing w:after="0" w:line="240" w:lineRule="auto"/>
        <w:rPr>
          <w:rFonts w:ascii="Arial" w:eastAsia="Calibri" w:hAnsi="Arial" w:cs="Arial"/>
          <w:b/>
          <w:bCs/>
          <w:sz w:val="24"/>
          <w:szCs w:val="24"/>
        </w:rPr>
      </w:pPr>
    </w:p>
    <w:p w14:paraId="3DB6A7DF"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noProof/>
          <w:sz w:val="24"/>
          <w:szCs w:val="24"/>
        </w:rPr>
        <mc:AlternateContent>
          <mc:Choice Requires="wps">
            <w:drawing>
              <wp:anchor distT="0" distB="0" distL="114300" distR="114300" simplePos="0" relativeHeight="251665408" behindDoc="1" locked="0" layoutInCell="1" allowOverlap="1" wp14:anchorId="5A73E809" wp14:editId="2B998394">
                <wp:simplePos x="0" y="0"/>
                <wp:positionH relativeFrom="margin">
                  <wp:posOffset>0</wp:posOffset>
                </wp:positionH>
                <wp:positionV relativeFrom="paragraph">
                  <wp:posOffset>170815</wp:posOffset>
                </wp:positionV>
                <wp:extent cx="571500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C94CBAB" id="Straight Connector 1" o:spid="_x0000_s1026" style="position:absolute;z-index:-251651072;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2352E716" w14:textId="77777777" w:rsidR="00C03BA6" w:rsidRPr="005519FC" w:rsidRDefault="00C03BA6" w:rsidP="00C03BA6">
      <w:pPr>
        <w:spacing w:after="0" w:line="240" w:lineRule="auto"/>
        <w:rPr>
          <w:rFonts w:ascii="Arial" w:eastAsia="Calibri" w:hAnsi="Arial" w:cs="Arial"/>
          <w:b/>
          <w:bCs/>
          <w:sz w:val="24"/>
          <w:szCs w:val="24"/>
        </w:rPr>
      </w:pPr>
    </w:p>
    <w:p w14:paraId="3E77FF00" w14:textId="318992D0"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 xml:space="preserve">Action Item- </w:t>
      </w:r>
      <w:r w:rsidR="00D64D6F">
        <w:rPr>
          <w:rFonts w:ascii="Arial" w:eastAsia="Calibri" w:hAnsi="Arial" w:cs="Arial"/>
          <w:b/>
          <w:bCs/>
          <w:sz w:val="24"/>
          <w:szCs w:val="24"/>
        </w:rPr>
        <w:t>Approval on Spending for the Easter Egg Hunt</w:t>
      </w:r>
    </w:p>
    <w:p w14:paraId="1C7E6BD5" w14:textId="06D2F226" w:rsidR="00C03BA6" w:rsidRDefault="00C03BA6" w:rsidP="00C03BA6">
      <w:pPr>
        <w:spacing w:after="0" w:line="240" w:lineRule="auto"/>
        <w:rPr>
          <w:rFonts w:ascii="Arial" w:eastAsia="Calibri" w:hAnsi="Arial" w:cs="Arial"/>
          <w:sz w:val="24"/>
          <w:szCs w:val="24"/>
        </w:rPr>
      </w:pPr>
    </w:p>
    <w:p w14:paraId="65A05905" w14:textId="15DDF921" w:rsidR="00D537F5" w:rsidRPr="00D537F5" w:rsidRDefault="00D537F5" w:rsidP="00C03BA6">
      <w:pPr>
        <w:spacing w:after="0" w:line="240" w:lineRule="auto"/>
        <w:rPr>
          <w:rFonts w:ascii="Arial" w:eastAsia="Calibri" w:hAnsi="Arial" w:cs="Arial"/>
          <w:sz w:val="24"/>
          <w:szCs w:val="24"/>
        </w:rPr>
      </w:pPr>
      <w:r>
        <w:rPr>
          <w:rFonts w:ascii="Arial" w:eastAsia="Calibri" w:hAnsi="Arial" w:cs="Arial"/>
          <w:sz w:val="24"/>
          <w:szCs w:val="24"/>
        </w:rPr>
        <w:t xml:space="preserve">Kiesha explained the </w:t>
      </w:r>
      <w:proofErr w:type="gramStart"/>
      <w:r>
        <w:rPr>
          <w:rFonts w:ascii="Arial" w:eastAsia="Calibri" w:hAnsi="Arial" w:cs="Arial"/>
          <w:sz w:val="24"/>
          <w:szCs w:val="24"/>
        </w:rPr>
        <w:t>City</w:t>
      </w:r>
      <w:proofErr w:type="gramEnd"/>
      <w:r>
        <w:rPr>
          <w:rFonts w:ascii="Arial" w:eastAsia="Calibri" w:hAnsi="Arial" w:cs="Arial"/>
          <w:sz w:val="24"/>
          <w:szCs w:val="24"/>
        </w:rPr>
        <w:t xml:space="preserve"> Office is helping the Chamber do the Easter Egg Hunt so she would like to spend the $200 donation we usually donate to the Chamber on Hot Chocolate and Donuts for the Easter Egg Hunt. </w:t>
      </w:r>
    </w:p>
    <w:p w14:paraId="1C90DE2B" w14:textId="77777777" w:rsidR="009B08A3" w:rsidRDefault="009B08A3" w:rsidP="00C03BA6">
      <w:pPr>
        <w:spacing w:after="0" w:line="240" w:lineRule="auto"/>
        <w:rPr>
          <w:rFonts w:ascii="Arial" w:eastAsia="Calibri" w:hAnsi="Arial" w:cs="Arial"/>
          <w:sz w:val="24"/>
          <w:szCs w:val="24"/>
        </w:rPr>
      </w:pPr>
    </w:p>
    <w:p w14:paraId="42B785C6" w14:textId="6847CA22" w:rsidR="00C03BA6" w:rsidRPr="005519FC" w:rsidRDefault="00D537F5" w:rsidP="00C03BA6">
      <w:pPr>
        <w:spacing w:after="0" w:line="240" w:lineRule="auto"/>
        <w:rPr>
          <w:rFonts w:ascii="Arial" w:eastAsia="Calibri" w:hAnsi="Arial" w:cs="Arial"/>
          <w:b/>
          <w:bCs/>
          <w:sz w:val="24"/>
          <w:szCs w:val="24"/>
        </w:rPr>
      </w:pPr>
      <w:r>
        <w:rPr>
          <w:rFonts w:ascii="Arial" w:eastAsia="Calibri" w:hAnsi="Arial" w:cs="Arial"/>
          <w:b/>
          <w:bCs/>
          <w:color w:val="000000"/>
          <w:sz w:val="24"/>
          <w:szCs w:val="24"/>
          <w:shd w:val="clear" w:color="auto" w:fill="FFFFFF"/>
        </w:rPr>
        <w:t xml:space="preserve">Grant Johnson </w:t>
      </w:r>
      <w:r w:rsidR="00C03BA6" w:rsidRPr="005519FC">
        <w:rPr>
          <w:rFonts w:ascii="Arial" w:eastAsia="Calibri" w:hAnsi="Arial" w:cs="Arial"/>
          <w:b/>
          <w:bCs/>
          <w:color w:val="000000"/>
          <w:sz w:val="24"/>
          <w:szCs w:val="24"/>
          <w:shd w:val="clear" w:color="auto" w:fill="FFFFFF"/>
        </w:rPr>
        <w:t xml:space="preserve">made the motion to </w:t>
      </w:r>
      <w:r w:rsidR="009B08A3">
        <w:rPr>
          <w:rFonts w:ascii="Arial" w:eastAsia="Calibri" w:hAnsi="Arial" w:cs="Arial"/>
          <w:b/>
          <w:bCs/>
          <w:color w:val="000000"/>
          <w:sz w:val="24"/>
          <w:szCs w:val="24"/>
          <w:shd w:val="clear" w:color="auto" w:fill="FFFFFF"/>
        </w:rPr>
        <w:t>A</w:t>
      </w:r>
      <w:r w:rsidR="00C03BA6" w:rsidRPr="005519FC">
        <w:rPr>
          <w:rFonts w:ascii="Arial" w:eastAsia="Calibri" w:hAnsi="Arial" w:cs="Arial"/>
          <w:b/>
          <w:bCs/>
          <w:color w:val="000000"/>
          <w:sz w:val="24"/>
          <w:szCs w:val="24"/>
          <w:shd w:val="clear" w:color="auto" w:fill="FFFFFF"/>
        </w:rPr>
        <w:t xml:space="preserve">pprove </w:t>
      </w:r>
      <w:r>
        <w:rPr>
          <w:rFonts w:ascii="Arial" w:eastAsia="Calibri" w:hAnsi="Arial" w:cs="Arial"/>
          <w:b/>
          <w:bCs/>
          <w:color w:val="000000"/>
          <w:sz w:val="24"/>
          <w:szCs w:val="24"/>
          <w:shd w:val="clear" w:color="auto" w:fill="FFFFFF"/>
        </w:rPr>
        <w:t>Spending up to $200 for the Easter Egg Hunt</w:t>
      </w:r>
      <w:r w:rsidR="00C03BA6" w:rsidRPr="005519FC">
        <w:rPr>
          <w:rFonts w:ascii="Arial" w:eastAsia="Calibri" w:hAnsi="Arial" w:cs="Arial"/>
          <w:b/>
          <w:bCs/>
          <w:color w:val="000000"/>
          <w:sz w:val="24"/>
          <w:szCs w:val="24"/>
          <w:shd w:val="clear" w:color="auto" w:fill="FFFFFF"/>
        </w:rPr>
        <w:t>, seconded by</w:t>
      </w:r>
      <w:r>
        <w:rPr>
          <w:rFonts w:ascii="Arial" w:eastAsia="Calibri" w:hAnsi="Arial" w:cs="Arial"/>
          <w:b/>
          <w:bCs/>
          <w:color w:val="000000"/>
          <w:sz w:val="24"/>
          <w:szCs w:val="24"/>
          <w:shd w:val="clear" w:color="auto" w:fill="FFFFFF"/>
        </w:rPr>
        <w:t xml:space="preserve"> John Hyde</w:t>
      </w:r>
      <w:r w:rsidR="00C03BA6" w:rsidRPr="005519FC">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w:t>
      </w:r>
      <w:r>
        <w:rPr>
          <w:rFonts w:ascii="Arial" w:eastAsia="Calibri" w:hAnsi="Arial" w:cs="Arial"/>
          <w:b/>
          <w:bCs/>
          <w:color w:val="000000" w:themeColor="text1"/>
          <w:sz w:val="24"/>
          <w:szCs w:val="24"/>
        </w:rPr>
        <w:t>e:</w:t>
      </w:r>
      <w:r w:rsidR="00C03BA6" w:rsidRPr="005519FC">
        <w:rPr>
          <w:rFonts w:ascii="Arial" w:eastAsia="Calibri" w:hAnsi="Arial" w:cs="Arial"/>
          <w:b/>
          <w:bCs/>
          <w:color w:val="000000" w:themeColor="text1"/>
          <w:sz w:val="24"/>
          <w:szCs w:val="24"/>
        </w:rPr>
        <w:t xml:space="preserve"> John Hyde; aye, Gary Barnes;</w:t>
      </w:r>
      <w:r>
        <w:rPr>
          <w:rFonts w:ascii="Arial" w:eastAsia="Calibri" w:hAnsi="Arial" w:cs="Arial"/>
          <w:b/>
          <w:bCs/>
          <w:color w:val="000000" w:themeColor="text1"/>
          <w:sz w:val="24"/>
          <w:szCs w:val="24"/>
        </w:rPr>
        <w:t xml:space="preserve"> aye, Grant Johnson;</w:t>
      </w:r>
      <w:r w:rsidR="00C03BA6" w:rsidRPr="005519FC">
        <w:rPr>
          <w:rFonts w:ascii="Arial" w:eastAsia="Calibri" w:hAnsi="Arial" w:cs="Arial"/>
          <w:b/>
          <w:bCs/>
          <w:color w:val="000000" w:themeColor="text1"/>
          <w:sz w:val="24"/>
          <w:szCs w:val="24"/>
        </w:rPr>
        <w:t xml:space="preserve"> aye, motion carried</w:t>
      </w:r>
    </w:p>
    <w:p w14:paraId="1593C277"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noProof/>
          <w:sz w:val="24"/>
          <w:szCs w:val="24"/>
        </w:rPr>
        <mc:AlternateContent>
          <mc:Choice Requires="wps">
            <w:drawing>
              <wp:anchor distT="0" distB="0" distL="114300" distR="114300" simplePos="0" relativeHeight="251661312" behindDoc="1" locked="0" layoutInCell="1" allowOverlap="1" wp14:anchorId="3B59843B" wp14:editId="74329F80">
                <wp:simplePos x="0" y="0"/>
                <wp:positionH relativeFrom="margin">
                  <wp:posOffset>0</wp:posOffset>
                </wp:positionH>
                <wp:positionV relativeFrom="paragraph">
                  <wp:posOffset>171450</wp:posOffset>
                </wp:positionV>
                <wp:extent cx="5715000"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DCE9162" id="Straight Connector 10"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60981849" w14:textId="77777777" w:rsidR="00C03BA6" w:rsidRPr="005519FC" w:rsidRDefault="00C03BA6" w:rsidP="00C03BA6">
      <w:pPr>
        <w:spacing w:after="0" w:line="240" w:lineRule="auto"/>
        <w:rPr>
          <w:rFonts w:ascii="Arial" w:eastAsia="Calibri" w:hAnsi="Arial" w:cs="Arial"/>
          <w:b/>
          <w:bCs/>
          <w:sz w:val="24"/>
          <w:szCs w:val="24"/>
        </w:rPr>
      </w:pPr>
    </w:p>
    <w:p w14:paraId="1D8BE27F" w14:textId="77777777" w:rsidR="00313748" w:rsidRDefault="00313748" w:rsidP="00C03BA6">
      <w:pPr>
        <w:spacing w:after="0" w:line="240" w:lineRule="auto"/>
        <w:rPr>
          <w:rFonts w:ascii="Arial" w:eastAsia="Calibri" w:hAnsi="Arial" w:cs="Arial"/>
          <w:b/>
          <w:bCs/>
          <w:sz w:val="24"/>
          <w:szCs w:val="24"/>
        </w:rPr>
      </w:pPr>
    </w:p>
    <w:p w14:paraId="443B0144" w14:textId="77777777" w:rsidR="00313748" w:rsidRDefault="00313748" w:rsidP="00C03BA6">
      <w:pPr>
        <w:spacing w:after="0" w:line="240" w:lineRule="auto"/>
        <w:rPr>
          <w:rFonts w:ascii="Arial" w:eastAsia="Calibri" w:hAnsi="Arial" w:cs="Arial"/>
          <w:b/>
          <w:bCs/>
          <w:sz w:val="24"/>
          <w:szCs w:val="24"/>
        </w:rPr>
      </w:pPr>
    </w:p>
    <w:p w14:paraId="3D3E45FD" w14:textId="77777777" w:rsidR="00313748" w:rsidRDefault="00313748" w:rsidP="00C03BA6">
      <w:pPr>
        <w:spacing w:after="0" w:line="240" w:lineRule="auto"/>
        <w:rPr>
          <w:rFonts w:ascii="Arial" w:eastAsia="Calibri" w:hAnsi="Arial" w:cs="Arial"/>
          <w:b/>
          <w:bCs/>
          <w:sz w:val="24"/>
          <w:szCs w:val="24"/>
        </w:rPr>
      </w:pPr>
    </w:p>
    <w:p w14:paraId="110268AC" w14:textId="77777777" w:rsidR="00313748" w:rsidRDefault="00313748" w:rsidP="00C03BA6">
      <w:pPr>
        <w:spacing w:after="0" w:line="240" w:lineRule="auto"/>
        <w:rPr>
          <w:rFonts w:ascii="Arial" w:eastAsia="Calibri" w:hAnsi="Arial" w:cs="Arial"/>
          <w:b/>
          <w:bCs/>
          <w:sz w:val="24"/>
          <w:szCs w:val="24"/>
        </w:rPr>
      </w:pPr>
    </w:p>
    <w:p w14:paraId="6A2BD0C0" w14:textId="77777777" w:rsidR="00313748" w:rsidRDefault="00313748" w:rsidP="00C03BA6">
      <w:pPr>
        <w:spacing w:after="0" w:line="240" w:lineRule="auto"/>
        <w:rPr>
          <w:rFonts w:ascii="Arial" w:eastAsia="Calibri" w:hAnsi="Arial" w:cs="Arial"/>
          <w:b/>
          <w:bCs/>
          <w:sz w:val="24"/>
          <w:szCs w:val="24"/>
        </w:rPr>
      </w:pPr>
    </w:p>
    <w:p w14:paraId="0DACD031" w14:textId="77777777" w:rsidR="00313748" w:rsidRDefault="00313748" w:rsidP="00C03BA6">
      <w:pPr>
        <w:spacing w:after="0" w:line="240" w:lineRule="auto"/>
        <w:rPr>
          <w:rFonts w:ascii="Arial" w:eastAsia="Calibri" w:hAnsi="Arial" w:cs="Arial"/>
          <w:b/>
          <w:bCs/>
          <w:sz w:val="24"/>
          <w:szCs w:val="24"/>
        </w:rPr>
      </w:pPr>
    </w:p>
    <w:p w14:paraId="6EC4D301" w14:textId="77777777" w:rsidR="00313748" w:rsidRDefault="00313748" w:rsidP="00C03BA6">
      <w:pPr>
        <w:spacing w:after="0" w:line="240" w:lineRule="auto"/>
        <w:rPr>
          <w:rFonts w:ascii="Arial" w:eastAsia="Calibri" w:hAnsi="Arial" w:cs="Arial"/>
          <w:b/>
          <w:bCs/>
          <w:sz w:val="24"/>
          <w:szCs w:val="24"/>
        </w:rPr>
      </w:pPr>
    </w:p>
    <w:p w14:paraId="14EA075D" w14:textId="77777777" w:rsidR="00313748" w:rsidRDefault="00313748" w:rsidP="00C03BA6">
      <w:pPr>
        <w:spacing w:after="0" w:line="240" w:lineRule="auto"/>
        <w:rPr>
          <w:rFonts w:ascii="Arial" w:eastAsia="Calibri" w:hAnsi="Arial" w:cs="Arial"/>
          <w:b/>
          <w:bCs/>
          <w:sz w:val="24"/>
          <w:szCs w:val="24"/>
        </w:rPr>
      </w:pPr>
    </w:p>
    <w:p w14:paraId="45E8862E" w14:textId="71293779" w:rsidR="00C03BA6"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lastRenderedPageBreak/>
        <w:t xml:space="preserve">Action Item- </w:t>
      </w:r>
      <w:r w:rsidR="009B08A3">
        <w:rPr>
          <w:rFonts w:ascii="Arial" w:eastAsia="Calibri" w:hAnsi="Arial" w:cs="Arial"/>
          <w:b/>
          <w:bCs/>
          <w:sz w:val="24"/>
          <w:szCs w:val="24"/>
        </w:rPr>
        <w:t>Consider Approval for 2022 Arbor Day Proclamation</w:t>
      </w:r>
    </w:p>
    <w:p w14:paraId="5542221B" w14:textId="77777777" w:rsidR="00313748" w:rsidRPr="005519FC" w:rsidRDefault="00313748" w:rsidP="00C03BA6">
      <w:pPr>
        <w:spacing w:after="0" w:line="240" w:lineRule="auto"/>
        <w:rPr>
          <w:rFonts w:ascii="Arial" w:eastAsia="Calibri" w:hAnsi="Arial" w:cs="Arial"/>
          <w:b/>
          <w:bCs/>
          <w:sz w:val="24"/>
          <w:szCs w:val="24"/>
        </w:rPr>
      </w:pPr>
    </w:p>
    <w:p w14:paraId="04706E81" w14:textId="3267368F" w:rsidR="00C03BA6" w:rsidRPr="005519FC" w:rsidRDefault="00313748" w:rsidP="001A7164">
      <w:pPr>
        <w:spacing w:after="0" w:line="240" w:lineRule="auto"/>
        <w:ind w:firstLine="720"/>
        <w:rPr>
          <w:rFonts w:ascii="Arial" w:eastAsia="Calibri" w:hAnsi="Arial" w:cs="Arial"/>
          <w:b/>
          <w:bCs/>
          <w:sz w:val="24"/>
          <w:szCs w:val="24"/>
        </w:rPr>
      </w:pPr>
      <w:r>
        <w:rPr>
          <w:rFonts w:ascii="Arial" w:eastAsia="Calibri" w:hAnsi="Arial" w:cs="Arial"/>
          <w:b/>
          <w:bCs/>
          <w:noProof/>
          <w:sz w:val="24"/>
          <w:szCs w:val="24"/>
        </w:rPr>
        <w:drawing>
          <wp:inline distT="0" distB="0" distL="0" distR="0" wp14:anchorId="4391915D" wp14:editId="6224A1FC">
            <wp:extent cx="5934075" cy="689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6896100"/>
                    </a:xfrm>
                    <a:prstGeom prst="rect">
                      <a:avLst/>
                    </a:prstGeom>
                    <a:noFill/>
                    <a:ln>
                      <a:noFill/>
                    </a:ln>
                  </pic:spPr>
                </pic:pic>
              </a:graphicData>
            </a:graphic>
          </wp:inline>
        </w:drawing>
      </w:r>
    </w:p>
    <w:p w14:paraId="4397A1BD" w14:textId="77777777" w:rsidR="00C03BA6" w:rsidRPr="005519FC" w:rsidRDefault="00C03BA6" w:rsidP="00C03BA6">
      <w:pPr>
        <w:spacing w:after="0" w:line="240" w:lineRule="auto"/>
        <w:rPr>
          <w:rFonts w:ascii="Arial" w:eastAsia="Calibri" w:hAnsi="Arial" w:cs="Arial"/>
          <w:b/>
          <w:bCs/>
          <w:sz w:val="24"/>
          <w:szCs w:val="24"/>
        </w:rPr>
      </w:pPr>
    </w:p>
    <w:p w14:paraId="7277DA1C" w14:textId="773FE2A9" w:rsidR="00B21F44" w:rsidRPr="00B21F44" w:rsidRDefault="005D5F92" w:rsidP="00B21F44">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Gary Barnes </w:t>
      </w:r>
      <w:r w:rsidR="00C03BA6" w:rsidRPr="005519FC">
        <w:rPr>
          <w:rFonts w:ascii="Arial" w:eastAsia="Calibri" w:hAnsi="Arial" w:cs="Arial"/>
          <w:b/>
          <w:bCs/>
          <w:color w:val="000000"/>
          <w:sz w:val="24"/>
          <w:szCs w:val="24"/>
          <w:shd w:val="clear" w:color="auto" w:fill="FFFFFF"/>
        </w:rPr>
        <w:t>made the motion to</w:t>
      </w:r>
      <w:r w:rsidR="009B08A3">
        <w:rPr>
          <w:rFonts w:ascii="Arial" w:eastAsia="Calibri" w:hAnsi="Arial" w:cs="Arial"/>
          <w:b/>
          <w:bCs/>
          <w:color w:val="000000"/>
          <w:sz w:val="24"/>
          <w:szCs w:val="24"/>
          <w:shd w:val="clear" w:color="auto" w:fill="FFFFFF"/>
        </w:rPr>
        <w:t xml:space="preserve"> A</w:t>
      </w:r>
      <w:r w:rsidR="00C03BA6" w:rsidRPr="005519FC">
        <w:rPr>
          <w:rFonts w:ascii="Arial" w:eastAsia="Calibri" w:hAnsi="Arial" w:cs="Arial"/>
          <w:b/>
          <w:bCs/>
          <w:color w:val="000000"/>
          <w:sz w:val="24"/>
          <w:szCs w:val="24"/>
          <w:shd w:val="clear" w:color="auto" w:fill="FFFFFF"/>
        </w:rPr>
        <w:t xml:space="preserve">pprove </w:t>
      </w:r>
      <w:r w:rsidR="00B21F44">
        <w:rPr>
          <w:rFonts w:ascii="Arial" w:eastAsia="Calibri" w:hAnsi="Arial" w:cs="Arial"/>
          <w:b/>
          <w:bCs/>
          <w:color w:val="000000"/>
          <w:sz w:val="24"/>
          <w:szCs w:val="24"/>
          <w:shd w:val="clear" w:color="auto" w:fill="FFFFFF"/>
        </w:rPr>
        <w:t>2022 Arbor Day Proclamation</w:t>
      </w:r>
      <w:r w:rsidR="00C03BA6" w:rsidRPr="005519FC">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Grant Johnson</w:t>
      </w:r>
      <w:r w:rsidR="00C03BA6" w:rsidRPr="005519FC">
        <w:rPr>
          <w:rFonts w:ascii="Arial" w:eastAsia="Calibri" w:hAnsi="Arial" w:cs="Arial"/>
          <w:b/>
          <w:bCs/>
          <w:color w:val="000000"/>
          <w:sz w:val="24"/>
          <w:szCs w:val="24"/>
          <w:shd w:val="clear" w:color="auto" w:fill="FFFFFF"/>
        </w:rPr>
        <w:t>;</w:t>
      </w:r>
      <w:r w:rsidR="00C03BA6" w:rsidRPr="005519FC">
        <w:rPr>
          <w:rFonts w:ascii="Arial" w:eastAsia="Calibri" w:hAnsi="Arial" w:cs="Arial"/>
          <w:b/>
          <w:bCs/>
          <w:color w:val="000000" w:themeColor="text1"/>
          <w:sz w:val="24"/>
          <w:szCs w:val="24"/>
        </w:rPr>
        <w:t xml:space="preserve"> roll call vote Gary Barnes; aye, John Hyde; </w:t>
      </w:r>
      <w:proofErr w:type="gramStart"/>
      <w:r w:rsidR="00C03BA6" w:rsidRPr="005519FC">
        <w:rPr>
          <w:rFonts w:ascii="Arial" w:eastAsia="Calibri" w:hAnsi="Arial" w:cs="Arial"/>
          <w:b/>
          <w:bCs/>
          <w:color w:val="000000" w:themeColor="text1"/>
          <w:sz w:val="24"/>
          <w:szCs w:val="24"/>
        </w:rPr>
        <w:t xml:space="preserve">aye, </w:t>
      </w:r>
      <w:r w:rsidR="00B21F44">
        <w:rPr>
          <w:rFonts w:ascii="Arial" w:eastAsia="Calibri" w:hAnsi="Arial" w:cs="Arial"/>
          <w:b/>
          <w:bCs/>
          <w:color w:val="000000" w:themeColor="text1"/>
          <w:sz w:val="24"/>
          <w:szCs w:val="24"/>
        </w:rPr>
        <w:t xml:space="preserve"> Grant</w:t>
      </w:r>
      <w:proofErr w:type="gramEnd"/>
      <w:r w:rsidR="00B21F44">
        <w:rPr>
          <w:rFonts w:ascii="Arial" w:eastAsia="Calibri" w:hAnsi="Arial" w:cs="Arial"/>
          <w:b/>
          <w:bCs/>
          <w:color w:val="000000" w:themeColor="text1"/>
          <w:sz w:val="24"/>
          <w:szCs w:val="24"/>
        </w:rPr>
        <w:t xml:space="preserve"> Johnson; aye,</w:t>
      </w:r>
      <w:r w:rsidR="00C03BA6" w:rsidRPr="005519FC">
        <w:rPr>
          <w:rFonts w:ascii="Arial" w:eastAsia="Calibri" w:hAnsi="Arial" w:cs="Arial"/>
          <w:b/>
          <w:bCs/>
          <w:color w:val="000000" w:themeColor="text1"/>
          <w:sz w:val="24"/>
          <w:szCs w:val="24"/>
        </w:rPr>
        <w:t xml:space="preserve"> motion carried. </w:t>
      </w:r>
    </w:p>
    <w:p w14:paraId="26AE243D" w14:textId="786FC224"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noProof/>
          <w:sz w:val="24"/>
          <w:szCs w:val="24"/>
        </w:rPr>
        <mc:AlternateContent>
          <mc:Choice Requires="wps">
            <w:drawing>
              <wp:anchor distT="0" distB="0" distL="114300" distR="114300" simplePos="0" relativeHeight="251670528" behindDoc="1" locked="0" layoutInCell="1" allowOverlap="1" wp14:anchorId="79BC8F37" wp14:editId="51CF178E">
                <wp:simplePos x="0" y="0"/>
                <wp:positionH relativeFrom="margin">
                  <wp:posOffset>0</wp:posOffset>
                </wp:positionH>
                <wp:positionV relativeFrom="paragraph">
                  <wp:posOffset>180340</wp:posOffset>
                </wp:positionV>
                <wp:extent cx="5715000"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770DCE8" id="Straight Connector 13"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74F00567" w14:textId="77777777" w:rsidR="00B21F44" w:rsidRDefault="00B21F44" w:rsidP="00C03BA6">
      <w:pPr>
        <w:spacing w:after="0" w:line="240" w:lineRule="auto"/>
        <w:rPr>
          <w:rFonts w:ascii="Arial" w:eastAsia="Calibri" w:hAnsi="Arial" w:cs="Arial"/>
          <w:b/>
          <w:bCs/>
          <w:sz w:val="24"/>
          <w:szCs w:val="24"/>
        </w:rPr>
      </w:pPr>
    </w:p>
    <w:p w14:paraId="01B1009F" w14:textId="7BC2A2E4"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Comments from the Audience- No Comments</w:t>
      </w:r>
    </w:p>
    <w:p w14:paraId="7E7179AC" w14:textId="77777777" w:rsidR="00C03BA6" w:rsidRPr="005519FC" w:rsidRDefault="00C03BA6" w:rsidP="00C03BA6">
      <w:pPr>
        <w:spacing w:after="0" w:line="240" w:lineRule="auto"/>
        <w:rPr>
          <w:rFonts w:ascii="Arial" w:eastAsia="Calibri" w:hAnsi="Arial" w:cs="Arial"/>
          <w:sz w:val="24"/>
          <w:szCs w:val="24"/>
        </w:rPr>
      </w:pPr>
      <w:r w:rsidRPr="005519FC">
        <w:rPr>
          <w:rFonts w:ascii="Arial" w:eastAsia="Calibri" w:hAnsi="Arial" w:cs="Arial"/>
          <w:sz w:val="24"/>
          <w:szCs w:val="24"/>
        </w:rPr>
        <w:t xml:space="preserve"> </w:t>
      </w:r>
    </w:p>
    <w:p w14:paraId="6255B83E"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Reports-</w:t>
      </w:r>
    </w:p>
    <w:p w14:paraId="0D89FD91" w14:textId="77777777" w:rsidR="00C03BA6" w:rsidRPr="005519FC" w:rsidRDefault="00C03BA6" w:rsidP="00C03BA6">
      <w:pPr>
        <w:spacing w:after="0" w:line="240" w:lineRule="auto"/>
        <w:rPr>
          <w:rFonts w:ascii="Arial" w:eastAsia="Calibri" w:hAnsi="Arial" w:cs="Arial"/>
          <w:b/>
          <w:bCs/>
          <w:sz w:val="24"/>
          <w:szCs w:val="24"/>
        </w:rPr>
      </w:pPr>
    </w:p>
    <w:p w14:paraId="01D14B64" w14:textId="02CDC33A" w:rsidR="00C03BA6" w:rsidRDefault="00C03BA6" w:rsidP="00C03BA6">
      <w:pPr>
        <w:spacing w:after="0" w:line="240" w:lineRule="auto"/>
        <w:rPr>
          <w:rFonts w:ascii="Arial" w:eastAsia="Calibri" w:hAnsi="Arial" w:cs="Arial"/>
          <w:sz w:val="24"/>
          <w:szCs w:val="24"/>
        </w:rPr>
      </w:pPr>
      <w:r w:rsidRPr="005519FC">
        <w:rPr>
          <w:rFonts w:ascii="Arial" w:eastAsia="Calibri" w:hAnsi="Arial" w:cs="Arial"/>
          <w:b/>
          <w:bCs/>
          <w:sz w:val="24"/>
          <w:szCs w:val="24"/>
        </w:rPr>
        <w:t xml:space="preserve">Tony Hancock- </w:t>
      </w:r>
      <w:r w:rsidR="005D5F92" w:rsidRPr="00696A45">
        <w:rPr>
          <w:rFonts w:ascii="Arial" w:eastAsia="Calibri" w:hAnsi="Arial" w:cs="Arial"/>
          <w:sz w:val="24"/>
          <w:szCs w:val="24"/>
        </w:rPr>
        <w:t>As of today, there is still 64 gallons per minute coming to town and 160 per minutes turned out to the canyon.</w:t>
      </w:r>
      <w:r w:rsidR="005D5F92">
        <w:rPr>
          <w:rFonts w:ascii="Arial" w:eastAsia="Calibri" w:hAnsi="Arial" w:cs="Arial"/>
          <w:b/>
          <w:bCs/>
          <w:sz w:val="24"/>
          <w:szCs w:val="24"/>
        </w:rPr>
        <w:t xml:space="preserve"> </w:t>
      </w:r>
      <w:r w:rsidR="00696A45" w:rsidRPr="00696A45">
        <w:rPr>
          <w:rFonts w:ascii="Arial" w:eastAsia="Calibri" w:hAnsi="Arial" w:cs="Arial"/>
          <w:sz w:val="24"/>
          <w:szCs w:val="24"/>
        </w:rPr>
        <w:t>Tony received a bid from All American Roofing for the roof over the kitchen in the Community Center</w:t>
      </w:r>
      <w:r w:rsidR="00696A45">
        <w:rPr>
          <w:rFonts w:ascii="Arial" w:eastAsia="Calibri" w:hAnsi="Arial" w:cs="Arial"/>
          <w:sz w:val="24"/>
          <w:szCs w:val="24"/>
        </w:rPr>
        <w:t xml:space="preserve"> for $6800. </w:t>
      </w:r>
      <w:r w:rsidR="00735C8B">
        <w:rPr>
          <w:rFonts w:ascii="Arial" w:eastAsia="Calibri" w:hAnsi="Arial" w:cs="Arial"/>
          <w:sz w:val="24"/>
          <w:szCs w:val="24"/>
        </w:rPr>
        <w:t xml:space="preserve">Discussion was had about paying for the roof as a match funds for the SICOG </w:t>
      </w:r>
      <w:proofErr w:type="gramStart"/>
      <w:r w:rsidR="00735C8B">
        <w:rPr>
          <w:rFonts w:ascii="Arial" w:eastAsia="Calibri" w:hAnsi="Arial" w:cs="Arial"/>
          <w:sz w:val="24"/>
          <w:szCs w:val="24"/>
        </w:rPr>
        <w:t>Grant</w:t>
      </w:r>
      <w:proofErr w:type="gramEnd"/>
      <w:r w:rsidR="00735C8B">
        <w:rPr>
          <w:rFonts w:ascii="Arial" w:eastAsia="Calibri" w:hAnsi="Arial" w:cs="Arial"/>
          <w:sz w:val="24"/>
          <w:szCs w:val="24"/>
        </w:rPr>
        <w:t xml:space="preserve"> but the city would still have to find the funds to do it. Tony let Council know the bid on the Lift Pump is $11,000 so if the Covid Money is applicable then it would be wise to use it for the pump. The floors have been cleaned in the Community Center and Offices and the company has been paid. There is a small leak on the check valve in the Well House. The engineer came and went over the soft start</w:t>
      </w:r>
      <w:r w:rsidR="00C44034">
        <w:rPr>
          <w:rFonts w:ascii="Arial" w:eastAsia="Calibri" w:hAnsi="Arial" w:cs="Arial"/>
          <w:sz w:val="24"/>
          <w:szCs w:val="24"/>
        </w:rPr>
        <w:t xml:space="preserve"> and </w:t>
      </w:r>
      <w:r w:rsidR="00735C8B">
        <w:rPr>
          <w:rFonts w:ascii="Arial" w:eastAsia="Calibri" w:hAnsi="Arial" w:cs="Arial"/>
          <w:sz w:val="24"/>
          <w:szCs w:val="24"/>
        </w:rPr>
        <w:t>will get a bid</w:t>
      </w:r>
      <w:r w:rsidR="00C44034">
        <w:rPr>
          <w:rFonts w:ascii="Arial" w:eastAsia="Calibri" w:hAnsi="Arial" w:cs="Arial"/>
          <w:sz w:val="24"/>
          <w:szCs w:val="24"/>
        </w:rPr>
        <w:t xml:space="preserve"> on a new </w:t>
      </w:r>
      <w:r w:rsidR="00730053">
        <w:rPr>
          <w:rFonts w:ascii="Arial" w:eastAsia="Calibri" w:hAnsi="Arial" w:cs="Arial"/>
          <w:sz w:val="24"/>
          <w:szCs w:val="24"/>
        </w:rPr>
        <w:t>one. The engineer will get a bid on software to run t</w:t>
      </w:r>
      <w:r w:rsidR="00C44034">
        <w:rPr>
          <w:rFonts w:ascii="Arial" w:eastAsia="Calibri" w:hAnsi="Arial" w:cs="Arial"/>
          <w:sz w:val="24"/>
          <w:szCs w:val="24"/>
        </w:rPr>
        <w:t xml:space="preserve">he telemetry </w:t>
      </w:r>
      <w:r w:rsidR="00730053">
        <w:rPr>
          <w:rFonts w:ascii="Arial" w:eastAsia="Calibri" w:hAnsi="Arial" w:cs="Arial"/>
          <w:sz w:val="24"/>
          <w:szCs w:val="24"/>
        </w:rPr>
        <w:t>which runs</w:t>
      </w:r>
      <w:r w:rsidR="00C44034">
        <w:rPr>
          <w:rFonts w:ascii="Arial" w:eastAsia="Calibri" w:hAnsi="Arial" w:cs="Arial"/>
          <w:sz w:val="24"/>
          <w:szCs w:val="24"/>
        </w:rPr>
        <w:t xml:space="preserve"> the well because it </w:t>
      </w:r>
      <w:r w:rsidR="00730053">
        <w:rPr>
          <w:rFonts w:ascii="Arial" w:eastAsia="Calibri" w:hAnsi="Arial" w:cs="Arial"/>
          <w:sz w:val="24"/>
          <w:szCs w:val="24"/>
        </w:rPr>
        <w:t xml:space="preserve">needs updated. Covid Money would be a good option for that if it will cover those costs. There </w:t>
      </w:r>
      <w:proofErr w:type="gramStart"/>
      <w:r w:rsidR="00730053">
        <w:rPr>
          <w:rFonts w:ascii="Arial" w:eastAsia="Calibri" w:hAnsi="Arial" w:cs="Arial"/>
          <w:sz w:val="24"/>
          <w:szCs w:val="24"/>
        </w:rPr>
        <w:t>has</w:t>
      </w:r>
      <w:proofErr w:type="gramEnd"/>
      <w:r w:rsidR="00730053">
        <w:rPr>
          <w:rFonts w:ascii="Arial" w:eastAsia="Calibri" w:hAnsi="Arial" w:cs="Arial"/>
          <w:sz w:val="24"/>
          <w:szCs w:val="24"/>
        </w:rPr>
        <w:t xml:space="preserve"> been a few residents that have had frozen water lines</w:t>
      </w:r>
      <w:r w:rsidR="00941568">
        <w:rPr>
          <w:rFonts w:ascii="Arial" w:eastAsia="Calibri" w:hAnsi="Arial" w:cs="Arial"/>
          <w:sz w:val="24"/>
          <w:szCs w:val="24"/>
        </w:rPr>
        <w:t xml:space="preserve">, Tony got all the ones on the city side thawed. The Maintenance Dept has their CCR reports to do but are waiting on DEQ to release all the information online, but it will be completed as soon as its up. </w:t>
      </w:r>
    </w:p>
    <w:p w14:paraId="5545F925" w14:textId="77777777" w:rsidR="00C03BA6" w:rsidRPr="00696A45" w:rsidRDefault="00C03BA6" w:rsidP="00C03BA6">
      <w:pPr>
        <w:spacing w:after="0" w:line="240" w:lineRule="auto"/>
        <w:rPr>
          <w:rFonts w:ascii="Arial" w:eastAsia="Calibri" w:hAnsi="Arial" w:cs="Arial"/>
          <w:sz w:val="24"/>
          <w:szCs w:val="24"/>
        </w:rPr>
      </w:pPr>
    </w:p>
    <w:p w14:paraId="7873D4A9" w14:textId="2F97D3AC" w:rsidR="00C03BA6" w:rsidRPr="00941568" w:rsidRDefault="00C03BA6" w:rsidP="00C03BA6">
      <w:pPr>
        <w:spacing w:after="0" w:line="240" w:lineRule="auto"/>
        <w:rPr>
          <w:rFonts w:ascii="Arial" w:eastAsia="Calibri" w:hAnsi="Arial" w:cs="Arial"/>
          <w:sz w:val="24"/>
          <w:szCs w:val="24"/>
        </w:rPr>
      </w:pPr>
      <w:r w:rsidRPr="005519FC">
        <w:rPr>
          <w:rFonts w:ascii="Arial" w:eastAsia="Calibri" w:hAnsi="Arial" w:cs="Arial"/>
          <w:b/>
          <w:bCs/>
          <w:sz w:val="24"/>
          <w:szCs w:val="24"/>
        </w:rPr>
        <w:t xml:space="preserve">Kiesha Keller- </w:t>
      </w:r>
      <w:r w:rsidR="00941568" w:rsidRPr="00941568">
        <w:rPr>
          <w:rFonts w:ascii="Arial" w:eastAsia="Calibri" w:hAnsi="Arial" w:cs="Arial"/>
          <w:sz w:val="24"/>
          <w:szCs w:val="24"/>
        </w:rPr>
        <w:t xml:space="preserve">There is a Spring AIC training coming up on April 13 9am-3pm. I can get whoever wants to come, registered online. </w:t>
      </w:r>
      <w:r w:rsidR="00941568">
        <w:rPr>
          <w:rFonts w:ascii="Arial" w:eastAsia="Calibri" w:hAnsi="Arial" w:cs="Arial"/>
          <w:sz w:val="24"/>
          <w:szCs w:val="24"/>
        </w:rPr>
        <w:t xml:space="preserve">ICCU is donating $1000 for the Community Center along with </w:t>
      </w:r>
      <w:r w:rsidR="003E39B5">
        <w:rPr>
          <w:rFonts w:ascii="Arial" w:eastAsia="Calibri" w:hAnsi="Arial" w:cs="Arial"/>
          <w:sz w:val="24"/>
          <w:szCs w:val="24"/>
        </w:rPr>
        <w:t xml:space="preserve">the $2000 from Rocky Mountain Power and I still have one more grant with Rocky Mountain Power to put in on for the Community Center. The rep for Rocky Mountain came in on Monday and walked through Community Center and suggested $15,000 and to focus on the kitchen. </w:t>
      </w:r>
      <w:r w:rsidR="002C5AC5">
        <w:rPr>
          <w:rFonts w:ascii="Arial" w:eastAsia="Calibri" w:hAnsi="Arial" w:cs="Arial"/>
          <w:sz w:val="24"/>
          <w:szCs w:val="24"/>
        </w:rPr>
        <w:t>This grant is due by June 15</w:t>
      </w:r>
      <w:r w:rsidR="002C5AC5" w:rsidRPr="002C5AC5">
        <w:rPr>
          <w:rFonts w:ascii="Arial" w:eastAsia="Calibri" w:hAnsi="Arial" w:cs="Arial"/>
          <w:sz w:val="24"/>
          <w:szCs w:val="24"/>
          <w:vertAlign w:val="superscript"/>
        </w:rPr>
        <w:t>th</w:t>
      </w:r>
      <w:r w:rsidR="002C5AC5">
        <w:rPr>
          <w:rFonts w:ascii="Arial" w:eastAsia="Calibri" w:hAnsi="Arial" w:cs="Arial"/>
          <w:sz w:val="24"/>
          <w:szCs w:val="24"/>
        </w:rPr>
        <w:t>. The Grant Class last Thursday was helpful.</w:t>
      </w:r>
    </w:p>
    <w:p w14:paraId="0EB24E89" w14:textId="77777777" w:rsidR="00C03BA6" w:rsidRPr="00941568" w:rsidRDefault="00C03BA6" w:rsidP="00C03BA6">
      <w:pPr>
        <w:spacing w:after="0" w:line="240" w:lineRule="auto"/>
        <w:rPr>
          <w:rFonts w:ascii="Arial" w:eastAsia="Calibri" w:hAnsi="Arial" w:cs="Arial"/>
          <w:sz w:val="24"/>
          <w:szCs w:val="24"/>
        </w:rPr>
      </w:pPr>
    </w:p>
    <w:p w14:paraId="697B8A0D" w14:textId="308E3B96" w:rsidR="00C03BA6" w:rsidRPr="002C5AC5" w:rsidRDefault="00C03BA6" w:rsidP="00C03BA6">
      <w:pPr>
        <w:spacing w:after="0" w:line="240" w:lineRule="auto"/>
        <w:rPr>
          <w:rFonts w:ascii="Arial" w:eastAsia="Calibri" w:hAnsi="Arial" w:cs="Arial"/>
          <w:sz w:val="24"/>
          <w:szCs w:val="24"/>
        </w:rPr>
      </w:pPr>
      <w:r w:rsidRPr="005519FC">
        <w:rPr>
          <w:rFonts w:ascii="Arial" w:eastAsia="Calibri" w:hAnsi="Arial" w:cs="Arial"/>
          <w:b/>
          <w:bCs/>
          <w:sz w:val="24"/>
          <w:szCs w:val="24"/>
        </w:rPr>
        <w:t>Gary Barnes</w:t>
      </w:r>
      <w:r w:rsidRPr="002C5AC5">
        <w:rPr>
          <w:rFonts w:ascii="Arial" w:eastAsia="Calibri" w:hAnsi="Arial" w:cs="Arial"/>
          <w:sz w:val="24"/>
          <w:szCs w:val="24"/>
        </w:rPr>
        <w:t xml:space="preserve">- </w:t>
      </w:r>
      <w:r w:rsidR="002C5AC5" w:rsidRPr="002C5AC5">
        <w:rPr>
          <w:rFonts w:ascii="Arial" w:eastAsia="Calibri" w:hAnsi="Arial" w:cs="Arial"/>
          <w:sz w:val="24"/>
          <w:szCs w:val="24"/>
        </w:rPr>
        <w:t>Thanked everybody for being here. Thanked the maintenance staff and office</w:t>
      </w:r>
      <w:r w:rsidR="002C5AC5">
        <w:rPr>
          <w:rFonts w:ascii="Arial" w:eastAsia="Calibri" w:hAnsi="Arial" w:cs="Arial"/>
          <w:sz w:val="24"/>
          <w:szCs w:val="24"/>
        </w:rPr>
        <w:t xml:space="preserve"> staff. Thanked the community for their support. </w:t>
      </w:r>
    </w:p>
    <w:p w14:paraId="5D5F365D" w14:textId="77777777" w:rsidR="00C03BA6" w:rsidRPr="005519FC" w:rsidRDefault="00C03BA6" w:rsidP="00C03BA6">
      <w:pPr>
        <w:spacing w:after="0" w:line="240" w:lineRule="auto"/>
        <w:rPr>
          <w:rFonts w:ascii="Arial" w:eastAsia="Calibri" w:hAnsi="Arial" w:cs="Arial"/>
          <w:b/>
          <w:bCs/>
          <w:sz w:val="24"/>
          <w:szCs w:val="24"/>
        </w:rPr>
      </w:pPr>
    </w:p>
    <w:p w14:paraId="0755A866" w14:textId="77777777" w:rsidR="004F2996" w:rsidRDefault="00C03BA6" w:rsidP="00C03BA6">
      <w:pPr>
        <w:spacing w:after="0" w:line="240" w:lineRule="auto"/>
        <w:rPr>
          <w:rFonts w:ascii="Arial" w:eastAsia="Calibri" w:hAnsi="Arial" w:cs="Arial"/>
          <w:sz w:val="24"/>
          <w:szCs w:val="24"/>
        </w:rPr>
      </w:pPr>
      <w:r w:rsidRPr="005519FC">
        <w:rPr>
          <w:rFonts w:ascii="Arial" w:eastAsia="Calibri" w:hAnsi="Arial" w:cs="Arial"/>
          <w:b/>
          <w:bCs/>
          <w:sz w:val="24"/>
          <w:szCs w:val="24"/>
        </w:rPr>
        <w:t>John Hyde</w:t>
      </w:r>
      <w:r w:rsidRPr="005519FC">
        <w:rPr>
          <w:rFonts w:ascii="Arial" w:eastAsia="Calibri" w:hAnsi="Arial" w:cs="Arial"/>
          <w:sz w:val="24"/>
          <w:szCs w:val="24"/>
        </w:rPr>
        <w:t>-</w:t>
      </w:r>
      <w:r w:rsidR="002C5AC5">
        <w:rPr>
          <w:rFonts w:ascii="Arial" w:eastAsia="Calibri" w:hAnsi="Arial" w:cs="Arial"/>
          <w:sz w:val="24"/>
          <w:szCs w:val="24"/>
        </w:rPr>
        <w:t xml:space="preserve"> Asked if Maintenance was going to be painting the street lines this spring? Tony said not this spring because of chipping and need to check on availability on paint. John also asked that we send out the letters to the truckdrivers for the truck route. Kiesha said she will get them out. </w:t>
      </w:r>
      <w:r w:rsidR="004F2996">
        <w:rPr>
          <w:rFonts w:ascii="Arial" w:eastAsia="Calibri" w:hAnsi="Arial" w:cs="Arial"/>
          <w:sz w:val="24"/>
          <w:szCs w:val="24"/>
        </w:rPr>
        <w:t xml:space="preserve">John thanked the Maintenance staff for everything they do and thanked the scouts for being at the meeting. </w:t>
      </w:r>
    </w:p>
    <w:p w14:paraId="7064A4F3" w14:textId="77777777" w:rsidR="004F2996" w:rsidRDefault="004F2996" w:rsidP="00C03BA6">
      <w:pPr>
        <w:spacing w:after="0" w:line="240" w:lineRule="auto"/>
        <w:rPr>
          <w:rFonts w:ascii="Arial" w:eastAsia="Calibri" w:hAnsi="Arial" w:cs="Arial"/>
          <w:sz w:val="24"/>
          <w:szCs w:val="24"/>
        </w:rPr>
      </w:pPr>
    </w:p>
    <w:p w14:paraId="28B578B6" w14:textId="697CD904" w:rsidR="00C03BA6" w:rsidRPr="005519FC" w:rsidRDefault="004F2996" w:rsidP="00C03BA6">
      <w:pPr>
        <w:spacing w:after="0" w:line="240" w:lineRule="auto"/>
        <w:rPr>
          <w:rFonts w:ascii="Arial" w:eastAsia="Calibri" w:hAnsi="Arial" w:cs="Arial"/>
          <w:sz w:val="24"/>
          <w:szCs w:val="24"/>
        </w:rPr>
      </w:pPr>
      <w:r w:rsidRPr="004F2996">
        <w:rPr>
          <w:rFonts w:ascii="Arial" w:eastAsia="Calibri" w:hAnsi="Arial" w:cs="Arial"/>
          <w:b/>
          <w:bCs/>
          <w:sz w:val="24"/>
          <w:szCs w:val="24"/>
        </w:rPr>
        <w:t>Grant Johnson</w:t>
      </w:r>
      <w:r>
        <w:rPr>
          <w:rFonts w:ascii="Arial" w:eastAsia="Calibri" w:hAnsi="Arial" w:cs="Arial"/>
          <w:sz w:val="24"/>
          <w:szCs w:val="24"/>
        </w:rPr>
        <w:t xml:space="preserve">- </w:t>
      </w:r>
      <w:r w:rsidRPr="005519FC">
        <w:rPr>
          <w:rFonts w:ascii="Arial" w:eastAsia="Calibri" w:hAnsi="Arial" w:cs="Arial"/>
          <w:sz w:val="24"/>
          <w:szCs w:val="24"/>
        </w:rPr>
        <w:t>Thanked</w:t>
      </w:r>
      <w:r>
        <w:rPr>
          <w:rFonts w:ascii="Arial" w:eastAsia="Calibri" w:hAnsi="Arial" w:cs="Arial"/>
          <w:sz w:val="24"/>
          <w:szCs w:val="24"/>
        </w:rPr>
        <w:t xml:space="preserve"> the staff and appreciates they give their best. Commend the scouts and scout leaders for picking up the ball. Grant let the Council know he helped Tony get all the </w:t>
      </w:r>
      <w:r w:rsidR="003902B4">
        <w:rPr>
          <w:rFonts w:ascii="Arial" w:eastAsia="Calibri" w:hAnsi="Arial" w:cs="Arial"/>
          <w:sz w:val="24"/>
          <w:szCs w:val="24"/>
        </w:rPr>
        <w:t>diesel</w:t>
      </w:r>
      <w:r>
        <w:rPr>
          <w:rFonts w:ascii="Arial" w:eastAsia="Calibri" w:hAnsi="Arial" w:cs="Arial"/>
          <w:sz w:val="24"/>
          <w:szCs w:val="24"/>
        </w:rPr>
        <w:t xml:space="preserve"> tanks filled </w:t>
      </w:r>
      <w:r w:rsidR="003902B4">
        <w:rPr>
          <w:rFonts w:ascii="Arial" w:eastAsia="Calibri" w:hAnsi="Arial" w:cs="Arial"/>
          <w:sz w:val="24"/>
          <w:szCs w:val="24"/>
        </w:rPr>
        <w:t xml:space="preserve">before the price goes up. </w:t>
      </w:r>
    </w:p>
    <w:p w14:paraId="54E4994F" w14:textId="77777777" w:rsidR="00C03BA6" w:rsidRPr="005519FC" w:rsidRDefault="00C03BA6" w:rsidP="00C03BA6">
      <w:pPr>
        <w:spacing w:after="0" w:line="240" w:lineRule="auto"/>
        <w:rPr>
          <w:rFonts w:ascii="Arial" w:eastAsia="Calibri" w:hAnsi="Arial" w:cs="Arial"/>
          <w:sz w:val="24"/>
          <w:szCs w:val="24"/>
        </w:rPr>
      </w:pPr>
    </w:p>
    <w:p w14:paraId="60DA5891" w14:textId="425A152B" w:rsidR="00C03BA6" w:rsidRPr="005519FC" w:rsidRDefault="00C03BA6" w:rsidP="00C03BA6">
      <w:pPr>
        <w:spacing w:after="0" w:line="240" w:lineRule="auto"/>
        <w:rPr>
          <w:rFonts w:ascii="Arial" w:eastAsia="Calibri" w:hAnsi="Arial" w:cs="Arial"/>
          <w:sz w:val="24"/>
          <w:szCs w:val="24"/>
        </w:rPr>
      </w:pPr>
      <w:r w:rsidRPr="005519FC">
        <w:rPr>
          <w:rFonts w:ascii="Arial" w:eastAsia="Calibri" w:hAnsi="Arial" w:cs="Arial"/>
          <w:b/>
          <w:bCs/>
          <w:sz w:val="24"/>
          <w:szCs w:val="24"/>
        </w:rPr>
        <w:t>Mayor Rex Nielson</w:t>
      </w:r>
      <w:r w:rsidRPr="005519FC">
        <w:rPr>
          <w:rFonts w:ascii="Arial" w:eastAsia="Calibri" w:hAnsi="Arial" w:cs="Arial"/>
          <w:sz w:val="24"/>
          <w:szCs w:val="24"/>
        </w:rPr>
        <w:t xml:space="preserve">- </w:t>
      </w:r>
      <w:r w:rsidR="003902B4">
        <w:rPr>
          <w:rFonts w:ascii="Arial" w:eastAsia="Calibri" w:hAnsi="Arial" w:cs="Arial"/>
          <w:sz w:val="24"/>
          <w:szCs w:val="24"/>
        </w:rPr>
        <w:t xml:space="preserve">Rex believes we have everything turned in and are just waiting now for the SICOG Grant for the Community Center. Thanked Larry and Dianna for the help they’ve given the city. All the audits have been turned in now. Thanked Kiesha, the Council and Tony and Matt. </w:t>
      </w:r>
    </w:p>
    <w:p w14:paraId="3384AFF5"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noProof/>
          <w:sz w:val="24"/>
          <w:szCs w:val="24"/>
        </w:rPr>
        <mc:AlternateContent>
          <mc:Choice Requires="wps">
            <w:drawing>
              <wp:anchor distT="0" distB="0" distL="114300" distR="114300" simplePos="0" relativeHeight="251664384" behindDoc="1" locked="0" layoutInCell="1" allowOverlap="1" wp14:anchorId="10C7960E" wp14:editId="53D4470A">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2120187" id="Straight Connector 14" o:spid="_x0000_s1026" style="position:absolute;z-index:-251652096;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045F1875" w14:textId="77777777" w:rsidR="00C03BA6" w:rsidRPr="005519FC" w:rsidRDefault="00C03BA6" w:rsidP="00C03BA6">
      <w:pPr>
        <w:spacing w:after="0" w:line="240" w:lineRule="auto"/>
        <w:rPr>
          <w:rFonts w:ascii="Arial" w:eastAsia="Calibri" w:hAnsi="Arial" w:cs="Arial"/>
          <w:b/>
          <w:bCs/>
          <w:sz w:val="24"/>
          <w:szCs w:val="24"/>
        </w:rPr>
      </w:pPr>
    </w:p>
    <w:p w14:paraId="4F39FACC"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 xml:space="preserve">Action Item- Adjournment </w:t>
      </w:r>
    </w:p>
    <w:p w14:paraId="7E574A15" w14:textId="77777777" w:rsidR="00C03BA6" w:rsidRPr="005519FC" w:rsidRDefault="00C03BA6" w:rsidP="00C03BA6">
      <w:pPr>
        <w:spacing w:after="0" w:line="240" w:lineRule="auto"/>
        <w:rPr>
          <w:rFonts w:ascii="Arial" w:eastAsia="Calibri" w:hAnsi="Arial" w:cs="Arial"/>
          <w:b/>
          <w:bCs/>
          <w:sz w:val="24"/>
          <w:szCs w:val="24"/>
        </w:rPr>
      </w:pPr>
    </w:p>
    <w:p w14:paraId="75C20FFF" w14:textId="1C3D5026" w:rsidR="00C03BA6" w:rsidRPr="005519FC" w:rsidRDefault="003902B4" w:rsidP="00C03BA6">
      <w:pPr>
        <w:spacing w:after="0" w:line="240" w:lineRule="auto"/>
        <w:rPr>
          <w:rFonts w:ascii="Arial" w:eastAsia="Calibri" w:hAnsi="Arial" w:cs="Arial"/>
          <w:b/>
          <w:bCs/>
          <w:sz w:val="24"/>
          <w:szCs w:val="24"/>
        </w:rPr>
      </w:pPr>
      <w:r>
        <w:rPr>
          <w:rFonts w:ascii="Arial" w:eastAsia="Calibri" w:hAnsi="Arial" w:cs="Arial"/>
          <w:b/>
          <w:bCs/>
          <w:sz w:val="24"/>
          <w:szCs w:val="24"/>
        </w:rPr>
        <w:t>Grant Johnson</w:t>
      </w:r>
      <w:r w:rsidR="00C03BA6" w:rsidRPr="005519FC">
        <w:rPr>
          <w:rFonts w:ascii="Arial" w:eastAsia="Calibri" w:hAnsi="Arial" w:cs="Arial"/>
          <w:b/>
          <w:bCs/>
          <w:sz w:val="24"/>
          <w:szCs w:val="24"/>
        </w:rPr>
        <w:t xml:space="preserve"> motioned to Adjourn, seconded by </w:t>
      </w:r>
      <w:r>
        <w:rPr>
          <w:rFonts w:ascii="Arial" w:eastAsia="Calibri" w:hAnsi="Arial" w:cs="Arial"/>
          <w:b/>
          <w:bCs/>
          <w:sz w:val="24"/>
          <w:szCs w:val="24"/>
        </w:rPr>
        <w:t>John Hyde</w:t>
      </w:r>
      <w:r w:rsidR="00C03BA6" w:rsidRPr="005519FC">
        <w:rPr>
          <w:rFonts w:ascii="Arial" w:eastAsia="Calibri" w:hAnsi="Arial" w:cs="Arial"/>
          <w:b/>
          <w:bCs/>
          <w:sz w:val="24"/>
          <w:szCs w:val="24"/>
        </w:rPr>
        <w:t xml:space="preserve">, motion carried. </w:t>
      </w:r>
    </w:p>
    <w:p w14:paraId="30EC99F5" w14:textId="77777777" w:rsidR="00C03BA6" w:rsidRPr="005519FC" w:rsidRDefault="00C03BA6" w:rsidP="00C03BA6">
      <w:pPr>
        <w:spacing w:after="0" w:line="240" w:lineRule="auto"/>
        <w:rPr>
          <w:rFonts w:ascii="Arial" w:eastAsia="Calibri" w:hAnsi="Arial" w:cs="Arial"/>
          <w:b/>
          <w:bCs/>
          <w:sz w:val="24"/>
          <w:szCs w:val="24"/>
        </w:rPr>
      </w:pPr>
    </w:p>
    <w:p w14:paraId="7FDB0A44" w14:textId="77777777" w:rsidR="00C03BA6" w:rsidRPr="005519FC" w:rsidRDefault="00C03BA6" w:rsidP="00C03BA6">
      <w:pPr>
        <w:spacing w:after="0" w:line="240" w:lineRule="auto"/>
        <w:rPr>
          <w:rFonts w:ascii="Arial" w:eastAsia="Calibri" w:hAnsi="Arial" w:cs="Arial"/>
          <w:b/>
          <w:bCs/>
          <w:sz w:val="24"/>
          <w:szCs w:val="24"/>
        </w:rPr>
      </w:pPr>
    </w:p>
    <w:p w14:paraId="1125D0BC"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APPROVED__________________________________ Rex Nielsen, Mayor</w:t>
      </w:r>
    </w:p>
    <w:p w14:paraId="72C583DA" w14:textId="77777777" w:rsidR="00C03BA6" w:rsidRPr="005519FC" w:rsidRDefault="00C03BA6" w:rsidP="00C03BA6">
      <w:pPr>
        <w:spacing w:after="0" w:line="240" w:lineRule="auto"/>
        <w:rPr>
          <w:rFonts w:ascii="Arial" w:eastAsia="Calibri" w:hAnsi="Arial" w:cs="Arial"/>
          <w:b/>
          <w:bCs/>
          <w:sz w:val="24"/>
          <w:szCs w:val="24"/>
        </w:rPr>
      </w:pPr>
    </w:p>
    <w:p w14:paraId="1E602DF2" w14:textId="77777777" w:rsidR="00C03BA6" w:rsidRPr="005519FC" w:rsidRDefault="00C03BA6" w:rsidP="00C03BA6">
      <w:pPr>
        <w:spacing w:after="0" w:line="240" w:lineRule="auto"/>
        <w:rPr>
          <w:rFonts w:ascii="Arial" w:eastAsia="Calibri" w:hAnsi="Arial" w:cs="Arial"/>
          <w:b/>
          <w:bCs/>
          <w:sz w:val="24"/>
          <w:szCs w:val="24"/>
        </w:rPr>
      </w:pPr>
    </w:p>
    <w:p w14:paraId="6ACF582E"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Attest_____________________________</w:t>
      </w:r>
    </w:p>
    <w:p w14:paraId="2F76D08D" w14:textId="77777777" w:rsidR="00C03BA6" w:rsidRPr="005519FC" w:rsidRDefault="00C03BA6" w:rsidP="00C03BA6">
      <w:pPr>
        <w:spacing w:after="0" w:line="240" w:lineRule="auto"/>
        <w:rPr>
          <w:rFonts w:ascii="Arial" w:eastAsia="Calibri" w:hAnsi="Arial" w:cs="Arial"/>
          <w:b/>
          <w:bCs/>
          <w:sz w:val="24"/>
          <w:szCs w:val="24"/>
        </w:rPr>
      </w:pPr>
      <w:r w:rsidRPr="005519FC">
        <w:rPr>
          <w:rFonts w:ascii="Arial" w:eastAsia="Calibri" w:hAnsi="Arial" w:cs="Arial"/>
          <w:b/>
          <w:bCs/>
          <w:sz w:val="24"/>
          <w:szCs w:val="24"/>
        </w:rPr>
        <w:tab/>
      </w:r>
      <w:r w:rsidRPr="005519FC">
        <w:rPr>
          <w:rFonts w:ascii="Arial" w:eastAsia="Calibri" w:hAnsi="Arial" w:cs="Arial"/>
          <w:b/>
          <w:bCs/>
          <w:sz w:val="24"/>
          <w:szCs w:val="24"/>
        </w:rPr>
        <w:tab/>
        <w:t xml:space="preserve">       Kiesha Keller, City Clerk</w:t>
      </w:r>
    </w:p>
    <w:p w14:paraId="7C2B842A" w14:textId="77777777" w:rsidR="00C03BA6" w:rsidRDefault="00C03BA6" w:rsidP="00C03BA6"/>
    <w:p w14:paraId="4791CC67" w14:textId="77777777" w:rsidR="00A801B8" w:rsidRDefault="00A801B8"/>
    <w:sectPr w:rsidR="00A8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A6"/>
    <w:rsid w:val="000E7DA5"/>
    <w:rsid w:val="001A7164"/>
    <w:rsid w:val="00241F96"/>
    <w:rsid w:val="002C5AC5"/>
    <w:rsid w:val="003050E2"/>
    <w:rsid w:val="00313748"/>
    <w:rsid w:val="003902B4"/>
    <w:rsid w:val="0039232B"/>
    <w:rsid w:val="003E39B5"/>
    <w:rsid w:val="004110F7"/>
    <w:rsid w:val="004B620C"/>
    <w:rsid w:val="004F2996"/>
    <w:rsid w:val="00553034"/>
    <w:rsid w:val="0059534E"/>
    <w:rsid w:val="005D5F92"/>
    <w:rsid w:val="00696A45"/>
    <w:rsid w:val="00730053"/>
    <w:rsid w:val="00735C8B"/>
    <w:rsid w:val="00941568"/>
    <w:rsid w:val="009B08A3"/>
    <w:rsid w:val="00A73261"/>
    <w:rsid w:val="00A801B8"/>
    <w:rsid w:val="00A96570"/>
    <w:rsid w:val="00B21F44"/>
    <w:rsid w:val="00BF3D31"/>
    <w:rsid w:val="00C03BA6"/>
    <w:rsid w:val="00C3285E"/>
    <w:rsid w:val="00C44034"/>
    <w:rsid w:val="00C5434B"/>
    <w:rsid w:val="00D537F5"/>
    <w:rsid w:val="00D64D6F"/>
    <w:rsid w:val="00DD43B4"/>
    <w:rsid w:val="00EC37B0"/>
    <w:rsid w:val="00F000F6"/>
    <w:rsid w:val="00F32858"/>
    <w:rsid w:val="00FD1F6D"/>
    <w:rsid w:val="00F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E739"/>
  <w15:chartTrackingRefBased/>
  <w15:docId w15:val="{29F64B93-19BB-41EF-960E-D51EEC8A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1678</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2</cp:revision>
  <cp:lastPrinted>2022-03-29T19:01:00Z</cp:lastPrinted>
  <dcterms:created xsi:type="dcterms:W3CDTF">2022-03-23T14:59:00Z</dcterms:created>
  <dcterms:modified xsi:type="dcterms:W3CDTF">2022-03-29T19:06:00Z</dcterms:modified>
</cp:coreProperties>
</file>