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DE2F7" w14:textId="791075DD" w:rsidR="00084797" w:rsidRDefault="00084797" w:rsidP="00084797">
      <w:pPr>
        <w:pStyle w:val="NoSpacing"/>
        <w:jc w:val="center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>AGENDA</w:t>
      </w:r>
    </w:p>
    <w:p w14:paraId="470ED030" w14:textId="30F7CBD9" w:rsidR="00084797" w:rsidRDefault="00084797" w:rsidP="00084797">
      <w:pPr>
        <w:pStyle w:val="NoSpacing"/>
        <w:jc w:val="center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>SPECIAL MEETING</w:t>
      </w:r>
    </w:p>
    <w:p w14:paraId="4AECD081" w14:textId="757821EE" w:rsidR="00084797" w:rsidRDefault="00084797" w:rsidP="00084797">
      <w:pPr>
        <w:pStyle w:val="NoSpacing"/>
        <w:jc w:val="center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>DOWNEY CITY COUNCIL</w:t>
      </w:r>
    </w:p>
    <w:p w14:paraId="42F04E4D" w14:textId="3D2263B8" w:rsidR="00084797" w:rsidRDefault="000A0D4D" w:rsidP="00084797">
      <w:pPr>
        <w:pStyle w:val="NoSpacing"/>
        <w:jc w:val="center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>MONDAY</w:t>
      </w:r>
      <w:r w:rsidR="009B2A10">
        <w:rPr>
          <w:rFonts w:eastAsia="Calibri" w:cs="Arial"/>
          <w:b/>
          <w:szCs w:val="24"/>
        </w:rPr>
        <w:t xml:space="preserve">, </w:t>
      </w:r>
      <w:r>
        <w:rPr>
          <w:rFonts w:eastAsia="Calibri" w:cs="Arial"/>
          <w:b/>
          <w:szCs w:val="24"/>
        </w:rPr>
        <w:t>DECEMBER 23</w:t>
      </w:r>
      <w:r w:rsidR="005C79B9">
        <w:rPr>
          <w:rFonts w:eastAsia="Calibri" w:cs="Arial"/>
          <w:b/>
          <w:szCs w:val="24"/>
        </w:rPr>
        <w:t>,</w:t>
      </w:r>
      <w:r w:rsidR="00084797">
        <w:rPr>
          <w:rFonts w:eastAsia="Calibri" w:cs="Arial"/>
          <w:b/>
          <w:szCs w:val="24"/>
        </w:rPr>
        <w:t xml:space="preserve"> 201</w:t>
      </w:r>
      <w:r w:rsidR="00847208">
        <w:rPr>
          <w:rFonts w:eastAsia="Calibri" w:cs="Arial"/>
          <w:b/>
          <w:szCs w:val="24"/>
        </w:rPr>
        <w:t>9</w:t>
      </w:r>
    </w:p>
    <w:p w14:paraId="6F7A931A" w14:textId="649E9796" w:rsidR="00084797" w:rsidRDefault="004775AB" w:rsidP="00084797">
      <w:pPr>
        <w:pStyle w:val="NoSpacing"/>
        <w:jc w:val="center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>8:30</w:t>
      </w:r>
      <w:bookmarkStart w:id="0" w:name="_GoBack"/>
      <w:bookmarkEnd w:id="0"/>
      <w:r w:rsidR="005C79B9">
        <w:rPr>
          <w:rFonts w:eastAsia="Calibri" w:cs="Arial"/>
          <w:b/>
          <w:szCs w:val="24"/>
        </w:rPr>
        <w:t xml:space="preserve"> </w:t>
      </w:r>
      <w:r>
        <w:rPr>
          <w:rFonts w:eastAsia="Calibri" w:cs="Arial"/>
          <w:b/>
          <w:szCs w:val="24"/>
        </w:rPr>
        <w:t>A</w:t>
      </w:r>
      <w:r w:rsidR="005C79B9">
        <w:rPr>
          <w:rFonts w:eastAsia="Calibri" w:cs="Arial"/>
          <w:b/>
          <w:szCs w:val="24"/>
        </w:rPr>
        <w:t>M</w:t>
      </w:r>
    </w:p>
    <w:p w14:paraId="07420B6F" w14:textId="771E2BC8" w:rsidR="00847208" w:rsidRDefault="00847208" w:rsidP="00084797">
      <w:pPr>
        <w:pStyle w:val="NoSpacing"/>
        <w:rPr>
          <w:rFonts w:eastAsia="Calibri" w:cs="Arial"/>
          <w:b/>
          <w:szCs w:val="24"/>
        </w:rPr>
      </w:pPr>
    </w:p>
    <w:p w14:paraId="5B829276" w14:textId="77777777" w:rsidR="00D77DE8" w:rsidRDefault="00D77DE8" w:rsidP="00084797">
      <w:pPr>
        <w:pStyle w:val="NoSpacing"/>
        <w:rPr>
          <w:rFonts w:eastAsia="Calibri" w:cs="Arial"/>
          <w:b/>
          <w:szCs w:val="24"/>
        </w:rPr>
      </w:pPr>
    </w:p>
    <w:p w14:paraId="246193BB" w14:textId="71EB7BA0" w:rsidR="00FF4128" w:rsidRPr="000A0D4D" w:rsidRDefault="006A3E42" w:rsidP="000A0D4D">
      <w:pPr>
        <w:pStyle w:val="NoSpacing"/>
        <w:rPr>
          <w:rFonts w:eastAsia="Calibri" w:cs="Arial"/>
          <w:bCs/>
          <w:szCs w:val="24"/>
        </w:rPr>
      </w:pPr>
      <w:r>
        <w:rPr>
          <w:rFonts w:eastAsia="Calibri" w:cs="Arial"/>
          <w:b/>
          <w:szCs w:val="24"/>
        </w:rPr>
        <w:t>ACTION ITEM –</w:t>
      </w:r>
      <w:r w:rsidR="009B2A10">
        <w:rPr>
          <w:rFonts w:eastAsia="Calibri" w:cs="Arial"/>
          <w:b/>
          <w:szCs w:val="24"/>
        </w:rPr>
        <w:t xml:space="preserve"> </w:t>
      </w:r>
      <w:r w:rsidR="000A0D4D">
        <w:rPr>
          <w:rFonts w:eastAsia="Calibri" w:cs="Arial"/>
          <w:bCs/>
          <w:szCs w:val="24"/>
        </w:rPr>
        <w:t>Consider approval of Alcohol Beverage Licenses (Beer, Wine and Liquor) for The Loading Pen</w:t>
      </w:r>
    </w:p>
    <w:p w14:paraId="4F300366" w14:textId="77777777" w:rsidR="00FF4128" w:rsidRDefault="00FF4128" w:rsidP="00CD240B">
      <w:pPr>
        <w:pStyle w:val="NoSpacing"/>
        <w:rPr>
          <w:rFonts w:eastAsia="Calibri" w:cs="Arial"/>
          <w:bCs/>
          <w:szCs w:val="24"/>
        </w:rPr>
      </w:pPr>
    </w:p>
    <w:p w14:paraId="576C0E98" w14:textId="0B073341" w:rsidR="00CD240B" w:rsidRPr="00141BC2" w:rsidRDefault="00FF4128" w:rsidP="00CD240B">
      <w:pPr>
        <w:pStyle w:val="NoSpacing"/>
        <w:rPr>
          <w:rFonts w:eastAsia="Calibri" w:cs="Arial"/>
          <w:bCs/>
          <w:szCs w:val="24"/>
        </w:rPr>
      </w:pPr>
      <w:r>
        <w:rPr>
          <w:rFonts w:eastAsia="Calibri" w:cs="Arial"/>
          <w:b/>
          <w:szCs w:val="24"/>
        </w:rPr>
        <w:t xml:space="preserve">ACTION ITEM - </w:t>
      </w:r>
      <w:r>
        <w:rPr>
          <w:rFonts w:eastAsia="Calibri" w:cs="Arial"/>
          <w:bCs/>
          <w:szCs w:val="24"/>
        </w:rPr>
        <w:t>Adjourn</w:t>
      </w:r>
      <w:r w:rsidR="00CD240B">
        <w:rPr>
          <w:rFonts w:eastAsia="Calibri" w:cs="Arial"/>
          <w:bCs/>
          <w:szCs w:val="24"/>
        </w:rPr>
        <w:br/>
      </w:r>
    </w:p>
    <w:p w14:paraId="5A8D214F" w14:textId="77777777" w:rsidR="00141BC2" w:rsidRPr="005C79B9" w:rsidRDefault="00141BC2" w:rsidP="00084797">
      <w:pPr>
        <w:pStyle w:val="NoSpacing"/>
        <w:rPr>
          <w:bCs/>
        </w:rPr>
      </w:pPr>
    </w:p>
    <w:sectPr w:rsidR="00141BC2" w:rsidRPr="005C7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97"/>
    <w:rsid w:val="00080096"/>
    <w:rsid w:val="00084797"/>
    <w:rsid w:val="000A0D4D"/>
    <w:rsid w:val="00141BC2"/>
    <w:rsid w:val="0017129A"/>
    <w:rsid w:val="00234CF7"/>
    <w:rsid w:val="00247111"/>
    <w:rsid w:val="00375CCC"/>
    <w:rsid w:val="004775AB"/>
    <w:rsid w:val="005C79B9"/>
    <w:rsid w:val="006A3E42"/>
    <w:rsid w:val="007A2501"/>
    <w:rsid w:val="0081109B"/>
    <w:rsid w:val="00847208"/>
    <w:rsid w:val="008828F1"/>
    <w:rsid w:val="008831ED"/>
    <w:rsid w:val="009B2A10"/>
    <w:rsid w:val="009F153F"/>
    <w:rsid w:val="00BF4846"/>
    <w:rsid w:val="00CD240B"/>
    <w:rsid w:val="00D77DE8"/>
    <w:rsid w:val="00D85E9D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CE6D"/>
  <w15:chartTrackingRefBased/>
  <w15:docId w15:val="{2247A80D-6AA2-4415-80E4-3240CD1B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F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>Brenda Kay</cp:lastModifiedBy>
  <cp:revision>8</cp:revision>
  <cp:lastPrinted>2019-09-24T19:26:00Z</cp:lastPrinted>
  <dcterms:created xsi:type="dcterms:W3CDTF">2019-09-06T19:41:00Z</dcterms:created>
  <dcterms:modified xsi:type="dcterms:W3CDTF">2019-12-20T21:32:00Z</dcterms:modified>
</cp:coreProperties>
</file>