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C8862" w14:textId="691B8FCD" w:rsidR="00354FE8" w:rsidRPr="00AB6ADE" w:rsidRDefault="00D92CF4" w:rsidP="00354FE8">
      <w:pPr>
        <w:pStyle w:val="NoSpacing"/>
        <w:jc w:val="center"/>
        <w:rPr>
          <w:b/>
          <w:bCs/>
          <w:caps/>
        </w:rPr>
      </w:pPr>
      <w:r w:rsidRPr="00AB6ADE">
        <w:rPr>
          <w:b/>
          <w:bCs/>
          <w:caps/>
        </w:rPr>
        <w:t>Minutes</w:t>
      </w:r>
    </w:p>
    <w:p w14:paraId="6968E96C" w14:textId="77777777" w:rsidR="00354FE8" w:rsidRDefault="00354FE8" w:rsidP="00354FE8">
      <w:pPr>
        <w:pStyle w:val="NoSpacing"/>
        <w:jc w:val="center"/>
        <w:rPr>
          <w:b/>
          <w:bCs/>
        </w:rPr>
      </w:pPr>
      <w:r>
        <w:rPr>
          <w:b/>
          <w:bCs/>
        </w:rPr>
        <w:t>SPECIAL MEETING</w:t>
      </w:r>
    </w:p>
    <w:p w14:paraId="78CFBB8F" w14:textId="77777777" w:rsidR="00354FE8" w:rsidRDefault="00354FE8" w:rsidP="00354FE8">
      <w:pPr>
        <w:pStyle w:val="NoSpacing"/>
        <w:jc w:val="center"/>
        <w:rPr>
          <w:b/>
          <w:bCs/>
        </w:rPr>
      </w:pPr>
      <w:r>
        <w:rPr>
          <w:b/>
          <w:bCs/>
        </w:rPr>
        <w:t>DOWNEY CITY COUNCIL</w:t>
      </w:r>
    </w:p>
    <w:p w14:paraId="545B494B" w14:textId="77777777" w:rsidR="00354FE8" w:rsidRDefault="00354FE8" w:rsidP="00354FE8">
      <w:pPr>
        <w:pStyle w:val="NoSpacing"/>
        <w:jc w:val="center"/>
        <w:rPr>
          <w:b/>
          <w:bCs/>
        </w:rPr>
      </w:pPr>
      <w:r>
        <w:rPr>
          <w:b/>
          <w:bCs/>
        </w:rPr>
        <w:t>WEDNESDAY, JULY 29, 2020</w:t>
      </w:r>
    </w:p>
    <w:p w14:paraId="4D17B543" w14:textId="6824B0A5" w:rsidR="00354FE8" w:rsidRDefault="00354FE8" w:rsidP="00354FE8">
      <w:pPr>
        <w:pStyle w:val="NoSpacing"/>
        <w:jc w:val="center"/>
        <w:rPr>
          <w:b/>
          <w:bCs/>
        </w:rPr>
      </w:pPr>
      <w:r>
        <w:rPr>
          <w:b/>
          <w:bCs/>
        </w:rPr>
        <w:t>7:00 PM</w:t>
      </w:r>
    </w:p>
    <w:p w14:paraId="6299983C" w14:textId="39721E06" w:rsidR="00401BE3" w:rsidRDefault="00401BE3" w:rsidP="00354FE8">
      <w:pPr>
        <w:pStyle w:val="NoSpacing"/>
        <w:jc w:val="center"/>
        <w:rPr>
          <w:b/>
          <w:bCs/>
        </w:rPr>
      </w:pPr>
    </w:p>
    <w:p w14:paraId="37DD3380" w14:textId="77777777" w:rsidR="00401BE3" w:rsidRDefault="00401BE3" w:rsidP="00401BE3">
      <w:pPr>
        <w:pStyle w:val="NoSpacing"/>
        <w:rPr>
          <w:b/>
          <w:bCs/>
        </w:rPr>
      </w:pPr>
    </w:p>
    <w:p w14:paraId="69F6990E" w14:textId="7FA42954" w:rsidR="00401BE3" w:rsidRDefault="00401BE3" w:rsidP="00401BE3">
      <w:pPr>
        <w:pStyle w:val="NoSpacing"/>
      </w:pPr>
      <w:r>
        <w:rPr>
          <w:b/>
          <w:bCs/>
        </w:rPr>
        <w:t xml:space="preserve">ATTENDANCE:  </w:t>
      </w:r>
      <w:r w:rsidRPr="00401BE3">
        <w:t>Mayor</w:t>
      </w:r>
      <w:r>
        <w:t xml:space="preserve"> Rex Nielsen, </w:t>
      </w:r>
      <w:r w:rsidR="008F040F">
        <w:t xml:space="preserve">Grant Johnson, Gary Barnes, Dan Wilson, Tony </w:t>
      </w:r>
    </w:p>
    <w:p w14:paraId="6A6F5368" w14:textId="2C948627" w:rsidR="00354FE8" w:rsidRDefault="008F040F" w:rsidP="00401BE3">
      <w:pPr>
        <w:pStyle w:val="NoSpacing"/>
      </w:pPr>
      <w:r>
        <w:tab/>
        <w:t>Hancock, and Brenda Kay.  Bonnie Hill</w:t>
      </w:r>
      <w:r w:rsidR="000A741E">
        <w:t xml:space="preserve"> joined the</w:t>
      </w:r>
      <w:r>
        <w:t xml:space="preserve"> meeting</w:t>
      </w:r>
      <w:r w:rsidR="000A741E">
        <w:t xml:space="preserve"> by telephone</w:t>
      </w:r>
      <w:r>
        <w:t>.</w:t>
      </w:r>
    </w:p>
    <w:p w14:paraId="072BD221" w14:textId="3728F6E2" w:rsidR="008F040F" w:rsidRDefault="008F040F" w:rsidP="00401BE3">
      <w:pPr>
        <w:pStyle w:val="NoSpacing"/>
      </w:pPr>
    </w:p>
    <w:p w14:paraId="39940D1A" w14:textId="618927EA" w:rsidR="008F040F" w:rsidRDefault="008F040F" w:rsidP="00401BE3">
      <w:pPr>
        <w:pStyle w:val="NoSpacing"/>
      </w:pPr>
      <w:r w:rsidRPr="008F040F">
        <w:rPr>
          <w:b/>
          <w:bCs/>
        </w:rPr>
        <w:t>PATRONS:</w:t>
      </w:r>
      <w:r>
        <w:t xml:space="preserve">  Kirk and Marcelle Price, Ron and Sarah Matkin, </w:t>
      </w:r>
      <w:r w:rsidR="0074342C">
        <w:t>Barbara Bybee and</w:t>
      </w:r>
    </w:p>
    <w:p w14:paraId="65CD3610" w14:textId="0F78012F" w:rsidR="0074342C" w:rsidRDefault="0074342C" w:rsidP="00401BE3">
      <w:pPr>
        <w:pStyle w:val="NoSpacing"/>
        <w:rPr>
          <w:b/>
          <w:bCs/>
        </w:rPr>
      </w:pPr>
      <w:r>
        <w:tab/>
        <w:t xml:space="preserve">Dallas Estudillo.  </w:t>
      </w:r>
    </w:p>
    <w:p w14:paraId="4BDFBC29" w14:textId="77777777" w:rsidR="00354FE8" w:rsidRPr="00401BE3" w:rsidRDefault="00354FE8" w:rsidP="00354FE8">
      <w:pPr>
        <w:pStyle w:val="NoSpacing"/>
        <w:rPr>
          <w:b/>
          <w:caps/>
        </w:rPr>
      </w:pPr>
    </w:p>
    <w:p w14:paraId="3538FA2A" w14:textId="77777777" w:rsidR="007B41AD" w:rsidRDefault="00354FE8" w:rsidP="007B41AD">
      <w:pPr>
        <w:pStyle w:val="NoSpacing"/>
      </w:pPr>
      <w:r w:rsidRPr="00401BE3">
        <w:rPr>
          <w:b/>
          <w:bCs/>
          <w:caps/>
        </w:rPr>
        <w:t xml:space="preserve">ACTION ITEM:  </w:t>
      </w:r>
      <w:r w:rsidRPr="00401BE3">
        <w:rPr>
          <w:b/>
          <w:caps/>
        </w:rPr>
        <w:t>Public Hearing – Kirk and Marcelle Price, applicant and property owner, for approval of a Variance on the side property line set back from eight feet to five feet.  The subject parcel is located in a Residential Zone on the South one-half of Lot 17, Block 54, Downey townsite, Downey, Bannock County, Idaho.  The site that is the subject of the request is Parcel Number RPRDDOW023900</w:t>
      </w:r>
      <w:r w:rsidR="00401BE3" w:rsidRPr="00401BE3">
        <w:rPr>
          <w:b/>
          <w:caps/>
        </w:rPr>
        <w:t>:</w:t>
      </w:r>
      <w:r w:rsidR="00401BE3">
        <w:rPr>
          <w:b/>
          <w:caps/>
        </w:rPr>
        <w:t xml:space="preserve"> </w:t>
      </w:r>
      <w:r w:rsidR="00401BE3">
        <w:t xml:space="preserve"> Mayor Nielsen called the public hearing to order.</w:t>
      </w:r>
      <w:r w:rsidR="0074342C">
        <w:t xml:space="preserve">  </w:t>
      </w:r>
      <w:r w:rsidR="007B41AD">
        <w:t xml:space="preserve">He asked </w:t>
      </w:r>
    </w:p>
    <w:p w14:paraId="46036DF0" w14:textId="5B53B44E" w:rsidR="00354FE8" w:rsidRPr="007B41AD" w:rsidRDefault="007B41AD" w:rsidP="007B41AD">
      <w:pPr>
        <w:pStyle w:val="NoSpacing"/>
        <w:ind w:firstLine="720"/>
      </w:pPr>
      <w:r>
        <w:t>Maintenance Supervisor, Tony Hancock to report.</w:t>
      </w:r>
    </w:p>
    <w:p w14:paraId="61F0FE9B" w14:textId="75646190" w:rsidR="00D92CF4" w:rsidRDefault="00D92CF4" w:rsidP="00D92CF4">
      <w:pPr>
        <w:pStyle w:val="NoSpacing"/>
      </w:pPr>
    </w:p>
    <w:p w14:paraId="26FFC8AD" w14:textId="5C88EAB1" w:rsidR="00D92CF4" w:rsidRDefault="007B41AD" w:rsidP="007B41AD">
      <w:pPr>
        <w:pStyle w:val="NoSpacing"/>
        <w:ind w:left="720"/>
      </w:pPr>
      <w:r>
        <w:t>Tony reporte</w:t>
      </w:r>
      <w:r w:rsidR="00B770A9">
        <w:t xml:space="preserve">d he measured the property and it comes up a little different from either direction.  </w:t>
      </w:r>
      <w:r w:rsidR="00D92CF4">
        <w:t>One</w:t>
      </w:r>
      <w:r>
        <w:t xml:space="preserve"> direction</w:t>
      </w:r>
      <w:r w:rsidR="00D92CF4">
        <w:t xml:space="preserve"> is about</w:t>
      </w:r>
      <w:r>
        <w:t xml:space="preserve"> one </w:t>
      </w:r>
      <w:r w:rsidR="00B770A9">
        <w:t>to one and on</w:t>
      </w:r>
      <w:r>
        <w:t>e-half feet off,</w:t>
      </w:r>
      <w:r w:rsidR="00D92CF4">
        <w:t xml:space="preserve"> and the other is about </w:t>
      </w:r>
      <w:r w:rsidR="00B770A9">
        <w:t xml:space="preserve">five to six </w:t>
      </w:r>
      <w:r w:rsidR="00D92CF4">
        <w:t>feet</w:t>
      </w:r>
      <w:r w:rsidR="00552D3C">
        <w:t xml:space="preserve"> off</w:t>
      </w:r>
      <w:r w:rsidR="00D92CF4">
        <w:t>.</w:t>
      </w:r>
      <w:r w:rsidR="00B770A9">
        <w:t xml:space="preserve">  </w:t>
      </w:r>
      <w:r w:rsidR="000609A2">
        <w:t>It is</w:t>
      </w:r>
      <w:r w:rsidR="00B770A9">
        <w:t xml:space="preserve"> </w:t>
      </w:r>
      <w:r w:rsidR="000609A2">
        <w:t>close</w:t>
      </w:r>
      <w:r w:rsidR="00B770A9">
        <w:t xml:space="preserve"> measuring the one direction.</w:t>
      </w:r>
      <w:r w:rsidR="00D92CF4">
        <w:t xml:space="preserve">  It is as close as he </w:t>
      </w:r>
      <w:r w:rsidR="00552D3C">
        <w:t xml:space="preserve">can get </w:t>
      </w:r>
      <w:r w:rsidR="00D92CF4">
        <w:t xml:space="preserve">it </w:t>
      </w:r>
      <w:r w:rsidR="00B770A9">
        <w:t xml:space="preserve">because there are two different ways to measure.  One is off the back of the </w:t>
      </w:r>
      <w:r w:rsidR="00D92CF4">
        <w:t xml:space="preserve">sidewalk </w:t>
      </w:r>
      <w:r w:rsidR="00B770A9">
        <w:t xml:space="preserve">and </w:t>
      </w:r>
      <w:r w:rsidR="00D92CF4">
        <w:t xml:space="preserve">the </w:t>
      </w:r>
      <w:r w:rsidR="00B770A9">
        <w:t xml:space="preserve">other is from the center of the </w:t>
      </w:r>
      <w:r w:rsidR="00D92CF4">
        <w:t xml:space="preserve">road.  </w:t>
      </w:r>
      <w:r w:rsidR="000609A2">
        <w:t>It is</w:t>
      </w:r>
      <w:r w:rsidR="00B770A9">
        <w:t xml:space="preserve"> not exactly five feet.  </w:t>
      </w:r>
      <w:r w:rsidR="00D92CF4">
        <w:t>It might be a little closer to the 8</w:t>
      </w:r>
      <w:r w:rsidR="00AB6ADE">
        <w:t>-</w:t>
      </w:r>
      <w:r w:rsidR="00D92CF4">
        <w:t>foot</w:t>
      </w:r>
      <w:r w:rsidR="00552D3C">
        <w:t xml:space="preserve"> setback</w:t>
      </w:r>
      <w:r w:rsidR="00D92CF4">
        <w:t xml:space="preserve"> than we th</w:t>
      </w:r>
      <w:r w:rsidR="00552D3C">
        <w:t>ink</w:t>
      </w:r>
      <w:r w:rsidR="00D92CF4">
        <w:t>.</w:t>
      </w:r>
    </w:p>
    <w:p w14:paraId="04D04546" w14:textId="44FE38D7" w:rsidR="00991491" w:rsidRDefault="00991491" w:rsidP="007B41AD">
      <w:pPr>
        <w:pStyle w:val="NoSpacing"/>
        <w:ind w:left="720"/>
      </w:pPr>
    </w:p>
    <w:p w14:paraId="67D76299" w14:textId="224CD26E" w:rsidR="00991491" w:rsidRDefault="00991491" w:rsidP="007B41AD">
      <w:pPr>
        <w:pStyle w:val="NoSpacing"/>
        <w:ind w:left="720"/>
      </w:pPr>
      <w:r>
        <w:t>Mayor Nielsen asked the Applicant, Kirk Price</w:t>
      </w:r>
      <w:r w:rsidR="008E3A8B">
        <w:t>,</w:t>
      </w:r>
      <w:r>
        <w:t xml:space="preserve"> to present his proposal for the Variance.</w:t>
      </w:r>
    </w:p>
    <w:p w14:paraId="28B77E68" w14:textId="22792297" w:rsidR="00D92CF4" w:rsidRDefault="00D92CF4" w:rsidP="00D92CF4">
      <w:pPr>
        <w:pStyle w:val="NoSpacing"/>
      </w:pPr>
    </w:p>
    <w:p w14:paraId="1C30C749" w14:textId="13EC9621" w:rsidR="00D92CF4" w:rsidRDefault="00D92CF4" w:rsidP="00431C47">
      <w:pPr>
        <w:pStyle w:val="NoSpacing"/>
        <w:ind w:left="720"/>
      </w:pPr>
      <w:r>
        <w:t xml:space="preserve">Kirk presented </w:t>
      </w:r>
      <w:r w:rsidR="00991491">
        <w:t xml:space="preserve">the Council with </w:t>
      </w:r>
      <w:r>
        <w:t>a map of the site</w:t>
      </w:r>
      <w:r w:rsidR="00991491">
        <w:t>.</w:t>
      </w:r>
      <w:r>
        <w:t xml:space="preserve">  </w:t>
      </w:r>
      <w:r w:rsidR="00991491">
        <w:t xml:space="preserve">He </w:t>
      </w:r>
      <w:r w:rsidR="008E3A8B">
        <w:t>stated</w:t>
      </w:r>
      <w:r w:rsidR="00991491">
        <w:t xml:space="preserve"> the p</w:t>
      </w:r>
      <w:r>
        <w:t xml:space="preserve">roperty </w:t>
      </w:r>
      <w:r w:rsidR="00991491">
        <w:t>was purchased</w:t>
      </w:r>
      <w:r>
        <w:t xml:space="preserve"> 12 years after his home was purchased.  It is a </w:t>
      </w:r>
      <w:r w:rsidR="005071DF">
        <w:t>separate</w:t>
      </w:r>
      <w:r>
        <w:t xml:space="preserve"> lot</w:t>
      </w:r>
      <w:r w:rsidR="00431C47">
        <w:t xml:space="preserve"> he purchased from Mabel Salvesen</w:t>
      </w:r>
      <w:r>
        <w:t xml:space="preserve">.  </w:t>
      </w:r>
      <w:r w:rsidR="00431C47">
        <w:t>T</w:t>
      </w:r>
      <w:r>
        <w:t>he fence line</w:t>
      </w:r>
      <w:r w:rsidR="00431C47">
        <w:t>s</w:t>
      </w:r>
      <w:r>
        <w:t xml:space="preserve"> up with Down Morrison’s fence</w:t>
      </w:r>
      <w:r w:rsidR="00991491">
        <w:t xml:space="preserve"> who</w:t>
      </w:r>
      <w:r w:rsidR="00431C47">
        <w:t xml:space="preserve"> is in the next block.  Her</w:t>
      </w:r>
      <w:r w:rsidR="00991491">
        <w:t xml:space="preserve"> property was surveyed years ago</w:t>
      </w:r>
      <w:r w:rsidR="00431C47">
        <w:t xml:space="preserve"> when </w:t>
      </w:r>
      <w:r w:rsidR="00414277">
        <w:t>she</w:t>
      </w:r>
      <w:r w:rsidR="00431C47">
        <w:t xml:space="preserve"> and her husband purchased the property and their fence was moved so it was on the property line.  From t</w:t>
      </w:r>
      <w:r>
        <w:t xml:space="preserve">he old fence that was there when </w:t>
      </w:r>
      <w:r w:rsidR="00431C47">
        <w:t>Kirk purchased</w:t>
      </w:r>
      <w:r>
        <w:t xml:space="preserve"> the property</w:t>
      </w:r>
      <w:r w:rsidR="00431C47">
        <w:t xml:space="preserve"> to the existing fence was </w:t>
      </w:r>
      <w:r>
        <w:t xml:space="preserve">25 feet.  Rich Vaughan owned the house years ago and purchased one-half of the lot </w:t>
      </w:r>
      <w:r w:rsidR="00437AF5">
        <w:t xml:space="preserve">from Mabel </w:t>
      </w:r>
      <w:r>
        <w:t>at that time</w:t>
      </w:r>
      <w:r w:rsidR="00437AF5">
        <w:t xml:space="preserve">.  Kirk later purchased the other half of the lot.  </w:t>
      </w:r>
      <w:r>
        <w:t xml:space="preserve"> </w:t>
      </w:r>
    </w:p>
    <w:p w14:paraId="55039530" w14:textId="057F4395" w:rsidR="00D92CF4" w:rsidRDefault="00D92CF4" w:rsidP="00D92CF4">
      <w:pPr>
        <w:pStyle w:val="NoSpacing"/>
      </w:pPr>
    </w:p>
    <w:p w14:paraId="7E50693E" w14:textId="76FCB2ED" w:rsidR="00D92CF4" w:rsidRDefault="00D92CF4" w:rsidP="004C3AB1">
      <w:pPr>
        <w:pStyle w:val="NoSpacing"/>
        <w:ind w:left="720"/>
      </w:pPr>
      <w:r>
        <w:t>Kirk would like to center the building on the property.  If he puts it</w:t>
      </w:r>
      <w:r w:rsidR="00414277">
        <w:t xml:space="preserve"> eight</w:t>
      </w:r>
      <w:r>
        <w:t xml:space="preserve"> feet from Matkins fence, it will be about </w:t>
      </w:r>
      <w:r w:rsidR="00414277">
        <w:t>four feet</w:t>
      </w:r>
      <w:r>
        <w:t xml:space="preserve"> from his garage.  This will cause </w:t>
      </w:r>
      <w:r w:rsidR="00437AF5">
        <w:t xml:space="preserve">several problems.  With two buildings close together, snow piles up between them.  When it melts, the water will run into the storage shed because the garage is a </w:t>
      </w:r>
      <w:r w:rsidR="00437AF5">
        <w:lastRenderedPageBreak/>
        <w:t>cinder brick building and solid.  The other thing Kirk is worried about is i</w:t>
      </w:r>
      <w:r>
        <w:t xml:space="preserve">f </w:t>
      </w:r>
      <w:r w:rsidR="00437AF5">
        <w:t>there</w:t>
      </w:r>
      <w:r>
        <w:t xml:space="preserve"> is a </w:t>
      </w:r>
      <w:r w:rsidR="00437AF5">
        <w:t>five-foot</w:t>
      </w:r>
      <w:r>
        <w:t xml:space="preserve"> space between the buildings, it will collect junk.  </w:t>
      </w:r>
      <w:r w:rsidR="00437AF5">
        <w:t xml:space="preserve">Kirk is trying to clean his property up, now he is retired.  </w:t>
      </w:r>
      <w:r>
        <w:t>If he has</w:t>
      </w:r>
      <w:r w:rsidR="00414277">
        <w:t xml:space="preserve"> eight</w:t>
      </w:r>
      <w:r>
        <w:t xml:space="preserve"> to </w:t>
      </w:r>
      <w:r w:rsidR="00414277">
        <w:t xml:space="preserve">eight and one-half </w:t>
      </w:r>
      <w:r>
        <w:t>feet between the shed and garage, he can park</w:t>
      </w:r>
      <w:r w:rsidR="00437AF5">
        <w:t xml:space="preserve"> things</w:t>
      </w:r>
      <w:r>
        <w:t xml:space="preserve"> off the street.  </w:t>
      </w:r>
      <w:r w:rsidR="00437AF5">
        <w:t xml:space="preserve">He has a couple of trailers in storage, and it will give him a place to park them.  </w:t>
      </w:r>
      <w:r>
        <w:t>His mother is getting older</w:t>
      </w:r>
      <w:r w:rsidR="00437AF5">
        <w:t>,</w:t>
      </w:r>
      <w:r>
        <w:t xml:space="preserve"> and he has a couple trucks parked in her shed.  When she </w:t>
      </w:r>
      <w:r w:rsidR="00437AF5">
        <w:t>passes</w:t>
      </w:r>
      <w:r>
        <w:t>, he will have to find a place to put the trucks.  T</w:t>
      </w:r>
      <w:r w:rsidR="00437AF5">
        <w:t>hey will go on the side of the street, along with the trailers.  He is trying to clean things up</w:t>
      </w:r>
      <w:r w:rsidR="00622F15">
        <w:t xml:space="preserve">, get things off the street and make it presentable.  He feels it will be </w:t>
      </w:r>
      <w:r w:rsidR="00414277">
        <w:t>a benefit to</w:t>
      </w:r>
      <w:r w:rsidR="00622F15">
        <w:t xml:space="preserve"> him and the City because his stuff will be off the street.  </w:t>
      </w:r>
    </w:p>
    <w:p w14:paraId="6ED5AB90" w14:textId="162395FF" w:rsidR="00D92CF4" w:rsidRDefault="00D92CF4" w:rsidP="00D92CF4">
      <w:pPr>
        <w:pStyle w:val="NoSpacing"/>
      </w:pPr>
    </w:p>
    <w:p w14:paraId="72234D34" w14:textId="77777777" w:rsidR="00622F15" w:rsidRDefault="00D92CF4" w:rsidP="004C3AB1">
      <w:pPr>
        <w:pStyle w:val="NoSpacing"/>
        <w:ind w:left="720"/>
      </w:pPr>
      <w:r>
        <w:t>Mayor Nielsen asked who is putting the building up.  Kirk stated he and his son-in</w:t>
      </w:r>
      <w:r w:rsidR="00DB43A9">
        <w:t>-</w:t>
      </w:r>
      <w:r>
        <w:t>law will be putting it up</w:t>
      </w:r>
      <w:r w:rsidR="00DB43A9">
        <w:t xml:space="preserve">. </w:t>
      </w:r>
    </w:p>
    <w:p w14:paraId="23D2D233" w14:textId="77777777" w:rsidR="00622F15" w:rsidRDefault="00622F15" w:rsidP="004C3AB1">
      <w:pPr>
        <w:pStyle w:val="NoSpacing"/>
        <w:ind w:left="720"/>
      </w:pPr>
    </w:p>
    <w:p w14:paraId="3D08B76D" w14:textId="04C2CCB8" w:rsidR="00DB43A9" w:rsidRDefault="00622F15" w:rsidP="004C3AB1">
      <w:pPr>
        <w:pStyle w:val="NoSpacing"/>
        <w:ind w:left="720"/>
      </w:pPr>
      <w:r>
        <w:t xml:space="preserve">Mayor Nielsen asked how tall it will be.  Kirk stated the walls are eight feet tall.  </w:t>
      </w:r>
      <w:r w:rsidR="00DB43A9">
        <w:t xml:space="preserve">This will be a storage shed.  He will not be parking any vehicles in it.  </w:t>
      </w:r>
      <w:r>
        <w:t>It will m</w:t>
      </w:r>
      <w:r w:rsidR="00DB43A9">
        <w:t xml:space="preserve">ainly </w:t>
      </w:r>
      <w:r>
        <w:t xml:space="preserve">be </w:t>
      </w:r>
      <w:r w:rsidR="00DB43A9">
        <w:t xml:space="preserve">for lawnmowers, four wheelers, and storage.  The door will not be big enough to pull vehicles into.  </w:t>
      </w:r>
    </w:p>
    <w:p w14:paraId="2E5C5415" w14:textId="77777777" w:rsidR="00DB43A9" w:rsidRDefault="00DB43A9" w:rsidP="00D92CF4">
      <w:pPr>
        <w:pStyle w:val="NoSpacing"/>
      </w:pPr>
    </w:p>
    <w:p w14:paraId="495CF407" w14:textId="10B63C03" w:rsidR="00DB43A9" w:rsidRDefault="00DB43A9" w:rsidP="004C3AB1">
      <w:pPr>
        <w:pStyle w:val="NoSpacing"/>
        <w:ind w:left="720"/>
      </w:pPr>
      <w:r>
        <w:t xml:space="preserve">Gary </w:t>
      </w:r>
      <w:r w:rsidR="002C0732">
        <w:t xml:space="preserve">Barnes </w:t>
      </w:r>
      <w:r>
        <w:t xml:space="preserve">asked </w:t>
      </w:r>
      <w:r w:rsidR="002C0732">
        <w:t>what the dimension</w:t>
      </w:r>
      <w:r w:rsidR="00414277">
        <w:t>s</w:t>
      </w:r>
      <w:r w:rsidR="002C0732">
        <w:t xml:space="preserve"> of the shed </w:t>
      </w:r>
      <w:r w:rsidR="00414277">
        <w:t>are.</w:t>
      </w:r>
      <w:r>
        <w:t xml:space="preserve">  Kirk state</w:t>
      </w:r>
      <w:r w:rsidR="00414277">
        <w:t>d</w:t>
      </w:r>
      <w:r>
        <w:t xml:space="preserve"> </w:t>
      </w:r>
      <w:r w:rsidR="00414277">
        <w:t>sixteen feet by thirty-two feet</w:t>
      </w:r>
      <w:r>
        <w:t xml:space="preserve">.  He is asking for a </w:t>
      </w:r>
      <w:r w:rsidR="005071DF">
        <w:t>five-foot</w:t>
      </w:r>
      <w:r>
        <w:t xml:space="preserve"> setback instead of an </w:t>
      </w:r>
      <w:r w:rsidR="005071DF">
        <w:t>8-foot</w:t>
      </w:r>
      <w:r>
        <w:t xml:space="preserve"> setback</w:t>
      </w:r>
      <w:r w:rsidR="002C0732">
        <w:t xml:space="preserve"> from Mr. and Mrs. Matkin’s property.  </w:t>
      </w:r>
    </w:p>
    <w:p w14:paraId="46153BA5" w14:textId="77777777" w:rsidR="00DB43A9" w:rsidRDefault="00DB43A9" w:rsidP="00D92CF4">
      <w:pPr>
        <w:pStyle w:val="NoSpacing"/>
      </w:pPr>
    </w:p>
    <w:p w14:paraId="40F7F122" w14:textId="58931684" w:rsidR="00DB43A9" w:rsidRDefault="00DB43A9" w:rsidP="004C3AB1">
      <w:pPr>
        <w:pStyle w:val="NoSpacing"/>
        <w:ind w:left="720"/>
      </w:pPr>
      <w:r>
        <w:t xml:space="preserve">Bonnie Hill thanked Kirk for cleaning up his property.  </w:t>
      </w:r>
      <w:r w:rsidR="002C0732">
        <w:t>She asked Kirk w</w:t>
      </w:r>
      <w:r>
        <w:t xml:space="preserve">hy </w:t>
      </w:r>
      <w:r w:rsidR="002C0732">
        <w:t>he is</w:t>
      </w:r>
      <w:r>
        <w:t xml:space="preserve"> not matching the beginnings of the buildings?  Kirk stated </w:t>
      </w:r>
      <w:r w:rsidR="002C0732">
        <w:t>about three feet</w:t>
      </w:r>
      <w:r>
        <w:t xml:space="preserve"> behind the proposed shed is a playhouse</w:t>
      </w:r>
      <w:r w:rsidR="002C0732">
        <w:t xml:space="preserve"> for his grandkids,</w:t>
      </w:r>
      <w:r>
        <w:t xml:space="preserve"> so he </w:t>
      </w:r>
      <w:r w:rsidR="005071DF">
        <w:t>cannot</w:t>
      </w:r>
      <w:r>
        <w:t xml:space="preserve"> move it back.</w:t>
      </w:r>
      <w:r w:rsidR="002C0732">
        <w:t xml:space="preserve">  </w:t>
      </w:r>
      <w:r w:rsidR="000609A2">
        <w:t>It is</w:t>
      </w:r>
      <w:r w:rsidR="002C0732">
        <w:t xml:space="preserve"> about a six by eight playhouse.</w:t>
      </w:r>
      <w:r>
        <w:t xml:space="preserve">  </w:t>
      </w:r>
    </w:p>
    <w:p w14:paraId="76470D30" w14:textId="77777777" w:rsidR="00DB43A9" w:rsidRDefault="00DB43A9" w:rsidP="00D92CF4">
      <w:pPr>
        <w:pStyle w:val="NoSpacing"/>
      </w:pPr>
    </w:p>
    <w:p w14:paraId="432335D4" w14:textId="75154892" w:rsidR="002C0732" w:rsidRDefault="002C0732" w:rsidP="004C3AB1">
      <w:pPr>
        <w:pStyle w:val="NoSpacing"/>
        <w:ind w:left="720"/>
      </w:pPr>
      <w:r>
        <w:t>Mayor Nielsen asked for testimony in favor of the proposed Variance.</w:t>
      </w:r>
    </w:p>
    <w:p w14:paraId="57C81B4F" w14:textId="77777777" w:rsidR="002C0732" w:rsidRDefault="002C0732" w:rsidP="004C3AB1">
      <w:pPr>
        <w:pStyle w:val="NoSpacing"/>
        <w:ind w:left="720"/>
      </w:pPr>
    </w:p>
    <w:p w14:paraId="67565D37" w14:textId="4DEA35FE" w:rsidR="004C3AB1" w:rsidRDefault="00DB43A9" w:rsidP="002C0732">
      <w:pPr>
        <w:pStyle w:val="NoSpacing"/>
        <w:ind w:left="720"/>
      </w:pPr>
      <w:r>
        <w:t>Dallas</w:t>
      </w:r>
      <w:r w:rsidR="002C0732">
        <w:t xml:space="preserve"> Estudillo</w:t>
      </w:r>
      <w:r>
        <w:t xml:space="preserve"> stated he is for it.  </w:t>
      </w:r>
    </w:p>
    <w:p w14:paraId="014F4BB4" w14:textId="77777777" w:rsidR="002C0732" w:rsidRDefault="002C0732" w:rsidP="002C0732">
      <w:pPr>
        <w:pStyle w:val="NoSpacing"/>
        <w:ind w:left="720"/>
      </w:pPr>
    </w:p>
    <w:p w14:paraId="0FABD2C1" w14:textId="7F61E578" w:rsidR="00DB43A9" w:rsidRDefault="00DB43A9" w:rsidP="004C3AB1">
      <w:pPr>
        <w:pStyle w:val="NoSpacing"/>
        <w:ind w:firstLine="720"/>
      </w:pPr>
      <w:r>
        <w:t>Ron</w:t>
      </w:r>
      <w:r w:rsidR="002C0732">
        <w:t xml:space="preserve"> Matkin</w:t>
      </w:r>
      <w:r>
        <w:t xml:space="preserve"> </w:t>
      </w:r>
      <w:r w:rsidR="002C0732">
        <w:t xml:space="preserve">stated he </w:t>
      </w:r>
      <w:r>
        <w:t>is in favor of it.</w:t>
      </w:r>
    </w:p>
    <w:p w14:paraId="7FE493F6" w14:textId="77777777" w:rsidR="00DB43A9" w:rsidRDefault="00DB43A9" w:rsidP="00D92CF4">
      <w:pPr>
        <w:pStyle w:val="NoSpacing"/>
      </w:pPr>
    </w:p>
    <w:p w14:paraId="6E3E13A7" w14:textId="4EC24969" w:rsidR="00D92CF4" w:rsidRDefault="00DB43A9" w:rsidP="004C3AB1">
      <w:pPr>
        <w:pStyle w:val="NoSpacing"/>
        <w:ind w:left="720"/>
      </w:pPr>
      <w:r>
        <w:t xml:space="preserve">Mayor Nielsen </w:t>
      </w:r>
      <w:r w:rsidR="002C0732">
        <w:t xml:space="preserve">reported we received </w:t>
      </w:r>
      <w:r>
        <w:t>testimony by mail</w:t>
      </w:r>
      <w:r w:rsidR="002C0732">
        <w:t xml:space="preserve"> and read it</w:t>
      </w:r>
      <w:r>
        <w:t>.  It is attached hereto and included testimony in favor from Ron Matkin, D</w:t>
      </w:r>
      <w:r w:rsidR="00414277">
        <w:t>wo</w:t>
      </w:r>
      <w:r>
        <w:t>n Morrison, Lou Ann Zilla, Tad and Karla Bybee.  Sheila Stephens is neutral.</w:t>
      </w:r>
      <w:r w:rsidR="00D92CF4">
        <w:t xml:space="preserve"> </w:t>
      </w:r>
    </w:p>
    <w:p w14:paraId="6C632772" w14:textId="32ED3F45" w:rsidR="00DB43A9" w:rsidRDefault="00DB43A9" w:rsidP="00D92CF4">
      <w:pPr>
        <w:pStyle w:val="NoSpacing"/>
      </w:pPr>
    </w:p>
    <w:p w14:paraId="52A10179" w14:textId="060EACE4" w:rsidR="00DB43A9" w:rsidRDefault="002C0732" w:rsidP="002C0732">
      <w:pPr>
        <w:pStyle w:val="NoSpacing"/>
        <w:ind w:left="720"/>
      </w:pPr>
      <w:r>
        <w:t>Mayor Nielsen called for t</w:t>
      </w:r>
      <w:r w:rsidR="00DB43A9">
        <w:t xml:space="preserve">estimony </w:t>
      </w:r>
      <w:r>
        <w:t>a</w:t>
      </w:r>
      <w:r w:rsidR="00DB43A9">
        <w:t>gainst the Variance</w:t>
      </w:r>
      <w:r>
        <w:t>.  There was n</w:t>
      </w:r>
      <w:r w:rsidR="00DB43A9">
        <w:t>o testimony against the Variance.</w:t>
      </w:r>
    </w:p>
    <w:p w14:paraId="0F0E9B71" w14:textId="3E6DF87F" w:rsidR="00DB43A9" w:rsidRDefault="00DB43A9" w:rsidP="00D92CF4">
      <w:pPr>
        <w:pStyle w:val="NoSpacing"/>
      </w:pPr>
    </w:p>
    <w:p w14:paraId="5AA2935C" w14:textId="05EB2A56" w:rsidR="002C0732" w:rsidRDefault="002C0732" w:rsidP="00635FEF">
      <w:pPr>
        <w:pStyle w:val="NoSpacing"/>
        <w:ind w:firstLine="720"/>
      </w:pPr>
      <w:r>
        <w:t>Mayor Nielsen asked Kirk Price if he wanted to add anything.</w:t>
      </w:r>
    </w:p>
    <w:p w14:paraId="47BD6002" w14:textId="77777777" w:rsidR="002C0732" w:rsidRDefault="002C0732" w:rsidP="00635FEF">
      <w:pPr>
        <w:pStyle w:val="NoSpacing"/>
        <w:ind w:firstLine="720"/>
      </w:pPr>
    </w:p>
    <w:p w14:paraId="06BF07E3" w14:textId="0E8714C5" w:rsidR="00DB43A9" w:rsidRDefault="00DB43A9" w:rsidP="000A741E">
      <w:pPr>
        <w:pStyle w:val="NoSpacing"/>
        <w:ind w:left="720"/>
      </w:pPr>
      <w:r>
        <w:t>Kirk Price stated he is meeting the 20-foot front and back setback</w:t>
      </w:r>
      <w:r w:rsidR="00414277">
        <w:t>s</w:t>
      </w:r>
      <w:r>
        <w:t>.</w:t>
      </w:r>
      <w:r w:rsidR="000A741E">
        <w:t xml:space="preserve">  There are no utilities in the area.  </w:t>
      </w:r>
    </w:p>
    <w:p w14:paraId="7A664798" w14:textId="77777777" w:rsidR="00DB43A9" w:rsidRDefault="00DB43A9" w:rsidP="00DB43A9">
      <w:pPr>
        <w:pStyle w:val="NoSpacing"/>
        <w:tabs>
          <w:tab w:val="left" w:pos="5155"/>
        </w:tabs>
      </w:pPr>
    </w:p>
    <w:p w14:paraId="18B63E14" w14:textId="5275A417" w:rsidR="00DB43A9" w:rsidRDefault="00DB43A9" w:rsidP="000A741E">
      <w:pPr>
        <w:pStyle w:val="NoSpacing"/>
        <w:tabs>
          <w:tab w:val="left" w:pos="720"/>
        </w:tabs>
        <w:ind w:left="720"/>
      </w:pPr>
      <w:r>
        <w:lastRenderedPageBreak/>
        <w:t xml:space="preserve">Grant </w:t>
      </w:r>
      <w:r w:rsidR="000A741E">
        <w:t xml:space="preserve">Johnson </w:t>
      </w:r>
      <w:r>
        <w:t xml:space="preserve">asked if there is any problem with insurance when </w:t>
      </w:r>
      <w:r w:rsidR="000A741E">
        <w:t xml:space="preserve">the </w:t>
      </w:r>
      <w:r>
        <w:t xml:space="preserve">buildings are that close together.  Kirk was </w:t>
      </w:r>
      <w:r w:rsidR="000A741E">
        <w:t>un</w:t>
      </w:r>
      <w:r>
        <w:t>sure.</w:t>
      </w:r>
    </w:p>
    <w:p w14:paraId="790BC3DB" w14:textId="77777777" w:rsidR="00DB43A9" w:rsidRDefault="00DB43A9" w:rsidP="00DB43A9">
      <w:pPr>
        <w:pStyle w:val="NoSpacing"/>
        <w:tabs>
          <w:tab w:val="left" w:pos="5155"/>
        </w:tabs>
      </w:pPr>
    </w:p>
    <w:p w14:paraId="1B190098" w14:textId="123E6E12" w:rsidR="00DB43A9" w:rsidRDefault="009E2138" w:rsidP="00603113">
      <w:pPr>
        <w:pStyle w:val="NoSpacing"/>
        <w:tabs>
          <w:tab w:val="left" w:pos="720"/>
          <w:tab w:val="left" w:pos="5155"/>
        </w:tabs>
      </w:pPr>
      <w:r>
        <w:tab/>
      </w:r>
      <w:r w:rsidR="00DB43A9">
        <w:t>Mayor Nielsen closed the Public Hearing at 7:15 p.m.</w:t>
      </w:r>
    </w:p>
    <w:p w14:paraId="023D7BED" w14:textId="0011610A" w:rsidR="00DB43A9" w:rsidRDefault="009E2138" w:rsidP="00603113">
      <w:pPr>
        <w:pStyle w:val="NoSpacing"/>
        <w:tabs>
          <w:tab w:val="left" w:pos="720"/>
          <w:tab w:val="left" w:pos="5155"/>
        </w:tabs>
      </w:pPr>
      <w:r>
        <w:tab/>
      </w:r>
    </w:p>
    <w:p w14:paraId="41E19007" w14:textId="51FC29BB" w:rsidR="00DB43A9" w:rsidRDefault="00DB43A9" w:rsidP="009E2138">
      <w:pPr>
        <w:pStyle w:val="NoSpacing"/>
        <w:tabs>
          <w:tab w:val="left" w:pos="720"/>
          <w:tab w:val="left" w:pos="5155"/>
        </w:tabs>
        <w:ind w:left="720"/>
        <w:rPr>
          <w:b/>
          <w:bCs/>
        </w:rPr>
      </w:pPr>
      <w:r w:rsidRPr="000A741E">
        <w:rPr>
          <w:b/>
          <w:bCs/>
        </w:rPr>
        <w:t xml:space="preserve">Dan Wilson moved to grant Kirk and Marcelle Price a Variance to install their shed according to the drawing they presented, seconded by Grant Johnson, by roll call vote:  Gary Barnes, aye; Dan Wilson, aye; Grant Johnson, aye; and Bonnie Hill, aye; motion carried.  </w:t>
      </w:r>
    </w:p>
    <w:p w14:paraId="51D9DCC0" w14:textId="2DF68838" w:rsidR="00CB1860" w:rsidRDefault="00CB1860" w:rsidP="009E2138">
      <w:pPr>
        <w:pStyle w:val="NoSpacing"/>
        <w:tabs>
          <w:tab w:val="left" w:pos="720"/>
          <w:tab w:val="left" w:pos="5155"/>
        </w:tabs>
        <w:ind w:left="720"/>
        <w:rPr>
          <w:b/>
          <w:bCs/>
        </w:rPr>
      </w:pPr>
    </w:p>
    <w:p w14:paraId="65D49758" w14:textId="17967FD2" w:rsidR="00CB1860" w:rsidRPr="00CB1860" w:rsidRDefault="00CB1860" w:rsidP="009E2138">
      <w:pPr>
        <w:pStyle w:val="NoSpacing"/>
        <w:tabs>
          <w:tab w:val="left" w:pos="720"/>
          <w:tab w:val="left" w:pos="5155"/>
        </w:tabs>
        <w:ind w:left="720"/>
      </w:pPr>
      <w:r>
        <w:t xml:space="preserve">Mayor Nielsen expressed appreciation to Kirk for completing the Variance process.  </w:t>
      </w:r>
    </w:p>
    <w:p w14:paraId="6DF7B1C9" w14:textId="526C6C12" w:rsidR="00DB43A9" w:rsidRDefault="00DB43A9" w:rsidP="00603113">
      <w:pPr>
        <w:pStyle w:val="NoSpacing"/>
        <w:tabs>
          <w:tab w:val="left" w:pos="720"/>
          <w:tab w:val="left" w:pos="5155"/>
        </w:tabs>
      </w:pPr>
    </w:p>
    <w:p w14:paraId="5340473A" w14:textId="77777777" w:rsidR="000A741E" w:rsidRDefault="00354FE8" w:rsidP="000A741E">
      <w:pPr>
        <w:pStyle w:val="NoSpacing"/>
        <w:tabs>
          <w:tab w:val="left" w:pos="720"/>
        </w:tabs>
      </w:pPr>
      <w:r>
        <w:rPr>
          <w:b/>
          <w:bCs/>
        </w:rPr>
        <w:t xml:space="preserve">ACTION ITEM:  </w:t>
      </w:r>
      <w:r w:rsidRPr="000A741E">
        <w:rPr>
          <w:b/>
          <w:caps/>
        </w:rPr>
        <w:t>Cleanup of burned home debris located at 413 North Main</w:t>
      </w:r>
      <w:r w:rsidR="000D48C7" w:rsidRPr="000A741E">
        <w:rPr>
          <w:b/>
          <w:caps/>
        </w:rPr>
        <w:t>:</w:t>
      </w:r>
      <w:r w:rsidR="000D48C7">
        <w:t xml:space="preserve">  Mayor Nielsen stated we are still checking on this.  Either the Sheriff’s </w:t>
      </w:r>
    </w:p>
    <w:p w14:paraId="0B9DBB60" w14:textId="765CED65" w:rsidR="00354FE8" w:rsidRDefault="000D48C7" w:rsidP="000A741E">
      <w:pPr>
        <w:pStyle w:val="NoSpacing"/>
        <w:tabs>
          <w:tab w:val="left" w:pos="720"/>
        </w:tabs>
        <w:ind w:left="720"/>
      </w:pPr>
      <w:r>
        <w:t>Department or Fire Chief will have to declare it a nuisance.  The Building Inspector also looked at the property</w:t>
      </w:r>
      <w:r w:rsidR="00CB1860">
        <w:t>,</w:t>
      </w:r>
      <w:r>
        <w:t xml:space="preserve"> and we are waiting for his report. </w:t>
      </w:r>
      <w:r w:rsidR="00610EDD">
        <w:t xml:space="preserve"> </w:t>
      </w:r>
      <w:r>
        <w:t xml:space="preserve"> </w:t>
      </w:r>
    </w:p>
    <w:p w14:paraId="1B8170CA" w14:textId="4FD0C721" w:rsidR="000D48C7" w:rsidRDefault="000D48C7" w:rsidP="00603113">
      <w:pPr>
        <w:pStyle w:val="NoSpacing"/>
        <w:tabs>
          <w:tab w:val="left" w:pos="720"/>
        </w:tabs>
        <w:ind w:left="720"/>
      </w:pPr>
    </w:p>
    <w:p w14:paraId="4AC94DCD" w14:textId="77777777" w:rsidR="00215F99" w:rsidRDefault="000D48C7" w:rsidP="00CB1860">
      <w:pPr>
        <w:pStyle w:val="NoSpacing"/>
        <w:tabs>
          <w:tab w:val="left" w:pos="720"/>
        </w:tabs>
        <w:ind w:left="720"/>
      </w:pPr>
      <w:r>
        <w:t xml:space="preserve">Dan Wilson asked what the City is planning to do.  Mayor Nielsen stated this is something we are looking at.  We may have to clean it up and put </w:t>
      </w:r>
      <w:r w:rsidR="00610EDD">
        <w:t>the cost on the property owner’s taxes</w:t>
      </w:r>
      <w:r>
        <w:t xml:space="preserve">.  Dan </w:t>
      </w:r>
      <w:r w:rsidR="00CB1860">
        <w:t xml:space="preserve">stated </w:t>
      </w:r>
      <w:r w:rsidR="00610EDD">
        <w:t xml:space="preserve">if the City cannot recoup the money, </w:t>
      </w:r>
      <w:r w:rsidR="00CB1860">
        <w:t xml:space="preserve">he </w:t>
      </w:r>
      <w:r>
        <w:t xml:space="preserve">is </w:t>
      </w:r>
      <w:r w:rsidR="00610EDD">
        <w:t xml:space="preserve">concerned about going </w:t>
      </w:r>
      <w:r>
        <w:t>onto private property to clean it up</w:t>
      </w:r>
      <w:r w:rsidR="00610EDD">
        <w:t xml:space="preserve">. </w:t>
      </w:r>
      <w:r>
        <w:t xml:space="preserve"> </w:t>
      </w:r>
      <w:r w:rsidR="00610EDD">
        <w:t>F</w:t>
      </w:r>
      <w:r>
        <w:t xml:space="preserve">rom </w:t>
      </w:r>
      <w:r w:rsidR="00610EDD">
        <w:t xml:space="preserve">his </w:t>
      </w:r>
      <w:r w:rsidR="005071DF">
        <w:t>experience</w:t>
      </w:r>
      <w:r>
        <w:t xml:space="preserve"> </w:t>
      </w:r>
      <w:r w:rsidR="00610EDD">
        <w:t>at</w:t>
      </w:r>
      <w:r>
        <w:t xml:space="preserve"> the road district</w:t>
      </w:r>
      <w:r w:rsidR="00B81D1C">
        <w:t xml:space="preserve">, as soon as a tax entity crosses public property, they are cutting into private industry.  </w:t>
      </w:r>
      <w:r w:rsidR="00215F99">
        <w:t>Mayor Nielsen reported we will make sure our attorney is involved.</w:t>
      </w:r>
    </w:p>
    <w:p w14:paraId="39ECB455" w14:textId="77777777" w:rsidR="00215F99" w:rsidRDefault="00215F99" w:rsidP="00CB1860">
      <w:pPr>
        <w:pStyle w:val="NoSpacing"/>
        <w:tabs>
          <w:tab w:val="left" w:pos="720"/>
        </w:tabs>
        <w:ind w:left="720"/>
      </w:pPr>
    </w:p>
    <w:p w14:paraId="19731A33" w14:textId="3529A142" w:rsidR="000D48C7" w:rsidRDefault="00215F99" w:rsidP="00CB1860">
      <w:pPr>
        <w:pStyle w:val="NoSpacing"/>
        <w:tabs>
          <w:tab w:val="left" w:pos="720"/>
        </w:tabs>
        <w:ind w:left="720"/>
      </w:pPr>
      <w:r>
        <w:t xml:space="preserve">The clerk reported there is a process to </w:t>
      </w:r>
      <w:r w:rsidR="0037488B">
        <w:t xml:space="preserve">follow, which is outlined in the City Nuisance Ordinance. </w:t>
      </w:r>
      <w:r>
        <w:t xml:space="preserve">  </w:t>
      </w:r>
    </w:p>
    <w:p w14:paraId="0B86BB54" w14:textId="4ACD4C66" w:rsidR="000D48C7" w:rsidRDefault="000D48C7" w:rsidP="00603113">
      <w:pPr>
        <w:pStyle w:val="NoSpacing"/>
        <w:tabs>
          <w:tab w:val="left" w:pos="720"/>
        </w:tabs>
        <w:ind w:left="720"/>
      </w:pPr>
    </w:p>
    <w:p w14:paraId="46D9D942" w14:textId="77777777" w:rsidR="00CB1860" w:rsidRDefault="00354FE8" w:rsidP="00746B58">
      <w:pPr>
        <w:pStyle w:val="NoSpacing"/>
        <w:tabs>
          <w:tab w:val="left" w:pos="720"/>
        </w:tabs>
      </w:pPr>
      <w:r w:rsidRPr="00DF2C13">
        <w:rPr>
          <w:b/>
          <w:bCs/>
        </w:rPr>
        <w:t>ACTION ITEM:</w:t>
      </w:r>
      <w:r>
        <w:t xml:space="preserve">  </w:t>
      </w:r>
      <w:r w:rsidRPr="00746B58">
        <w:rPr>
          <w:b/>
          <w:caps/>
        </w:rPr>
        <w:t>Consider approval of painting, and/or stucco and rock work on the exterior of the City Office Building</w:t>
      </w:r>
      <w:r w:rsidR="000D48C7" w:rsidRPr="00746B58">
        <w:rPr>
          <w:b/>
          <w:caps/>
        </w:rPr>
        <w:t>:</w:t>
      </w:r>
      <w:r w:rsidR="000D48C7">
        <w:t xml:space="preserve">  </w:t>
      </w:r>
      <w:r w:rsidR="00CB1860">
        <w:t xml:space="preserve">Tony Hancock </w:t>
      </w:r>
    </w:p>
    <w:p w14:paraId="6FA2AB46" w14:textId="4947CC53" w:rsidR="000D48C7" w:rsidRPr="00CB1860" w:rsidRDefault="00CB1860" w:rsidP="00CB1860">
      <w:pPr>
        <w:pStyle w:val="NoSpacing"/>
        <w:tabs>
          <w:tab w:val="left" w:pos="720"/>
        </w:tabs>
        <w:ind w:left="720"/>
      </w:pPr>
      <w:r>
        <w:t xml:space="preserve">provided </w:t>
      </w:r>
      <w:r w:rsidR="000D48C7">
        <w:t>bid</w:t>
      </w:r>
      <w:r>
        <w:t>s</w:t>
      </w:r>
      <w:r w:rsidR="000D48C7">
        <w:t xml:space="preserve"> </w:t>
      </w:r>
      <w:r>
        <w:t>to stucco another section of the building or to stucco the remainder of the building.</w:t>
      </w:r>
      <w:r w:rsidR="000D48C7">
        <w:t xml:space="preserve"> </w:t>
      </w:r>
      <w:r>
        <w:t xml:space="preserve">The first bid is for the section </w:t>
      </w:r>
      <w:r w:rsidR="000D48C7">
        <w:t xml:space="preserve">right above the section we just did.  </w:t>
      </w:r>
      <w:r>
        <w:t xml:space="preserve">The bid is for </w:t>
      </w:r>
      <w:r w:rsidR="000D48C7">
        <w:t xml:space="preserve">$5,880.  The bid for the </w:t>
      </w:r>
      <w:r w:rsidR="0037488B">
        <w:t>remainder</w:t>
      </w:r>
      <w:r w:rsidR="000D48C7">
        <w:t xml:space="preserve"> of the building is $37,600</w:t>
      </w:r>
      <w:r w:rsidR="0037488B">
        <w:t>.  Tony thinks this is for both the upper and lower sections of the building.</w:t>
      </w:r>
      <w:r w:rsidR="00746B58">
        <w:rPr>
          <w:b/>
          <w:caps/>
        </w:rPr>
        <w:t xml:space="preserve">  </w:t>
      </w:r>
      <w:r w:rsidR="000D48C7">
        <w:t xml:space="preserve">Grant mentioned we talked about just painting the upper portion.  </w:t>
      </w:r>
      <w:r w:rsidR="0037488B">
        <w:t xml:space="preserve">Tony reported he wanted to find out what the Council wanted to do prior to purchasing paint.  </w:t>
      </w:r>
      <w:r w:rsidR="00414277">
        <w:t>Because t</w:t>
      </w:r>
      <w:r w:rsidR="0037488B">
        <w:t>he upper portion</w:t>
      </w:r>
      <w:r w:rsidR="005A58A4">
        <w:t xml:space="preserve"> is in rough shape</w:t>
      </w:r>
      <w:r w:rsidR="00414277">
        <w:t xml:space="preserve">, </w:t>
      </w:r>
      <w:r w:rsidR="005A58A4">
        <w:t xml:space="preserve">Tony asked them to bid it.  </w:t>
      </w:r>
    </w:p>
    <w:p w14:paraId="36FD7315" w14:textId="3434CA84" w:rsidR="000D48C7" w:rsidRDefault="000D48C7" w:rsidP="00603113">
      <w:pPr>
        <w:pStyle w:val="NoSpacing"/>
        <w:tabs>
          <w:tab w:val="left" w:pos="720"/>
        </w:tabs>
        <w:ind w:left="720"/>
      </w:pPr>
    </w:p>
    <w:p w14:paraId="35DF9680" w14:textId="748DE399" w:rsidR="00405858" w:rsidRDefault="00CB1860" w:rsidP="00603113">
      <w:pPr>
        <w:pStyle w:val="NoSpacing"/>
        <w:tabs>
          <w:tab w:val="left" w:pos="720"/>
        </w:tabs>
        <w:ind w:left="720"/>
      </w:pPr>
      <w:r>
        <w:t>The clerk</w:t>
      </w:r>
      <w:r w:rsidR="000D48C7">
        <w:t xml:space="preserve"> reported we should have about $6,000 to $6,500 left </w:t>
      </w:r>
      <w:r w:rsidR="00405858">
        <w:t xml:space="preserve">in this </w:t>
      </w:r>
      <w:r w:rsidR="005071DF">
        <w:t>year’s</w:t>
      </w:r>
      <w:r w:rsidR="00405858">
        <w:t xml:space="preserve"> budget</w:t>
      </w:r>
      <w:r>
        <w:t xml:space="preserve"> for the building.</w:t>
      </w:r>
      <w:r w:rsidR="00405858">
        <w:t xml:space="preserve"> </w:t>
      </w:r>
    </w:p>
    <w:p w14:paraId="4B299026" w14:textId="77777777" w:rsidR="009E2138" w:rsidRDefault="009E2138" w:rsidP="00603113">
      <w:pPr>
        <w:pStyle w:val="NoSpacing"/>
        <w:tabs>
          <w:tab w:val="left" w:pos="720"/>
        </w:tabs>
        <w:ind w:left="720"/>
      </w:pPr>
    </w:p>
    <w:p w14:paraId="739670CB" w14:textId="09BB9D1C" w:rsidR="00405858" w:rsidRDefault="00405858" w:rsidP="00603113">
      <w:pPr>
        <w:pStyle w:val="NoSpacing"/>
        <w:tabs>
          <w:tab w:val="left" w:pos="720"/>
        </w:tabs>
        <w:ind w:left="720"/>
      </w:pPr>
      <w:r>
        <w:t>Tony stated the</w:t>
      </w:r>
      <w:r w:rsidR="00CB1860">
        <w:t xml:space="preserve"> contractor</w:t>
      </w:r>
      <w:r>
        <w:t xml:space="preserve"> will </w:t>
      </w:r>
      <w:r w:rsidR="005A58A4">
        <w:t xml:space="preserve">fix the concrete under the windows, fill in the window spots so they are flat and flush, and </w:t>
      </w:r>
      <w:r>
        <w:t>fix any loose brick</w:t>
      </w:r>
      <w:r w:rsidR="005A58A4">
        <w:t>.</w:t>
      </w:r>
      <w:r>
        <w:t xml:space="preserve"> </w:t>
      </w:r>
    </w:p>
    <w:p w14:paraId="795DC021" w14:textId="1CA0BA6F" w:rsidR="00405858" w:rsidRDefault="00405858" w:rsidP="005A58A4">
      <w:pPr>
        <w:pStyle w:val="NoSpacing"/>
        <w:tabs>
          <w:tab w:val="left" w:pos="720"/>
        </w:tabs>
      </w:pPr>
    </w:p>
    <w:p w14:paraId="2F368F5F" w14:textId="4C860567" w:rsidR="00405858" w:rsidRDefault="00405858" w:rsidP="005A58A4">
      <w:pPr>
        <w:pStyle w:val="NoSpacing"/>
        <w:tabs>
          <w:tab w:val="left" w:pos="720"/>
        </w:tabs>
        <w:ind w:left="720"/>
      </w:pPr>
      <w:r>
        <w:lastRenderedPageBreak/>
        <w:t xml:space="preserve">Mayor Nielsen asked if they </w:t>
      </w:r>
      <w:r w:rsidR="000609A2">
        <w:t>could</w:t>
      </w:r>
      <w:r w:rsidR="005A58A4">
        <w:t xml:space="preserve"> </w:t>
      </w:r>
      <w:r>
        <w:t xml:space="preserve">do </w:t>
      </w:r>
      <w:r w:rsidR="005A58A4">
        <w:t>the work</w:t>
      </w:r>
      <w:r>
        <w:t xml:space="preserve"> this budget year.  Tony will need to talk to </w:t>
      </w:r>
      <w:r w:rsidR="00414277">
        <w:t>the contractor</w:t>
      </w:r>
      <w:r>
        <w:t xml:space="preserve">. </w:t>
      </w:r>
    </w:p>
    <w:p w14:paraId="24368E84" w14:textId="5C0620F0" w:rsidR="00405858" w:rsidRDefault="00405858" w:rsidP="00603113">
      <w:pPr>
        <w:pStyle w:val="NoSpacing"/>
        <w:tabs>
          <w:tab w:val="left" w:pos="720"/>
        </w:tabs>
        <w:ind w:left="720"/>
      </w:pPr>
    </w:p>
    <w:p w14:paraId="722A7FDC" w14:textId="4A5728AE" w:rsidR="00405858" w:rsidRPr="00405858" w:rsidRDefault="00405858" w:rsidP="00603113">
      <w:pPr>
        <w:pStyle w:val="NoSpacing"/>
        <w:tabs>
          <w:tab w:val="left" w:pos="720"/>
        </w:tabs>
        <w:ind w:left="720"/>
        <w:rPr>
          <w:b/>
          <w:bCs/>
        </w:rPr>
      </w:pPr>
      <w:r w:rsidRPr="00405858">
        <w:rPr>
          <w:b/>
          <w:bCs/>
        </w:rPr>
        <w:t xml:space="preserve">Bonnie Hill moved to approve the bid to complete the </w:t>
      </w:r>
      <w:r w:rsidR="005A58A4">
        <w:rPr>
          <w:b/>
          <w:bCs/>
        </w:rPr>
        <w:t>e</w:t>
      </w:r>
      <w:r w:rsidRPr="00405858">
        <w:rPr>
          <w:b/>
          <w:bCs/>
        </w:rPr>
        <w:t xml:space="preserve">ast side of the City Building as presented, seconded by Dan Wilson, all voted aye, motion carried.  </w:t>
      </w:r>
    </w:p>
    <w:p w14:paraId="6A09805F" w14:textId="6274F1D9" w:rsidR="00D92CF4" w:rsidRDefault="00D92CF4" w:rsidP="00603113">
      <w:pPr>
        <w:pStyle w:val="NoSpacing"/>
        <w:tabs>
          <w:tab w:val="left" w:pos="720"/>
        </w:tabs>
      </w:pPr>
    </w:p>
    <w:p w14:paraId="757AE4F8" w14:textId="77777777" w:rsidR="005A58A4" w:rsidRDefault="00354FE8" w:rsidP="00603113">
      <w:pPr>
        <w:pStyle w:val="NoSpacing"/>
        <w:tabs>
          <w:tab w:val="left" w:pos="720"/>
        </w:tabs>
      </w:pPr>
      <w:r w:rsidRPr="001B23CF">
        <w:rPr>
          <w:b/>
          <w:bCs/>
        </w:rPr>
        <w:t>ACTION ITEM</w:t>
      </w:r>
      <w:r w:rsidRPr="005A58A4">
        <w:rPr>
          <w:b/>
          <w:bCs/>
          <w:caps/>
        </w:rPr>
        <w:t>:</w:t>
      </w:r>
      <w:r w:rsidRPr="005A58A4">
        <w:rPr>
          <w:b/>
          <w:caps/>
        </w:rPr>
        <w:t xml:space="preserve">  Consider approval of City email accounts</w:t>
      </w:r>
      <w:r w:rsidR="00405858" w:rsidRPr="005A58A4">
        <w:rPr>
          <w:b/>
          <w:caps/>
        </w:rPr>
        <w:t>:</w:t>
      </w:r>
      <w:r w:rsidR="00405858">
        <w:t xml:space="preserve">  Bonnie Hill </w:t>
      </w:r>
    </w:p>
    <w:p w14:paraId="7FF5727D" w14:textId="32EA28E9" w:rsidR="00354FE8" w:rsidRDefault="005A58A4" w:rsidP="005A58A4">
      <w:pPr>
        <w:pStyle w:val="NoSpacing"/>
        <w:tabs>
          <w:tab w:val="left" w:pos="720"/>
        </w:tabs>
        <w:ind w:left="720"/>
      </w:pPr>
      <w:r>
        <w:t xml:space="preserve">reported the Yahoo emails </w:t>
      </w:r>
      <w:r w:rsidR="00405858">
        <w:t xml:space="preserve">will replace the GoDaddy accounts and give the council members a downey.us email.  The cost is $143 annually for 10 email addresses.  It is $1.19 per month per email.  If we pay it annually, we will get a discount.  </w:t>
      </w:r>
      <w:r w:rsidR="0019475E">
        <w:t>It will be a little less than that for six to seven emails.</w:t>
      </w:r>
    </w:p>
    <w:p w14:paraId="1162AC83" w14:textId="1180D544" w:rsidR="00405858" w:rsidRDefault="00405858" w:rsidP="00603113">
      <w:pPr>
        <w:pStyle w:val="NoSpacing"/>
        <w:tabs>
          <w:tab w:val="left" w:pos="720"/>
        </w:tabs>
        <w:ind w:left="720"/>
      </w:pPr>
    </w:p>
    <w:p w14:paraId="28AB9230" w14:textId="721EBA9C" w:rsidR="00405858" w:rsidRDefault="0019475E" w:rsidP="00603113">
      <w:pPr>
        <w:pStyle w:val="NoSpacing"/>
        <w:tabs>
          <w:tab w:val="left" w:pos="720"/>
        </w:tabs>
        <w:ind w:left="720"/>
      </w:pPr>
      <w:r>
        <w:t>When Bonnie talked to GoDaddy, with a t</w:t>
      </w:r>
      <w:r w:rsidR="00405858">
        <w:t>wo</w:t>
      </w:r>
      <w:r w:rsidR="00CC71DE">
        <w:t>-</w:t>
      </w:r>
      <w:r w:rsidR="00405858">
        <w:t xml:space="preserve">year commitment </w:t>
      </w:r>
      <w:r>
        <w:t xml:space="preserve">the emails would be </w:t>
      </w:r>
      <w:r w:rsidR="00405858">
        <w:t xml:space="preserve">$1.67 </w:t>
      </w:r>
      <w:r>
        <w:t xml:space="preserve">per email, per month.  </w:t>
      </w:r>
      <w:r w:rsidR="00414277">
        <w:t>A</w:t>
      </w:r>
      <w:r>
        <w:t xml:space="preserve"> three-year commitment $124.</w:t>
      </w:r>
    </w:p>
    <w:p w14:paraId="41E34A20" w14:textId="77777777" w:rsidR="0019475E" w:rsidRDefault="0019475E" w:rsidP="00603113">
      <w:pPr>
        <w:pStyle w:val="NoSpacing"/>
        <w:tabs>
          <w:tab w:val="left" w:pos="720"/>
        </w:tabs>
        <w:ind w:left="720"/>
      </w:pPr>
    </w:p>
    <w:p w14:paraId="70DA8979" w14:textId="7E81A111" w:rsidR="00405858" w:rsidRPr="00806911" w:rsidRDefault="00405858" w:rsidP="00603113">
      <w:pPr>
        <w:pStyle w:val="NoSpacing"/>
        <w:tabs>
          <w:tab w:val="left" w:pos="720"/>
        </w:tabs>
        <w:ind w:left="720"/>
        <w:rPr>
          <w:b/>
          <w:bCs/>
        </w:rPr>
      </w:pPr>
      <w:r w:rsidRPr="00806911">
        <w:rPr>
          <w:b/>
          <w:bCs/>
        </w:rPr>
        <w:t xml:space="preserve">Bonnie Hill moved to use Yahoo for our City email accounts, seconded by Grant Johnson, all voted aye, motion carried.  </w:t>
      </w:r>
    </w:p>
    <w:p w14:paraId="1763078A" w14:textId="4D24F560" w:rsidR="00806911" w:rsidRDefault="00806911" w:rsidP="00FC3913">
      <w:pPr>
        <w:pStyle w:val="NoSpacing"/>
        <w:tabs>
          <w:tab w:val="left" w:pos="720"/>
        </w:tabs>
      </w:pPr>
    </w:p>
    <w:p w14:paraId="06362F22" w14:textId="156CD498" w:rsidR="00354FE8" w:rsidRDefault="00806911" w:rsidP="00603113">
      <w:pPr>
        <w:pStyle w:val="NoSpacing"/>
        <w:tabs>
          <w:tab w:val="left" w:pos="720"/>
        </w:tabs>
        <w:ind w:left="720"/>
      </w:pPr>
      <w:r>
        <w:t>Bonnie stated the lady from Yahoo said she can help us transfer our old emails from GoDaddy to Yahoo.</w:t>
      </w:r>
    </w:p>
    <w:p w14:paraId="0B247E66" w14:textId="1211C4DB" w:rsidR="00FC3913" w:rsidRDefault="00FC3913" w:rsidP="00603113">
      <w:pPr>
        <w:pStyle w:val="NoSpacing"/>
        <w:tabs>
          <w:tab w:val="left" w:pos="720"/>
        </w:tabs>
        <w:ind w:left="720"/>
      </w:pPr>
    </w:p>
    <w:p w14:paraId="4EB9C912" w14:textId="6B4F61E3" w:rsidR="00FC3913" w:rsidRDefault="00FC3913" w:rsidP="00603113">
      <w:pPr>
        <w:pStyle w:val="NoSpacing"/>
        <w:tabs>
          <w:tab w:val="left" w:pos="720"/>
        </w:tabs>
        <w:ind w:left="720"/>
      </w:pPr>
      <w:r>
        <w:t>Grant asked what happens to the email account of a council member who is voted out and a new council member comes in.  Bonnie reported the Yahoo represent</w:t>
      </w:r>
      <w:r w:rsidR="00592028">
        <w:t>ative</w:t>
      </w:r>
      <w:r>
        <w:t xml:space="preserve"> told her they will rotate a new email in.</w:t>
      </w:r>
      <w:r w:rsidR="00592028">
        <w:t xml:space="preserve">  Bonnie</w:t>
      </w:r>
      <w:r>
        <w:t xml:space="preserve"> thinks this becomes a history for the City, but </w:t>
      </w:r>
      <w:r w:rsidR="00592028">
        <w:t xml:space="preserve">it </w:t>
      </w:r>
      <w:r>
        <w:t xml:space="preserve">will not be an active account.  This </w:t>
      </w:r>
      <w:r w:rsidR="00592028">
        <w:t>was</w:t>
      </w:r>
      <w:r>
        <w:t xml:space="preserve"> her understanding when she talked to the Yahoo representative.</w:t>
      </w:r>
      <w:r w:rsidR="00592028">
        <w:t xml:space="preserve">  </w:t>
      </w:r>
    </w:p>
    <w:p w14:paraId="3EC0E4F7" w14:textId="091CAE47" w:rsidR="00592028" w:rsidRDefault="00592028" w:rsidP="00592028">
      <w:pPr>
        <w:pStyle w:val="NoSpacing"/>
        <w:tabs>
          <w:tab w:val="left" w:pos="720"/>
        </w:tabs>
      </w:pPr>
    </w:p>
    <w:p w14:paraId="2C568567" w14:textId="22CE1E4B" w:rsidR="00592028" w:rsidRDefault="00592028" w:rsidP="00592028">
      <w:pPr>
        <w:pStyle w:val="NoSpacing"/>
        <w:tabs>
          <w:tab w:val="left" w:pos="720"/>
        </w:tabs>
        <w:ind w:left="720"/>
      </w:pPr>
      <w:r>
        <w:t xml:space="preserve">Brenda stated we may need to have Bryce Hollingshead help us with this.  Bonnie reported she will give Brenda the information from Kristin, at Yahoo.  Kristin said it is easy for her to switch the emails over.  </w:t>
      </w:r>
    </w:p>
    <w:p w14:paraId="23F54E81" w14:textId="77777777" w:rsidR="00806911" w:rsidRDefault="00806911" w:rsidP="00603113">
      <w:pPr>
        <w:pStyle w:val="NoSpacing"/>
        <w:tabs>
          <w:tab w:val="left" w:pos="720"/>
        </w:tabs>
        <w:ind w:left="720"/>
      </w:pPr>
    </w:p>
    <w:p w14:paraId="5D650A3C" w14:textId="77777777" w:rsidR="00FC3913" w:rsidRDefault="00354FE8" w:rsidP="00FC3913">
      <w:pPr>
        <w:pStyle w:val="NoSpacing"/>
        <w:tabs>
          <w:tab w:val="left" w:pos="720"/>
        </w:tabs>
      </w:pPr>
      <w:r w:rsidRPr="000C3F51">
        <w:rPr>
          <w:b/>
          <w:bCs/>
        </w:rPr>
        <w:t xml:space="preserve">ACTION ITEM:  </w:t>
      </w:r>
      <w:r w:rsidRPr="00FC3913">
        <w:rPr>
          <w:b/>
          <w:caps/>
        </w:rPr>
        <w:t>Consider approval of a donation to the Bannock County Fair Market Animal Sale (Keston Pallesen and Rietta Call)</w:t>
      </w:r>
      <w:r w:rsidR="00806911" w:rsidRPr="00FC3913">
        <w:rPr>
          <w:b/>
          <w:caps/>
        </w:rPr>
        <w:t>:</w:t>
      </w:r>
      <w:r w:rsidR="00806911">
        <w:t xml:space="preserve">  </w:t>
      </w:r>
    </w:p>
    <w:p w14:paraId="08B194DB" w14:textId="511BCAFE" w:rsidR="00D92CF4" w:rsidRPr="00FC3913" w:rsidRDefault="00FC3913" w:rsidP="00FC3913">
      <w:pPr>
        <w:pStyle w:val="NoSpacing"/>
        <w:tabs>
          <w:tab w:val="left" w:pos="720"/>
        </w:tabs>
        <w:rPr>
          <w:b/>
          <w:caps/>
        </w:rPr>
      </w:pPr>
      <w:r>
        <w:tab/>
      </w:r>
      <w:r w:rsidR="00806911">
        <w:t>Grant Johnson stated he ha</w:t>
      </w:r>
      <w:r w:rsidR="00592028">
        <w:t xml:space="preserve">s </w:t>
      </w:r>
      <w:r w:rsidR="00806911">
        <w:t>a conflict of interes</w:t>
      </w:r>
      <w:r w:rsidR="00592028">
        <w:t xml:space="preserve">t.  </w:t>
      </w:r>
    </w:p>
    <w:p w14:paraId="1E761AC4" w14:textId="33ED8235" w:rsidR="00806911" w:rsidRDefault="00806911" w:rsidP="00603113">
      <w:pPr>
        <w:pStyle w:val="NoSpacing"/>
        <w:tabs>
          <w:tab w:val="left" w:pos="720"/>
        </w:tabs>
        <w:ind w:firstLine="720"/>
      </w:pPr>
    </w:p>
    <w:p w14:paraId="39A8FD27" w14:textId="0D7E6CFA" w:rsidR="00806911" w:rsidRPr="00806911" w:rsidRDefault="00806911" w:rsidP="00603113">
      <w:pPr>
        <w:pStyle w:val="NoSpacing"/>
        <w:tabs>
          <w:tab w:val="left" w:pos="720"/>
        </w:tabs>
        <w:ind w:left="720"/>
        <w:rPr>
          <w:b/>
          <w:bCs/>
        </w:rPr>
      </w:pPr>
      <w:r w:rsidRPr="00806911">
        <w:rPr>
          <w:b/>
          <w:bCs/>
        </w:rPr>
        <w:t xml:space="preserve">Dan Wilson moved to </w:t>
      </w:r>
      <w:r w:rsidR="005071DF" w:rsidRPr="00806911">
        <w:rPr>
          <w:b/>
          <w:bCs/>
        </w:rPr>
        <w:t>donate</w:t>
      </w:r>
      <w:r w:rsidRPr="00806911">
        <w:rPr>
          <w:b/>
          <w:bCs/>
        </w:rPr>
        <w:t xml:space="preserve"> to the Bannock County Fair Market Animal Sale for Keston Pallesen and Rietta Call for $50 each, seconded by Gary Barnes</w:t>
      </w:r>
      <w:r w:rsidR="00592028">
        <w:rPr>
          <w:b/>
          <w:bCs/>
        </w:rPr>
        <w:t>;</w:t>
      </w:r>
      <w:r w:rsidRPr="00806911">
        <w:rPr>
          <w:b/>
          <w:bCs/>
        </w:rPr>
        <w:t xml:space="preserve"> </w:t>
      </w:r>
      <w:r w:rsidR="00592028">
        <w:rPr>
          <w:b/>
          <w:bCs/>
        </w:rPr>
        <w:t>Gary Barnes, Bonnie Hill and Dan Wilson</w:t>
      </w:r>
      <w:r w:rsidRPr="00806911">
        <w:rPr>
          <w:b/>
          <w:bCs/>
        </w:rPr>
        <w:t xml:space="preserve"> voted aye, motion carried.</w:t>
      </w:r>
      <w:r w:rsidR="00592028">
        <w:rPr>
          <w:b/>
          <w:bCs/>
        </w:rPr>
        <w:t xml:space="preserve">  </w:t>
      </w:r>
      <w:r w:rsidRPr="00806911">
        <w:rPr>
          <w:b/>
          <w:bCs/>
        </w:rPr>
        <w:t xml:space="preserve"> </w:t>
      </w:r>
    </w:p>
    <w:p w14:paraId="1E6E3D34" w14:textId="77777777" w:rsidR="00354FE8" w:rsidRDefault="00354FE8" w:rsidP="00603113">
      <w:pPr>
        <w:pStyle w:val="NoSpacing"/>
        <w:tabs>
          <w:tab w:val="left" w:pos="720"/>
        </w:tabs>
      </w:pPr>
    </w:p>
    <w:p w14:paraId="36BE1B75" w14:textId="77777777" w:rsidR="00354D7E" w:rsidRDefault="00354FE8" w:rsidP="00603113">
      <w:pPr>
        <w:pStyle w:val="NoSpacing"/>
        <w:tabs>
          <w:tab w:val="left" w:pos="720"/>
        </w:tabs>
        <w:rPr>
          <w:bCs/>
        </w:rPr>
      </w:pPr>
      <w:r w:rsidRPr="00FC3516">
        <w:rPr>
          <w:b/>
          <w:bCs/>
          <w:caps/>
        </w:rPr>
        <w:t>Budget discussion</w:t>
      </w:r>
      <w:r w:rsidR="00806911" w:rsidRPr="00FC3516">
        <w:rPr>
          <w:b/>
          <w:bCs/>
          <w:caps/>
        </w:rPr>
        <w:t>:</w:t>
      </w:r>
      <w:r w:rsidR="00FC3516">
        <w:rPr>
          <w:b/>
          <w:bCs/>
          <w:caps/>
        </w:rPr>
        <w:t xml:space="preserve">  </w:t>
      </w:r>
      <w:r w:rsidR="00FC3516">
        <w:rPr>
          <w:bCs/>
        </w:rPr>
        <w:t>The clerk reviewed the Budget</w:t>
      </w:r>
      <w:r w:rsidR="0072367B">
        <w:rPr>
          <w:bCs/>
        </w:rPr>
        <w:t xml:space="preserve"> with the Council and Mayor</w:t>
      </w:r>
      <w:r w:rsidR="00FC3516">
        <w:rPr>
          <w:bCs/>
        </w:rPr>
        <w:t>.</w:t>
      </w:r>
      <w:r w:rsidR="00354D7E">
        <w:rPr>
          <w:bCs/>
        </w:rPr>
        <w:t xml:space="preserve">  </w:t>
      </w:r>
    </w:p>
    <w:p w14:paraId="075DA86F" w14:textId="7F568359" w:rsidR="00D92CF4" w:rsidRPr="00354D7E" w:rsidRDefault="00354D7E" w:rsidP="00354D7E">
      <w:pPr>
        <w:pStyle w:val="NoSpacing"/>
        <w:tabs>
          <w:tab w:val="left" w:pos="720"/>
        </w:tabs>
        <w:ind w:left="720"/>
        <w:rPr>
          <w:bCs/>
        </w:rPr>
      </w:pPr>
      <w:r>
        <w:rPr>
          <w:bCs/>
        </w:rPr>
        <w:t>The clerk will finalize the budget with the suggestions made by the Council and have it ready for the regular council meeting in August.</w:t>
      </w:r>
      <w:r w:rsidR="007B4A0C">
        <w:rPr>
          <w:bCs/>
        </w:rPr>
        <w:t xml:space="preserve"> </w:t>
      </w:r>
      <w:r w:rsidR="00CC71DE" w:rsidRPr="00FC3516">
        <w:t xml:space="preserve"> </w:t>
      </w:r>
      <w:r w:rsidR="00124190">
        <w:t xml:space="preserve">After </w:t>
      </w:r>
      <w:r w:rsidR="00BB1641">
        <w:t>a lengthy</w:t>
      </w:r>
      <w:r w:rsidR="00124190">
        <w:t xml:space="preserve"> discussion, th</w:t>
      </w:r>
      <w:r w:rsidR="00D56B81">
        <w:t>e</w:t>
      </w:r>
      <w:r>
        <w:t xml:space="preserve"> council agreed to </w:t>
      </w:r>
      <w:r w:rsidR="00D56B81">
        <w:t xml:space="preserve">increase property taxes by </w:t>
      </w:r>
      <w:r>
        <w:t>1.5%</w:t>
      </w:r>
      <w:r w:rsidR="00D56B81">
        <w:t>.</w:t>
      </w:r>
    </w:p>
    <w:p w14:paraId="46CEF335" w14:textId="58C17978" w:rsidR="00354FE8" w:rsidRDefault="007B4A0C" w:rsidP="00603113">
      <w:pPr>
        <w:pStyle w:val="NoSpacing"/>
        <w:tabs>
          <w:tab w:val="left" w:pos="720"/>
        </w:tabs>
      </w:pPr>
      <w:r>
        <w:tab/>
      </w:r>
    </w:p>
    <w:p w14:paraId="68FE7526" w14:textId="34D35922" w:rsidR="00EB3805" w:rsidRDefault="00354FE8" w:rsidP="00603113">
      <w:pPr>
        <w:pStyle w:val="NoSpacing"/>
        <w:tabs>
          <w:tab w:val="left" w:pos="720"/>
        </w:tabs>
        <w:rPr>
          <w:b/>
          <w:bCs/>
        </w:rPr>
      </w:pPr>
      <w:r>
        <w:rPr>
          <w:b/>
          <w:bCs/>
        </w:rPr>
        <w:lastRenderedPageBreak/>
        <w:t>ACTION ITEM</w:t>
      </w:r>
      <w:r w:rsidR="00466F2E">
        <w:rPr>
          <w:b/>
          <w:bCs/>
        </w:rPr>
        <w:t xml:space="preserve"> -</w:t>
      </w:r>
      <w:r w:rsidRPr="00603113">
        <w:rPr>
          <w:b/>
          <w:bCs/>
        </w:rPr>
        <w:t xml:space="preserve"> </w:t>
      </w:r>
      <w:r w:rsidRPr="00EB3805">
        <w:rPr>
          <w:b/>
          <w:bCs/>
          <w:caps/>
        </w:rPr>
        <w:t>Executive Session pursuant to Idaho Code 74-206(1)(b</w:t>
      </w:r>
      <w:r w:rsidRPr="00603113">
        <w:rPr>
          <w:b/>
          <w:bCs/>
        </w:rPr>
        <w:t>)</w:t>
      </w:r>
      <w:r w:rsidR="00E41117" w:rsidRPr="00603113">
        <w:rPr>
          <w:b/>
          <w:bCs/>
        </w:rPr>
        <w:t xml:space="preserve">:  </w:t>
      </w:r>
    </w:p>
    <w:p w14:paraId="6517F973" w14:textId="40A23C36" w:rsidR="00D92CF4" w:rsidRPr="00603113" w:rsidRDefault="00E41117" w:rsidP="00EB3805">
      <w:pPr>
        <w:pStyle w:val="NoSpacing"/>
        <w:tabs>
          <w:tab w:val="left" w:pos="720"/>
        </w:tabs>
        <w:ind w:left="720"/>
        <w:rPr>
          <w:b/>
          <w:bCs/>
        </w:rPr>
      </w:pPr>
      <w:r w:rsidRPr="00603113">
        <w:rPr>
          <w:b/>
          <w:bCs/>
        </w:rPr>
        <w:t xml:space="preserve">Gary Barnes moved to </w:t>
      </w:r>
      <w:r w:rsidR="00EB3805">
        <w:rPr>
          <w:b/>
          <w:bCs/>
        </w:rPr>
        <w:t>enter</w:t>
      </w:r>
      <w:r w:rsidRPr="00603113">
        <w:rPr>
          <w:b/>
          <w:bCs/>
        </w:rPr>
        <w:t xml:space="preserve"> into Executive Session pursuant to Idaho Code 74-206(1)(b)</w:t>
      </w:r>
      <w:r w:rsidR="00987C52">
        <w:rPr>
          <w:b/>
          <w:bCs/>
        </w:rPr>
        <w:t>,</w:t>
      </w:r>
      <w:r w:rsidR="00987C52" w:rsidRPr="00987C52">
        <w:rPr>
          <w:b/>
          <w:bCs/>
        </w:rPr>
        <w:t xml:space="preserve"> </w:t>
      </w:r>
      <w:r w:rsidR="00987C52" w:rsidRPr="00603113">
        <w:rPr>
          <w:b/>
          <w:bCs/>
        </w:rPr>
        <w:t>at 8:34 p.m.</w:t>
      </w:r>
      <w:r w:rsidRPr="00603113">
        <w:rPr>
          <w:b/>
          <w:bCs/>
        </w:rPr>
        <w:t>, seconded by Grant Johnson, by roll call vote:  Gary Barnes, aye; Dan Wilson, aye; Grant Johnson, aye; Bonnie Hill, aye; motion carried</w:t>
      </w:r>
      <w:r w:rsidR="00D56B81">
        <w:rPr>
          <w:b/>
          <w:bCs/>
        </w:rPr>
        <w:t>.</w:t>
      </w:r>
      <w:r w:rsidRPr="00603113">
        <w:rPr>
          <w:b/>
          <w:bCs/>
        </w:rPr>
        <w:t xml:space="preserve">   </w:t>
      </w:r>
    </w:p>
    <w:p w14:paraId="4A38AEA2" w14:textId="297A2742" w:rsidR="00D92CF4" w:rsidRPr="00603113" w:rsidRDefault="00D92CF4" w:rsidP="00603113">
      <w:pPr>
        <w:pStyle w:val="NoSpacing"/>
        <w:tabs>
          <w:tab w:val="left" w:pos="720"/>
        </w:tabs>
        <w:rPr>
          <w:b/>
          <w:bCs/>
        </w:rPr>
      </w:pPr>
    </w:p>
    <w:p w14:paraId="4E40C8BF" w14:textId="0A9B508B" w:rsidR="00C43FDF" w:rsidRPr="00603113" w:rsidRDefault="00C43FDF" w:rsidP="00603113">
      <w:pPr>
        <w:pStyle w:val="NoSpacing"/>
        <w:tabs>
          <w:tab w:val="left" w:pos="720"/>
        </w:tabs>
        <w:ind w:left="720"/>
        <w:rPr>
          <w:b/>
          <w:bCs/>
        </w:rPr>
      </w:pPr>
      <w:r w:rsidRPr="00603113">
        <w:rPr>
          <w:b/>
          <w:bCs/>
        </w:rPr>
        <w:t>Gary Barnes moved to return to Regular Session</w:t>
      </w:r>
      <w:r w:rsidR="00EB3805">
        <w:rPr>
          <w:b/>
          <w:bCs/>
        </w:rPr>
        <w:t xml:space="preserve"> at 8:57 p.m.</w:t>
      </w:r>
      <w:r w:rsidRPr="00603113">
        <w:rPr>
          <w:b/>
          <w:bCs/>
        </w:rPr>
        <w:t xml:space="preserve">, seconded by Dan Wilson, all voted aye, motion carried.  </w:t>
      </w:r>
    </w:p>
    <w:p w14:paraId="386CFFD4" w14:textId="77777777" w:rsidR="00354FE8" w:rsidRPr="00603113" w:rsidRDefault="00354FE8" w:rsidP="00603113">
      <w:pPr>
        <w:pStyle w:val="NoSpacing"/>
        <w:tabs>
          <w:tab w:val="left" w:pos="720"/>
        </w:tabs>
        <w:rPr>
          <w:b/>
          <w:bCs/>
        </w:rPr>
      </w:pPr>
    </w:p>
    <w:p w14:paraId="523F7613" w14:textId="49F26AF9" w:rsidR="00603113" w:rsidRDefault="00354FE8" w:rsidP="00603113">
      <w:pPr>
        <w:pStyle w:val="NoSpacing"/>
        <w:tabs>
          <w:tab w:val="left" w:pos="720"/>
        </w:tabs>
        <w:rPr>
          <w:b/>
          <w:bCs/>
        </w:rPr>
      </w:pPr>
      <w:r>
        <w:rPr>
          <w:b/>
          <w:bCs/>
        </w:rPr>
        <w:t>ACTION ITEM</w:t>
      </w:r>
      <w:r w:rsidR="00F8788D">
        <w:rPr>
          <w:b/>
          <w:bCs/>
        </w:rPr>
        <w:t xml:space="preserve"> - </w:t>
      </w:r>
      <w:r w:rsidRPr="00603113">
        <w:rPr>
          <w:b/>
          <w:caps/>
        </w:rPr>
        <w:t>Consider Approval of Employee Wage Increases</w:t>
      </w:r>
      <w:r w:rsidR="00C43FDF" w:rsidRPr="00603113">
        <w:rPr>
          <w:b/>
          <w:caps/>
        </w:rPr>
        <w:t>:</w:t>
      </w:r>
      <w:r w:rsidR="00C43FDF">
        <w:t xml:space="preserve">  </w:t>
      </w:r>
    </w:p>
    <w:p w14:paraId="489F3E55" w14:textId="575E1AB1" w:rsidR="00354FE8" w:rsidRPr="00A678C6" w:rsidRDefault="00C43FDF" w:rsidP="00603113">
      <w:pPr>
        <w:pStyle w:val="NoSpacing"/>
        <w:tabs>
          <w:tab w:val="left" w:pos="720"/>
        </w:tabs>
        <w:ind w:left="720"/>
      </w:pPr>
      <w:r w:rsidRPr="00603113">
        <w:rPr>
          <w:b/>
          <w:bCs/>
        </w:rPr>
        <w:t xml:space="preserve">Grant Johnson moved to </w:t>
      </w:r>
      <w:r w:rsidR="00F8788D">
        <w:rPr>
          <w:b/>
          <w:bCs/>
        </w:rPr>
        <w:t>approve</w:t>
      </w:r>
      <w:r w:rsidRPr="00603113">
        <w:rPr>
          <w:b/>
          <w:bCs/>
        </w:rPr>
        <w:t xml:space="preserve"> $2,500 for a code enforce</w:t>
      </w:r>
      <w:r w:rsidR="00F8788D">
        <w:rPr>
          <w:b/>
          <w:bCs/>
        </w:rPr>
        <w:t>ment officer</w:t>
      </w:r>
      <w:r w:rsidRPr="00603113">
        <w:rPr>
          <w:b/>
          <w:bCs/>
        </w:rPr>
        <w:t xml:space="preserve"> and offer a 3% raise for Tony</w:t>
      </w:r>
      <w:r w:rsidR="00EB3805">
        <w:rPr>
          <w:b/>
          <w:bCs/>
        </w:rPr>
        <w:t xml:space="preserve"> Hancock</w:t>
      </w:r>
      <w:r w:rsidRPr="00603113">
        <w:rPr>
          <w:b/>
          <w:bCs/>
        </w:rPr>
        <w:t>, Matt</w:t>
      </w:r>
      <w:r w:rsidR="00EB3805">
        <w:rPr>
          <w:b/>
          <w:bCs/>
        </w:rPr>
        <w:t xml:space="preserve"> Henderson</w:t>
      </w:r>
      <w:r w:rsidRPr="00603113">
        <w:rPr>
          <w:b/>
          <w:bCs/>
        </w:rPr>
        <w:t>, Brenda</w:t>
      </w:r>
      <w:r w:rsidR="00EB3805">
        <w:rPr>
          <w:b/>
          <w:bCs/>
        </w:rPr>
        <w:t xml:space="preserve"> Kay</w:t>
      </w:r>
      <w:r w:rsidRPr="00603113">
        <w:rPr>
          <w:b/>
          <w:bCs/>
        </w:rPr>
        <w:t>, and Selena</w:t>
      </w:r>
      <w:r w:rsidR="00EB3805">
        <w:rPr>
          <w:b/>
          <w:bCs/>
        </w:rPr>
        <w:t xml:space="preserve"> Guthrie</w:t>
      </w:r>
      <w:r w:rsidRPr="00603113">
        <w:rPr>
          <w:b/>
          <w:bCs/>
        </w:rPr>
        <w:t>, seconded by Dan Wilson, all voted aye, motion carried.</w:t>
      </w:r>
      <w:r>
        <w:t xml:space="preserve">  </w:t>
      </w:r>
    </w:p>
    <w:p w14:paraId="20272650" w14:textId="77777777" w:rsidR="00354FE8" w:rsidRDefault="00354FE8" w:rsidP="00603113">
      <w:pPr>
        <w:pStyle w:val="NoSpacing"/>
        <w:tabs>
          <w:tab w:val="left" w:pos="720"/>
        </w:tabs>
        <w:rPr>
          <w:rFonts w:eastAsia="Times New Roman" w:cs="Arial"/>
          <w:color w:val="222222"/>
          <w:kern w:val="36"/>
          <w:szCs w:val="24"/>
        </w:rPr>
      </w:pPr>
    </w:p>
    <w:p w14:paraId="472C2E5A" w14:textId="77777777" w:rsidR="00603113" w:rsidRDefault="00354FE8" w:rsidP="00603113">
      <w:pPr>
        <w:pStyle w:val="NoSpacing"/>
        <w:tabs>
          <w:tab w:val="left" w:pos="720"/>
        </w:tabs>
        <w:rPr>
          <w:rFonts w:eastAsia="Times New Roman" w:cs="Arial"/>
          <w:b/>
          <w:bCs/>
          <w:color w:val="222222"/>
          <w:kern w:val="36"/>
          <w:szCs w:val="24"/>
        </w:rPr>
      </w:pPr>
      <w:r>
        <w:rPr>
          <w:rFonts w:eastAsia="Times New Roman" w:cs="Arial"/>
          <w:b/>
          <w:bCs/>
          <w:color w:val="222222"/>
          <w:kern w:val="36"/>
          <w:szCs w:val="24"/>
        </w:rPr>
        <w:t>ACTION ITEM</w:t>
      </w:r>
      <w:r w:rsidRPr="00603113">
        <w:rPr>
          <w:rFonts w:eastAsia="Times New Roman" w:cs="Arial"/>
          <w:b/>
          <w:bCs/>
          <w:color w:val="222222"/>
          <w:kern w:val="36"/>
          <w:szCs w:val="24"/>
        </w:rPr>
        <w:t>:  Adjournment</w:t>
      </w:r>
      <w:r w:rsidR="00C43FDF" w:rsidRPr="00603113">
        <w:rPr>
          <w:rFonts w:eastAsia="Times New Roman" w:cs="Arial"/>
          <w:b/>
          <w:bCs/>
          <w:color w:val="222222"/>
          <w:kern w:val="36"/>
          <w:szCs w:val="24"/>
        </w:rPr>
        <w:t xml:space="preserve">:  Dan Wilson moved to adjourn at 9:06 p.m., </w:t>
      </w:r>
    </w:p>
    <w:p w14:paraId="18F57FF7" w14:textId="1FE9F5E0" w:rsidR="00354FE8" w:rsidRDefault="00603113" w:rsidP="00603113">
      <w:pPr>
        <w:pStyle w:val="NoSpacing"/>
        <w:tabs>
          <w:tab w:val="left" w:pos="720"/>
        </w:tabs>
        <w:rPr>
          <w:rFonts w:eastAsia="Times New Roman" w:cs="Arial"/>
          <w:b/>
          <w:bCs/>
          <w:color w:val="222222"/>
          <w:kern w:val="36"/>
          <w:szCs w:val="24"/>
        </w:rPr>
      </w:pPr>
      <w:r>
        <w:rPr>
          <w:rFonts w:eastAsia="Times New Roman" w:cs="Arial"/>
          <w:b/>
          <w:bCs/>
          <w:color w:val="222222"/>
          <w:kern w:val="36"/>
          <w:szCs w:val="24"/>
        </w:rPr>
        <w:tab/>
      </w:r>
      <w:r w:rsidR="00C43FDF" w:rsidRPr="00603113">
        <w:rPr>
          <w:rFonts w:eastAsia="Times New Roman" w:cs="Arial"/>
          <w:b/>
          <w:bCs/>
          <w:color w:val="222222"/>
          <w:kern w:val="36"/>
          <w:szCs w:val="24"/>
        </w:rPr>
        <w:t xml:space="preserve">seconded by Gary Barnes.   </w:t>
      </w:r>
    </w:p>
    <w:p w14:paraId="6D8A47F2" w14:textId="6CF70A3E" w:rsidR="00414277" w:rsidRDefault="00414277" w:rsidP="00603113">
      <w:pPr>
        <w:pStyle w:val="NoSpacing"/>
        <w:tabs>
          <w:tab w:val="left" w:pos="720"/>
        </w:tabs>
        <w:rPr>
          <w:rFonts w:eastAsia="Times New Roman" w:cs="Arial"/>
          <w:b/>
          <w:bCs/>
          <w:color w:val="222222"/>
          <w:kern w:val="36"/>
          <w:szCs w:val="24"/>
        </w:rPr>
      </w:pPr>
    </w:p>
    <w:p w14:paraId="5C50EC20" w14:textId="277F6E5A" w:rsidR="00414277" w:rsidRDefault="00414277" w:rsidP="00603113">
      <w:pPr>
        <w:pStyle w:val="NoSpacing"/>
        <w:tabs>
          <w:tab w:val="left" w:pos="720"/>
        </w:tabs>
        <w:rPr>
          <w:rFonts w:eastAsia="Times New Roman" w:cs="Arial"/>
          <w:b/>
          <w:bCs/>
          <w:color w:val="222222"/>
          <w:kern w:val="36"/>
          <w:szCs w:val="24"/>
        </w:rPr>
      </w:pPr>
    </w:p>
    <w:p w14:paraId="5EB94DA8" w14:textId="05E51381" w:rsidR="00414277" w:rsidRDefault="00414277" w:rsidP="00603113">
      <w:pPr>
        <w:pStyle w:val="NoSpacing"/>
        <w:tabs>
          <w:tab w:val="left" w:pos="720"/>
        </w:tabs>
        <w:rPr>
          <w:rFonts w:eastAsia="Times New Roman" w:cs="Arial"/>
          <w:b/>
          <w:bCs/>
          <w:color w:val="222222"/>
          <w:kern w:val="36"/>
          <w:szCs w:val="24"/>
        </w:rPr>
      </w:pPr>
    </w:p>
    <w:p w14:paraId="4029FDCD" w14:textId="25FA7552" w:rsidR="00414277" w:rsidRDefault="00414277" w:rsidP="00603113">
      <w:pPr>
        <w:pStyle w:val="NoSpacing"/>
        <w:tabs>
          <w:tab w:val="left" w:pos="720"/>
        </w:tabs>
        <w:rPr>
          <w:rFonts w:eastAsia="Times New Roman" w:cs="Arial"/>
          <w:b/>
          <w:bCs/>
          <w:color w:val="222222"/>
          <w:kern w:val="36"/>
          <w:szCs w:val="24"/>
        </w:rPr>
      </w:pPr>
    </w:p>
    <w:p w14:paraId="14738815" w14:textId="2F38576F" w:rsidR="00414277" w:rsidRDefault="00414277" w:rsidP="00603113">
      <w:pPr>
        <w:pStyle w:val="NoSpacing"/>
        <w:tabs>
          <w:tab w:val="left" w:pos="720"/>
        </w:tabs>
        <w:rPr>
          <w:rFonts w:eastAsia="Times New Roman" w:cs="Arial"/>
          <w:b/>
          <w:bCs/>
          <w:color w:val="222222"/>
          <w:kern w:val="36"/>
          <w:szCs w:val="24"/>
        </w:rPr>
      </w:pPr>
    </w:p>
    <w:p w14:paraId="1F7F13F2" w14:textId="71E7CF0D" w:rsidR="00414277" w:rsidRDefault="00414277" w:rsidP="00603113">
      <w:pPr>
        <w:pStyle w:val="NoSpacing"/>
        <w:tabs>
          <w:tab w:val="left" w:pos="720"/>
        </w:tabs>
        <w:rPr>
          <w:rFonts w:eastAsia="Times New Roman" w:cs="Arial"/>
          <w:b/>
          <w:bCs/>
          <w:color w:val="222222"/>
          <w:kern w:val="36"/>
          <w:szCs w:val="24"/>
        </w:rPr>
      </w:pPr>
      <w:r>
        <w:rPr>
          <w:rFonts w:eastAsia="Times New Roman" w:cs="Arial"/>
          <w:b/>
          <w:bCs/>
          <w:color w:val="222222"/>
          <w:kern w:val="36"/>
          <w:szCs w:val="24"/>
        </w:rPr>
        <w:tab/>
      </w:r>
      <w:r>
        <w:rPr>
          <w:rFonts w:eastAsia="Times New Roman" w:cs="Arial"/>
          <w:b/>
          <w:bCs/>
          <w:color w:val="222222"/>
          <w:kern w:val="36"/>
          <w:szCs w:val="24"/>
        </w:rPr>
        <w:tab/>
      </w:r>
      <w:r>
        <w:rPr>
          <w:rFonts w:eastAsia="Times New Roman" w:cs="Arial"/>
          <w:b/>
          <w:bCs/>
          <w:color w:val="222222"/>
          <w:kern w:val="36"/>
          <w:szCs w:val="24"/>
        </w:rPr>
        <w:tab/>
      </w:r>
      <w:r>
        <w:rPr>
          <w:rFonts w:eastAsia="Times New Roman" w:cs="Arial"/>
          <w:b/>
          <w:bCs/>
          <w:color w:val="222222"/>
          <w:kern w:val="36"/>
          <w:szCs w:val="24"/>
        </w:rPr>
        <w:tab/>
      </w:r>
      <w:r>
        <w:rPr>
          <w:rFonts w:eastAsia="Times New Roman" w:cs="Arial"/>
          <w:b/>
          <w:bCs/>
          <w:color w:val="222222"/>
          <w:kern w:val="36"/>
          <w:szCs w:val="24"/>
        </w:rPr>
        <w:tab/>
        <w:t>APPROVED_________________________________</w:t>
      </w:r>
    </w:p>
    <w:p w14:paraId="64FF2B2B" w14:textId="664CF9D5" w:rsidR="00414277" w:rsidRDefault="00414277" w:rsidP="00603113">
      <w:pPr>
        <w:pStyle w:val="NoSpacing"/>
        <w:tabs>
          <w:tab w:val="left" w:pos="720"/>
        </w:tabs>
        <w:rPr>
          <w:rFonts w:eastAsia="Times New Roman" w:cs="Arial"/>
          <w:b/>
          <w:bCs/>
          <w:color w:val="222222"/>
          <w:kern w:val="36"/>
          <w:szCs w:val="24"/>
        </w:rPr>
      </w:pPr>
      <w:r>
        <w:rPr>
          <w:rFonts w:eastAsia="Times New Roman" w:cs="Arial"/>
          <w:b/>
          <w:bCs/>
          <w:color w:val="222222"/>
          <w:kern w:val="36"/>
          <w:szCs w:val="24"/>
        </w:rPr>
        <w:tab/>
      </w:r>
      <w:r>
        <w:rPr>
          <w:rFonts w:eastAsia="Times New Roman" w:cs="Arial"/>
          <w:b/>
          <w:bCs/>
          <w:color w:val="222222"/>
          <w:kern w:val="36"/>
          <w:szCs w:val="24"/>
        </w:rPr>
        <w:tab/>
      </w:r>
      <w:r>
        <w:rPr>
          <w:rFonts w:eastAsia="Times New Roman" w:cs="Arial"/>
          <w:b/>
          <w:bCs/>
          <w:color w:val="222222"/>
          <w:kern w:val="36"/>
          <w:szCs w:val="24"/>
        </w:rPr>
        <w:tab/>
      </w:r>
      <w:r>
        <w:rPr>
          <w:rFonts w:eastAsia="Times New Roman" w:cs="Arial"/>
          <w:b/>
          <w:bCs/>
          <w:color w:val="222222"/>
          <w:kern w:val="36"/>
          <w:szCs w:val="24"/>
        </w:rPr>
        <w:tab/>
      </w:r>
      <w:r>
        <w:rPr>
          <w:rFonts w:eastAsia="Times New Roman" w:cs="Arial"/>
          <w:b/>
          <w:bCs/>
          <w:color w:val="222222"/>
          <w:kern w:val="36"/>
          <w:szCs w:val="24"/>
        </w:rPr>
        <w:tab/>
      </w:r>
      <w:r>
        <w:rPr>
          <w:rFonts w:eastAsia="Times New Roman" w:cs="Arial"/>
          <w:b/>
          <w:bCs/>
          <w:color w:val="222222"/>
          <w:kern w:val="36"/>
          <w:szCs w:val="24"/>
        </w:rPr>
        <w:tab/>
      </w:r>
      <w:r>
        <w:rPr>
          <w:rFonts w:eastAsia="Times New Roman" w:cs="Arial"/>
          <w:b/>
          <w:bCs/>
          <w:color w:val="222222"/>
          <w:kern w:val="36"/>
          <w:szCs w:val="24"/>
        </w:rPr>
        <w:tab/>
      </w:r>
      <w:r>
        <w:rPr>
          <w:rFonts w:eastAsia="Times New Roman" w:cs="Arial"/>
          <w:b/>
          <w:bCs/>
          <w:color w:val="222222"/>
          <w:kern w:val="36"/>
          <w:szCs w:val="24"/>
        </w:rPr>
        <w:tab/>
      </w:r>
      <w:r>
        <w:rPr>
          <w:rFonts w:eastAsia="Times New Roman" w:cs="Arial"/>
          <w:b/>
          <w:bCs/>
          <w:color w:val="222222"/>
          <w:kern w:val="36"/>
          <w:szCs w:val="24"/>
        </w:rPr>
        <w:tab/>
        <w:t xml:space="preserve">         Rex Nielsen, Mayor</w:t>
      </w:r>
    </w:p>
    <w:p w14:paraId="71598526" w14:textId="1255FB38" w:rsidR="00414277" w:rsidRDefault="00414277" w:rsidP="00603113">
      <w:pPr>
        <w:pStyle w:val="NoSpacing"/>
        <w:tabs>
          <w:tab w:val="left" w:pos="720"/>
        </w:tabs>
        <w:rPr>
          <w:rFonts w:eastAsia="Times New Roman" w:cs="Arial"/>
          <w:b/>
          <w:bCs/>
          <w:color w:val="222222"/>
          <w:kern w:val="36"/>
          <w:szCs w:val="24"/>
        </w:rPr>
      </w:pPr>
    </w:p>
    <w:p w14:paraId="079342ED" w14:textId="377B3EB0" w:rsidR="00414277" w:rsidRDefault="00414277" w:rsidP="00603113">
      <w:pPr>
        <w:pStyle w:val="NoSpacing"/>
        <w:tabs>
          <w:tab w:val="left" w:pos="720"/>
        </w:tabs>
        <w:rPr>
          <w:rFonts w:eastAsia="Times New Roman" w:cs="Arial"/>
          <w:b/>
          <w:bCs/>
          <w:color w:val="222222"/>
          <w:kern w:val="36"/>
          <w:szCs w:val="24"/>
        </w:rPr>
      </w:pPr>
    </w:p>
    <w:p w14:paraId="0E20AF72" w14:textId="16F76329" w:rsidR="00414277" w:rsidRDefault="00414277" w:rsidP="00603113">
      <w:pPr>
        <w:pStyle w:val="NoSpacing"/>
        <w:tabs>
          <w:tab w:val="left" w:pos="720"/>
        </w:tabs>
        <w:rPr>
          <w:rFonts w:eastAsia="Times New Roman" w:cs="Arial"/>
          <w:b/>
          <w:bCs/>
          <w:color w:val="222222"/>
          <w:kern w:val="36"/>
          <w:szCs w:val="24"/>
        </w:rPr>
      </w:pPr>
    </w:p>
    <w:p w14:paraId="2BA3DEF5" w14:textId="48AD2649" w:rsidR="00414277" w:rsidRDefault="00414277" w:rsidP="00603113">
      <w:pPr>
        <w:pStyle w:val="NoSpacing"/>
        <w:tabs>
          <w:tab w:val="left" w:pos="720"/>
        </w:tabs>
        <w:rPr>
          <w:rFonts w:eastAsia="Times New Roman" w:cs="Arial"/>
          <w:b/>
          <w:bCs/>
          <w:color w:val="222222"/>
          <w:kern w:val="36"/>
          <w:szCs w:val="24"/>
        </w:rPr>
      </w:pPr>
    </w:p>
    <w:p w14:paraId="35A28AB9" w14:textId="43FDA290" w:rsidR="00414277" w:rsidRDefault="00414277" w:rsidP="00603113">
      <w:pPr>
        <w:pStyle w:val="NoSpacing"/>
        <w:tabs>
          <w:tab w:val="left" w:pos="720"/>
        </w:tabs>
        <w:rPr>
          <w:rFonts w:eastAsia="Times New Roman" w:cs="Arial"/>
          <w:b/>
          <w:bCs/>
          <w:color w:val="222222"/>
          <w:kern w:val="36"/>
          <w:szCs w:val="24"/>
        </w:rPr>
      </w:pPr>
      <w:r>
        <w:rPr>
          <w:rFonts w:eastAsia="Times New Roman" w:cs="Arial"/>
          <w:b/>
          <w:bCs/>
          <w:color w:val="222222"/>
          <w:kern w:val="36"/>
          <w:szCs w:val="24"/>
        </w:rPr>
        <w:t>Attest_______________________________</w:t>
      </w:r>
    </w:p>
    <w:p w14:paraId="7FBE47EB" w14:textId="1C9CBCA4" w:rsidR="00414277" w:rsidRPr="00603113" w:rsidRDefault="00414277" w:rsidP="00603113">
      <w:pPr>
        <w:pStyle w:val="NoSpacing"/>
        <w:tabs>
          <w:tab w:val="left" w:pos="720"/>
        </w:tabs>
        <w:rPr>
          <w:b/>
          <w:bCs/>
        </w:rPr>
      </w:pPr>
      <w:r>
        <w:rPr>
          <w:rFonts w:eastAsia="Times New Roman" w:cs="Arial"/>
          <w:b/>
          <w:bCs/>
          <w:color w:val="222222"/>
          <w:kern w:val="36"/>
          <w:szCs w:val="24"/>
        </w:rPr>
        <w:tab/>
      </w:r>
      <w:r>
        <w:rPr>
          <w:rFonts w:eastAsia="Times New Roman" w:cs="Arial"/>
          <w:b/>
          <w:bCs/>
          <w:color w:val="222222"/>
          <w:kern w:val="36"/>
          <w:szCs w:val="24"/>
        </w:rPr>
        <w:tab/>
      </w:r>
      <w:r>
        <w:rPr>
          <w:rFonts w:eastAsia="Times New Roman" w:cs="Arial"/>
          <w:b/>
          <w:bCs/>
          <w:color w:val="222222"/>
          <w:kern w:val="36"/>
          <w:szCs w:val="24"/>
        </w:rPr>
        <w:tab/>
        <w:t>Brenda Kay, City Clerk</w:t>
      </w:r>
    </w:p>
    <w:p w14:paraId="1D3AE35A" w14:textId="77777777" w:rsidR="00354FE8" w:rsidRDefault="00354FE8" w:rsidP="00603113">
      <w:pPr>
        <w:pStyle w:val="NoSpacing"/>
        <w:tabs>
          <w:tab w:val="left" w:pos="720"/>
        </w:tabs>
      </w:pPr>
    </w:p>
    <w:p w14:paraId="47B2C0B3" w14:textId="77777777" w:rsidR="00AB6ADE" w:rsidRDefault="00AB6ADE" w:rsidP="00603113">
      <w:pPr>
        <w:pStyle w:val="NoSpacing"/>
        <w:tabs>
          <w:tab w:val="left" w:pos="720"/>
        </w:tabs>
      </w:pPr>
    </w:p>
    <w:sectPr w:rsidR="00AB6AD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B0B2D" w14:textId="77777777" w:rsidR="008B7DA5" w:rsidRDefault="008B7DA5" w:rsidP="000816E6">
      <w:r>
        <w:separator/>
      </w:r>
    </w:p>
  </w:endnote>
  <w:endnote w:type="continuationSeparator" w:id="0">
    <w:p w14:paraId="45D246E8" w14:textId="77777777" w:rsidR="008B7DA5" w:rsidRDefault="008B7DA5" w:rsidP="0008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6206951"/>
      <w:docPartObj>
        <w:docPartGallery w:val="Page Numbers (Bottom of Page)"/>
        <w:docPartUnique/>
      </w:docPartObj>
    </w:sdtPr>
    <w:sdtEndPr/>
    <w:sdtContent>
      <w:sdt>
        <w:sdtPr>
          <w:id w:val="1728636285"/>
          <w:docPartObj>
            <w:docPartGallery w:val="Page Numbers (Top of Page)"/>
            <w:docPartUnique/>
          </w:docPartObj>
        </w:sdtPr>
        <w:sdtEndPr/>
        <w:sdtContent>
          <w:p w14:paraId="11E18077" w14:textId="03EB6EB2" w:rsidR="00F5692A" w:rsidRDefault="00F5692A">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E3D26DD" w14:textId="77777777" w:rsidR="000816E6" w:rsidRDefault="00081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2876B" w14:textId="77777777" w:rsidR="008B7DA5" w:rsidRDefault="008B7DA5" w:rsidP="000816E6">
      <w:r>
        <w:separator/>
      </w:r>
    </w:p>
  </w:footnote>
  <w:footnote w:type="continuationSeparator" w:id="0">
    <w:p w14:paraId="59C1B131" w14:textId="77777777" w:rsidR="008B7DA5" w:rsidRDefault="008B7DA5" w:rsidP="00081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E8"/>
    <w:rsid w:val="00045115"/>
    <w:rsid w:val="000609A2"/>
    <w:rsid w:val="000816E6"/>
    <w:rsid w:val="000A741E"/>
    <w:rsid w:val="000B1BB9"/>
    <w:rsid w:val="000D48C7"/>
    <w:rsid w:val="00124190"/>
    <w:rsid w:val="0019475E"/>
    <w:rsid w:val="00215F99"/>
    <w:rsid w:val="00281D8F"/>
    <w:rsid w:val="002C0732"/>
    <w:rsid w:val="00354D7E"/>
    <w:rsid w:val="00354FE8"/>
    <w:rsid w:val="0037488B"/>
    <w:rsid w:val="00401BE3"/>
    <w:rsid w:val="00405858"/>
    <w:rsid w:val="00414277"/>
    <w:rsid w:val="00431C47"/>
    <w:rsid w:val="00437AF5"/>
    <w:rsid w:val="00466F2E"/>
    <w:rsid w:val="004C3AB1"/>
    <w:rsid w:val="005071DF"/>
    <w:rsid w:val="00552D3C"/>
    <w:rsid w:val="005636FE"/>
    <w:rsid w:val="00592028"/>
    <w:rsid w:val="005A58A4"/>
    <w:rsid w:val="00603113"/>
    <w:rsid w:val="00610EDD"/>
    <w:rsid w:val="00622F15"/>
    <w:rsid w:val="00635FEF"/>
    <w:rsid w:val="00665081"/>
    <w:rsid w:val="00674564"/>
    <w:rsid w:val="0072367B"/>
    <w:rsid w:val="0074342C"/>
    <w:rsid w:val="00746B58"/>
    <w:rsid w:val="007B41AD"/>
    <w:rsid w:val="007B4A0C"/>
    <w:rsid w:val="00806911"/>
    <w:rsid w:val="008B7DA5"/>
    <w:rsid w:val="008E3A8B"/>
    <w:rsid w:val="008F040F"/>
    <w:rsid w:val="00987C52"/>
    <w:rsid w:val="00991491"/>
    <w:rsid w:val="009E2138"/>
    <w:rsid w:val="00A73EAC"/>
    <w:rsid w:val="00AB6ADE"/>
    <w:rsid w:val="00AF1248"/>
    <w:rsid w:val="00B0375A"/>
    <w:rsid w:val="00B433D8"/>
    <w:rsid w:val="00B6463F"/>
    <w:rsid w:val="00B770A9"/>
    <w:rsid w:val="00B81D1C"/>
    <w:rsid w:val="00BB1641"/>
    <w:rsid w:val="00BE7D80"/>
    <w:rsid w:val="00C43FDF"/>
    <w:rsid w:val="00C514C3"/>
    <w:rsid w:val="00CB1860"/>
    <w:rsid w:val="00CC71DE"/>
    <w:rsid w:val="00CD0DFE"/>
    <w:rsid w:val="00D56B81"/>
    <w:rsid w:val="00D71BD4"/>
    <w:rsid w:val="00D92CF4"/>
    <w:rsid w:val="00DB3EB3"/>
    <w:rsid w:val="00DB43A9"/>
    <w:rsid w:val="00E011DF"/>
    <w:rsid w:val="00E41117"/>
    <w:rsid w:val="00EB3805"/>
    <w:rsid w:val="00F5692A"/>
    <w:rsid w:val="00F8788D"/>
    <w:rsid w:val="00FC3516"/>
    <w:rsid w:val="00FC3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7178"/>
  <w15:chartTrackingRefBased/>
  <w15:docId w15:val="{1826A81C-52F7-4CCB-8E5C-4B98D1D5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4FE8"/>
  </w:style>
  <w:style w:type="paragraph" w:styleId="Header">
    <w:name w:val="header"/>
    <w:basedOn w:val="Normal"/>
    <w:link w:val="HeaderChar"/>
    <w:uiPriority w:val="99"/>
    <w:unhideWhenUsed/>
    <w:rsid w:val="000816E6"/>
    <w:pPr>
      <w:tabs>
        <w:tab w:val="center" w:pos="4680"/>
        <w:tab w:val="right" w:pos="9360"/>
      </w:tabs>
    </w:pPr>
  </w:style>
  <w:style w:type="character" w:customStyle="1" w:styleId="HeaderChar">
    <w:name w:val="Header Char"/>
    <w:basedOn w:val="DefaultParagraphFont"/>
    <w:link w:val="Header"/>
    <w:uiPriority w:val="99"/>
    <w:rsid w:val="000816E6"/>
  </w:style>
  <w:style w:type="paragraph" w:styleId="Footer">
    <w:name w:val="footer"/>
    <w:basedOn w:val="Normal"/>
    <w:link w:val="FooterChar"/>
    <w:uiPriority w:val="99"/>
    <w:unhideWhenUsed/>
    <w:rsid w:val="000816E6"/>
    <w:pPr>
      <w:tabs>
        <w:tab w:val="center" w:pos="4680"/>
        <w:tab w:val="right" w:pos="9360"/>
      </w:tabs>
    </w:pPr>
  </w:style>
  <w:style w:type="character" w:customStyle="1" w:styleId="FooterChar">
    <w:name w:val="Footer Char"/>
    <w:basedOn w:val="DefaultParagraphFont"/>
    <w:link w:val="Footer"/>
    <w:uiPriority w:val="99"/>
    <w:rsid w:val="00081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752</TotalTime>
  <Pages>5</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Brenda</cp:lastModifiedBy>
  <cp:revision>43</cp:revision>
  <cp:lastPrinted>2020-08-11T19:05:00Z</cp:lastPrinted>
  <dcterms:created xsi:type="dcterms:W3CDTF">2020-07-30T00:57:00Z</dcterms:created>
  <dcterms:modified xsi:type="dcterms:W3CDTF">2020-08-11T19:45:00Z</dcterms:modified>
</cp:coreProperties>
</file>