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247A1" w14:textId="77777777" w:rsidR="00AA4D8F" w:rsidRPr="00AA4D8F" w:rsidRDefault="00AA4D8F" w:rsidP="00AA4D8F">
      <w:pPr>
        <w:pBdr>
          <w:top w:val="thinThickThinSmallGap" w:sz="24" w:space="1" w:color="4472C4" w:themeColor="accent1"/>
        </w:pBdr>
        <w:spacing w:after="0"/>
        <w:jc w:val="right"/>
        <w:rPr>
          <w:sz w:val="52"/>
          <w:szCs w:val="52"/>
        </w:rPr>
      </w:pPr>
      <w:r w:rsidRPr="00AA4D8F">
        <w:rPr>
          <w:b/>
          <w:i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66FC121" wp14:editId="0850D367">
            <wp:simplePos x="0" y="0"/>
            <wp:positionH relativeFrom="column">
              <wp:posOffset>-299085</wp:posOffset>
            </wp:positionH>
            <wp:positionV relativeFrom="paragraph">
              <wp:posOffset>528</wp:posOffset>
            </wp:positionV>
            <wp:extent cx="3080386" cy="1407234"/>
            <wp:effectExtent l="0" t="0" r="5715" b="2540"/>
            <wp:wrapSquare wrapText="bothSides"/>
            <wp:docPr id="1" name="Picture 1" descr="A picture containing text, accessory, newspap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ty-wor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48" cy="141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D8F">
        <w:rPr>
          <w:sz w:val="52"/>
          <w:szCs w:val="52"/>
        </w:rPr>
        <w:t>THE NOBLE</w:t>
      </w:r>
    </w:p>
    <w:p w14:paraId="6AB2E698" w14:textId="77777777" w:rsidR="00AA4D8F" w:rsidRPr="00AA4D8F" w:rsidRDefault="00AA4D8F" w:rsidP="00AA4D8F">
      <w:pPr>
        <w:spacing w:after="0"/>
        <w:jc w:val="right"/>
        <w:rPr>
          <w:sz w:val="48"/>
          <w:szCs w:val="48"/>
        </w:rPr>
      </w:pPr>
      <w:r w:rsidRPr="00AA4D8F">
        <w:rPr>
          <w:sz w:val="48"/>
          <w:szCs w:val="48"/>
        </w:rPr>
        <w:t>FOUNDATION</w:t>
      </w:r>
    </w:p>
    <w:p w14:paraId="6C453FD7" w14:textId="77777777" w:rsidR="00AA4D8F" w:rsidRDefault="00AA4D8F">
      <w:pPr>
        <w:rPr>
          <w:b/>
          <w:i/>
          <w:sz w:val="32"/>
          <w:szCs w:val="32"/>
        </w:rPr>
      </w:pPr>
    </w:p>
    <w:p w14:paraId="37AF0727" w14:textId="77777777" w:rsidR="00AA4D8F" w:rsidRPr="00AA4D8F" w:rsidRDefault="00AA4D8F">
      <w:pPr>
        <w:rPr>
          <w:sz w:val="32"/>
          <w:szCs w:val="32"/>
        </w:rPr>
      </w:pPr>
    </w:p>
    <w:p w14:paraId="50B23A4F" w14:textId="77777777" w:rsidR="00AA4D8F" w:rsidRPr="00AA4D8F" w:rsidRDefault="00AA4D8F">
      <w:pPr>
        <w:rPr>
          <w:sz w:val="32"/>
          <w:szCs w:val="32"/>
        </w:rPr>
      </w:pPr>
    </w:p>
    <w:p w14:paraId="6073CC0D" w14:textId="77777777" w:rsidR="00A8188C" w:rsidRPr="00AA4D8F" w:rsidRDefault="00AA4D8F">
      <w:pPr>
        <w:rPr>
          <w:b/>
          <w:i/>
          <w:sz w:val="32"/>
          <w:szCs w:val="32"/>
        </w:rPr>
      </w:pPr>
      <w:r w:rsidRPr="00AA4D8F">
        <w:rPr>
          <w:b/>
          <w:i/>
          <w:sz w:val="32"/>
          <w:szCs w:val="32"/>
        </w:rPr>
        <w:t>Mission:</w:t>
      </w:r>
    </w:p>
    <w:p w14:paraId="55680961" w14:textId="146D595A" w:rsidR="00AA4D8F" w:rsidRPr="00AA4D8F" w:rsidRDefault="00AA4D8F">
      <w:pPr>
        <w:rPr>
          <w:sz w:val="24"/>
          <w:szCs w:val="24"/>
        </w:rPr>
      </w:pPr>
      <w:r w:rsidRPr="00AA4D8F">
        <w:rPr>
          <w:sz w:val="24"/>
          <w:szCs w:val="24"/>
        </w:rPr>
        <w:t xml:space="preserve">To ensure all marginalized communities </w:t>
      </w:r>
      <w:r w:rsidR="00D432A9" w:rsidRPr="00AA4D8F">
        <w:rPr>
          <w:sz w:val="24"/>
          <w:szCs w:val="24"/>
        </w:rPr>
        <w:t>can</w:t>
      </w:r>
      <w:r w:rsidRPr="00AA4D8F">
        <w:rPr>
          <w:sz w:val="24"/>
          <w:szCs w:val="24"/>
        </w:rPr>
        <w:t xml:space="preserve"> gain the connections, knowledge, and empowerment to build a more just</w:t>
      </w:r>
      <w:r w:rsidR="00A35C3B">
        <w:rPr>
          <w:sz w:val="24"/>
          <w:szCs w:val="24"/>
        </w:rPr>
        <w:t>,</w:t>
      </w:r>
      <w:r w:rsidRPr="00AA4D8F">
        <w:rPr>
          <w:sz w:val="24"/>
          <w:szCs w:val="24"/>
        </w:rPr>
        <w:t xml:space="preserve"> equitable, and healthy society. We support the idea that “the </w:t>
      </w:r>
      <w:proofErr w:type="spellStart"/>
      <w:r w:rsidRPr="00AA4D8F">
        <w:rPr>
          <w:sz w:val="24"/>
          <w:szCs w:val="24"/>
        </w:rPr>
        <w:t>commUNITY</w:t>
      </w:r>
      <w:proofErr w:type="spellEnd"/>
      <w:r w:rsidRPr="00AA4D8F">
        <w:rPr>
          <w:sz w:val="24"/>
          <w:szCs w:val="24"/>
        </w:rPr>
        <w:t xml:space="preserve"> knows what the </w:t>
      </w:r>
      <w:proofErr w:type="spellStart"/>
      <w:r w:rsidRPr="00AA4D8F">
        <w:rPr>
          <w:sz w:val="24"/>
          <w:szCs w:val="24"/>
        </w:rPr>
        <w:t>commUNITY</w:t>
      </w:r>
      <w:proofErr w:type="spellEnd"/>
      <w:r w:rsidRPr="00AA4D8F">
        <w:rPr>
          <w:sz w:val="24"/>
          <w:szCs w:val="24"/>
        </w:rPr>
        <w:t xml:space="preserve"> </w:t>
      </w:r>
      <w:r w:rsidR="008743A7">
        <w:rPr>
          <w:sz w:val="24"/>
          <w:szCs w:val="24"/>
        </w:rPr>
        <w:t>needs</w:t>
      </w:r>
      <w:r w:rsidRPr="00AA4D8F">
        <w:rPr>
          <w:sz w:val="24"/>
          <w:szCs w:val="24"/>
        </w:rPr>
        <w:t xml:space="preserve"> and has the abilities, tools, and power to respond and organize together. </w:t>
      </w:r>
    </w:p>
    <w:p w14:paraId="133CB558" w14:textId="77777777" w:rsidR="00AA4D8F" w:rsidRPr="00AA4D8F" w:rsidRDefault="00AA4D8F">
      <w:pPr>
        <w:rPr>
          <w:sz w:val="24"/>
          <w:szCs w:val="24"/>
        </w:rPr>
      </w:pPr>
    </w:p>
    <w:p w14:paraId="1B05A20D" w14:textId="77777777" w:rsidR="00AA4D8F" w:rsidRPr="00AA4D8F" w:rsidRDefault="00AA4D8F">
      <w:pPr>
        <w:rPr>
          <w:b/>
          <w:i/>
          <w:sz w:val="32"/>
          <w:szCs w:val="32"/>
        </w:rPr>
      </w:pPr>
      <w:r w:rsidRPr="00AA4D8F">
        <w:rPr>
          <w:b/>
          <w:i/>
          <w:sz w:val="32"/>
          <w:szCs w:val="32"/>
        </w:rPr>
        <w:t>Vision:</w:t>
      </w:r>
    </w:p>
    <w:p w14:paraId="42267F39" w14:textId="7A1E9C83" w:rsidR="00AA4D8F" w:rsidRPr="00AA4D8F" w:rsidRDefault="00AA4D8F">
      <w:pPr>
        <w:rPr>
          <w:sz w:val="24"/>
          <w:szCs w:val="24"/>
        </w:rPr>
      </w:pPr>
      <w:r w:rsidRPr="00AA4D8F">
        <w:rPr>
          <w:sz w:val="24"/>
          <w:szCs w:val="24"/>
        </w:rPr>
        <w:t xml:space="preserve">We envision a community where all people are inspired to live, work, and play through their natural leadership abilities by recognizing </w:t>
      </w:r>
      <w:proofErr w:type="spellStart"/>
      <w:r w:rsidRPr="00AA4D8F">
        <w:rPr>
          <w:sz w:val="24"/>
          <w:szCs w:val="24"/>
        </w:rPr>
        <w:t>comm</w:t>
      </w:r>
      <w:bookmarkStart w:id="0" w:name="_GoBack"/>
      <w:bookmarkEnd w:id="0"/>
      <w:r w:rsidRPr="00AA4D8F">
        <w:rPr>
          <w:sz w:val="24"/>
          <w:szCs w:val="24"/>
        </w:rPr>
        <w:t>UNITY</w:t>
      </w:r>
      <w:proofErr w:type="spellEnd"/>
      <w:r w:rsidRPr="00AA4D8F">
        <w:rPr>
          <w:sz w:val="24"/>
          <w:szCs w:val="24"/>
        </w:rPr>
        <w:t xml:space="preserve"> strengths and power. </w:t>
      </w:r>
    </w:p>
    <w:p w14:paraId="59EB97E1" w14:textId="77777777" w:rsidR="00AA4D8F" w:rsidRPr="00AA4D8F" w:rsidRDefault="00AA4D8F">
      <w:pPr>
        <w:rPr>
          <w:sz w:val="24"/>
          <w:szCs w:val="24"/>
        </w:rPr>
      </w:pPr>
    </w:p>
    <w:p w14:paraId="3E2E7B57" w14:textId="77777777" w:rsidR="00AA4D8F" w:rsidRPr="00AA4D8F" w:rsidRDefault="00AA4D8F">
      <w:pPr>
        <w:rPr>
          <w:b/>
          <w:sz w:val="32"/>
          <w:szCs w:val="32"/>
        </w:rPr>
      </w:pPr>
      <w:r w:rsidRPr="00AA4D8F">
        <w:rPr>
          <w:b/>
          <w:sz w:val="32"/>
          <w:szCs w:val="32"/>
        </w:rPr>
        <w:t>Values:</w:t>
      </w:r>
    </w:p>
    <w:p w14:paraId="183E81F7" w14:textId="77777777" w:rsidR="00AA4D8F" w:rsidRPr="00AA4D8F" w:rsidRDefault="00AA4D8F" w:rsidP="00AA4D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D8F">
        <w:rPr>
          <w:sz w:val="24"/>
          <w:szCs w:val="24"/>
        </w:rPr>
        <w:t xml:space="preserve">Honor of all cultures, lifestyles, and beliefs as necessary voices to ensure our work produces safety and respect towards all communities. </w:t>
      </w:r>
    </w:p>
    <w:p w14:paraId="310C8D8A" w14:textId="77777777" w:rsidR="00AA4D8F" w:rsidRPr="00AA4D8F" w:rsidRDefault="00AA4D8F" w:rsidP="00AA4D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D8F">
        <w:rPr>
          <w:sz w:val="24"/>
          <w:szCs w:val="24"/>
        </w:rPr>
        <w:t>Commitment to ensuring all vulnerable and traumatized community members are addressed without judgment.</w:t>
      </w:r>
    </w:p>
    <w:p w14:paraId="499EB26F" w14:textId="77777777" w:rsidR="00AA4D8F" w:rsidRPr="00AA4D8F" w:rsidRDefault="00AA4D8F" w:rsidP="00AA4D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D8F">
        <w:rPr>
          <w:sz w:val="24"/>
          <w:szCs w:val="24"/>
        </w:rPr>
        <w:t>Respect to diversity of thoughts, abilities, perspectives, and the environment of all individuals</w:t>
      </w:r>
    </w:p>
    <w:p w14:paraId="68303B37" w14:textId="77777777" w:rsidR="00AA4D8F" w:rsidRPr="00AA4D8F" w:rsidRDefault="00AA4D8F" w:rsidP="00AA4D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D8F">
        <w:rPr>
          <w:sz w:val="24"/>
          <w:szCs w:val="24"/>
        </w:rPr>
        <w:t>Confidence in the influence and power of creating community partnerships.</w:t>
      </w:r>
    </w:p>
    <w:p w14:paraId="1D5CA697" w14:textId="77777777" w:rsidR="00AA4D8F" w:rsidRPr="00AA4D8F" w:rsidRDefault="00AA4D8F" w:rsidP="00AA4D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D8F">
        <w:rPr>
          <w:sz w:val="24"/>
          <w:szCs w:val="24"/>
        </w:rPr>
        <w:t xml:space="preserve">Passion for ensuring our programs are delivered with integrity and excellence. </w:t>
      </w:r>
    </w:p>
    <w:sectPr w:rsidR="00AA4D8F" w:rsidRPr="00A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7727A"/>
    <w:multiLevelType w:val="hybridMultilevel"/>
    <w:tmpl w:val="144623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8F"/>
    <w:rsid w:val="007D236A"/>
    <w:rsid w:val="008743A7"/>
    <w:rsid w:val="00A35C3B"/>
    <w:rsid w:val="00A8188C"/>
    <w:rsid w:val="00AA4D8F"/>
    <w:rsid w:val="00B23CCC"/>
    <w:rsid w:val="00D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9299"/>
  <w15:chartTrackingRefBased/>
  <w15:docId w15:val="{BC74CA99-43A0-47D1-9013-933904F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8ECB-3A3E-46B0-9B8A-4E21C9F5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Ophelia Noble</dc:creator>
  <cp:keywords/>
  <dc:description/>
  <cp:lastModifiedBy>Ophelia Noble</cp:lastModifiedBy>
  <cp:revision>5</cp:revision>
  <cp:lastPrinted>2018-05-28T02:45:00Z</cp:lastPrinted>
  <dcterms:created xsi:type="dcterms:W3CDTF">2018-05-28T02:34:00Z</dcterms:created>
  <dcterms:modified xsi:type="dcterms:W3CDTF">2018-08-14T07:25:00Z</dcterms:modified>
</cp:coreProperties>
</file>