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F8B8" w14:textId="3725EBF1" w:rsidR="00035CF9" w:rsidRDefault="00035CF9">
      <w:r w:rsidRPr="00035CF9">
        <w:rPr>
          <w:b/>
          <w:bCs/>
          <w:noProof/>
          <w:u w:val="single"/>
        </w:rPr>
        <w:drawing>
          <wp:anchor distT="0" distB="0" distL="114300" distR="114300" simplePos="0" relativeHeight="251658240" behindDoc="0" locked="0" layoutInCell="1" allowOverlap="1" wp14:anchorId="65CC7E27" wp14:editId="70A3CCFE">
            <wp:simplePos x="0" y="0"/>
            <wp:positionH relativeFrom="margin">
              <wp:posOffset>1901825</wp:posOffset>
            </wp:positionH>
            <wp:positionV relativeFrom="margin">
              <wp:posOffset>-647700</wp:posOffset>
            </wp:positionV>
            <wp:extent cx="2152650" cy="1179588"/>
            <wp:effectExtent l="0" t="0" r="0" b="1905"/>
            <wp:wrapSquare wrapText="bothSides"/>
            <wp:docPr id="1998893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93619" name="Picture 19988936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2650" cy="1179588"/>
                    </a:xfrm>
                    <a:prstGeom prst="rect">
                      <a:avLst/>
                    </a:prstGeom>
                  </pic:spPr>
                </pic:pic>
              </a:graphicData>
            </a:graphic>
            <wp14:sizeRelH relativeFrom="margin">
              <wp14:pctWidth>0</wp14:pctWidth>
            </wp14:sizeRelH>
            <wp14:sizeRelV relativeFrom="margin">
              <wp14:pctHeight>0</wp14:pctHeight>
            </wp14:sizeRelV>
          </wp:anchor>
        </w:drawing>
      </w:r>
    </w:p>
    <w:p w14:paraId="6DE30777" w14:textId="77777777" w:rsidR="00035CF9" w:rsidRDefault="00035CF9"/>
    <w:p w14:paraId="1DA6597A" w14:textId="14E52E17" w:rsidR="00035CF9" w:rsidRDefault="00035CF9" w:rsidP="00035CF9">
      <w:pPr>
        <w:jc w:val="center"/>
        <w:rPr>
          <w:b/>
          <w:bCs/>
          <w:sz w:val="52"/>
          <w:szCs w:val="52"/>
          <w:u w:val="single"/>
        </w:rPr>
      </w:pPr>
      <w:r w:rsidRPr="00035CF9">
        <w:rPr>
          <w:b/>
          <w:bCs/>
          <w:sz w:val="52"/>
          <w:szCs w:val="52"/>
          <w:u w:val="single"/>
        </w:rPr>
        <w:t>Programs Offered</w:t>
      </w:r>
    </w:p>
    <w:p w14:paraId="561A71A4" w14:textId="77777777" w:rsidR="00035CF9" w:rsidRPr="0053498C" w:rsidRDefault="00035CF9" w:rsidP="00035CF9">
      <w:pPr>
        <w:widowControl w:val="0"/>
        <w:spacing w:line="240" w:lineRule="auto"/>
        <w:ind w:left="8" w:right="2194"/>
        <w:jc w:val="both"/>
        <w:rPr>
          <w:rFonts w:ascii="Open Sans" w:eastAsia="Open Sans" w:hAnsi="Open Sans" w:cs="Open Sans"/>
          <w:b/>
          <w:bCs/>
        </w:rPr>
      </w:pPr>
      <w:r w:rsidRPr="0053498C">
        <w:rPr>
          <w:rFonts w:ascii="Open Sans" w:eastAsia="Open Sans" w:hAnsi="Open Sans" w:cs="Open Sans"/>
          <w:b/>
          <w:bCs/>
          <w:i/>
        </w:rPr>
        <w:t>Program 1</w:t>
      </w:r>
      <w:r w:rsidRPr="0053498C">
        <w:rPr>
          <w:rFonts w:ascii="Open Sans" w:eastAsia="Open Sans" w:hAnsi="Open Sans" w:cs="Open Sans"/>
          <w:b/>
          <w:bCs/>
        </w:rPr>
        <w:t xml:space="preserve">=M-F 7:45 AM to 12:45 PM       </w:t>
      </w:r>
    </w:p>
    <w:p w14:paraId="55E4C376" w14:textId="36EF3536" w:rsidR="00035CF9" w:rsidRDefault="00035CF9" w:rsidP="00035CF9">
      <w:pPr>
        <w:widowControl w:val="0"/>
        <w:spacing w:line="240" w:lineRule="auto"/>
        <w:ind w:left="8" w:right="2194"/>
        <w:jc w:val="both"/>
        <w:rPr>
          <w:rFonts w:ascii="Open Sans" w:eastAsia="Open Sans" w:hAnsi="Open Sans" w:cs="Open Sans"/>
          <w:sz w:val="20"/>
          <w:szCs w:val="20"/>
        </w:rPr>
      </w:pPr>
      <w:r>
        <w:rPr>
          <w:rFonts w:ascii="Open Sans" w:eastAsia="Open Sans" w:hAnsi="Open Sans" w:cs="Open Sans"/>
          <w:iCs/>
          <w:sz w:val="20"/>
          <w:szCs w:val="20"/>
        </w:rPr>
        <w:t xml:space="preserve">This program offers </w:t>
      </w:r>
      <w:r w:rsidR="009F2F9F">
        <w:rPr>
          <w:rFonts w:ascii="Open Sans" w:eastAsia="Open Sans" w:hAnsi="Open Sans" w:cs="Open Sans"/>
          <w:iCs/>
          <w:sz w:val="20"/>
          <w:szCs w:val="20"/>
        </w:rPr>
        <w:t xml:space="preserve">three (3) </w:t>
      </w:r>
      <w:r>
        <w:rPr>
          <w:rFonts w:ascii="Open Sans" w:eastAsia="Open Sans" w:hAnsi="Open Sans" w:cs="Open Sans"/>
          <w:iCs/>
          <w:sz w:val="20"/>
          <w:szCs w:val="20"/>
        </w:rPr>
        <w:t>uninterrupted hours of Montessori instruction in the classroom</w:t>
      </w:r>
      <w:r w:rsidR="009F2F9F">
        <w:rPr>
          <w:rFonts w:ascii="Open Sans" w:eastAsia="Open Sans" w:hAnsi="Open Sans" w:cs="Open Sans"/>
          <w:iCs/>
          <w:sz w:val="20"/>
          <w:szCs w:val="20"/>
        </w:rPr>
        <w:t xml:space="preserve"> for preschool, kindergarten, and first grade students. It also </w:t>
      </w:r>
      <w:r w:rsidR="007235B5">
        <w:rPr>
          <w:rFonts w:ascii="Open Sans" w:eastAsia="Open Sans" w:hAnsi="Open Sans" w:cs="Open Sans"/>
          <w:iCs/>
          <w:sz w:val="20"/>
          <w:szCs w:val="20"/>
        </w:rPr>
        <w:t>includes lunch, and outdoor recess.</w:t>
      </w:r>
      <w:r>
        <w:rPr>
          <w:rFonts w:ascii="Open Sans" w:eastAsia="Open Sans" w:hAnsi="Open Sans" w:cs="Open Sans"/>
          <w:iCs/>
          <w:sz w:val="20"/>
          <w:szCs w:val="20"/>
        </w:rPr>
        <w:t xml:space="preserve"> </w:t>
      </w:r>
      <w:r w:rsidR="0053498C">
        <w:rPr>
          <w:rFonts w:ascii="Open Sans" w:eastAsia="Open Sans" w:hAnsi="Open Sans" w:cs="Open Sans"/>
          <w:iCs/>
          <w:sz w:val="20"/>
          <w:szCs w:val="20"/>
        </w:rPr>
        <w:t>Morning snack provided.</w:t>
      </w:r>
      <w:r>
        <w:rPr>
          <w:rFonts w:ascii="Open Sans" w:eastAsia="Open Sans" w:hAnsi="Open Sans" w:cs="Open Sans"/>
          <w:sz w:val="20"/>
          <w:szCs w:val="20"/>
        </w:rPr>
        <w:t xml:space="preserve">                    </w:t>
      </w:r>
    </w:p>
    <w:p w14:paraId="442B7B21" w14:textId="18F457A2" w:rsidR="00035CF9" w:rsidRPr="0053498C" w:rsidRDefault="00035CF9" w:rsidP="00035CF9">
      <w:pPr>
        <w:widowControl w:val="0"/>
        <w:spacing w:before="198" w:line="240" w:lineRule="auto"/>
        <w:ind w:left="8" w:right="2194"/>
        <w:jc w:val="both"/>
        <w:rPr>
          <w:rFonts w:ascii="Open Sans" w:eastAsia="Open Sans" w:hAnsi="Open Sans" w:cs="Open Sans"/>
          <w:b/>
          <w:bCs/>
        </w:rPr>
      </w:pPr>
      <w:r w:rsidRPr="0053498C">
        <w:rPr>
          <w:rFonts w:ascii="Open Sans" w:eastAsia="Open Sans" w:hAnsi="Open Sans" w:cs="Open Sans"/>
          <w:b/>
          <w:bCs/>
          <w:i/>
        </w:rPr>
        <w:t>Program 2</w:t>
      </w:r>
      <w:r w:rsidRPr="0053498C">
        <w:rPr>
          <w:rFonts w:ascii="Open Sans" w:eastAsia="Open Sans" w:hAnsi="Open Sans" w:cs="Open Sans"/>
          <w:b/>
          <w:bCs/>
        </w:rPr>
        <w:t>=M-F 7:45 AM to 3:45 PM</w:t>
      </w:r>
      <w:r w:rsidR="007235B5" w:rsidRPr="0053498C">
        <w:rPr>
          <w:rFonts w:ascii="Open Sans" w:eastAsia="Open Sans" w:hAnsi="Open Sans" w:cs="Open Sans"/>
          <w:b/>
          <w:bCs/>
        </w:rPr>
        <w:t xml:space="preserve"> </w:t>
      </w:r>
    </w:p>
    <w:p w14:paraId="594A4E1A" w14:textId="75D7B9A9" w:rsidR="007235B5" w:rsidRPr="007235B5" w:rsidRDefault="007235B5" w:rsidP="007235B5">
      <w:pPr>
        <w:widowControl w:val="0"/>
        <w:spacing w:before="198" w:line="240" w:lineRule="auto"/>
        <w:ind w:right="2194"/>
        <w:jc w:val="both"/>
        <w:rPr>
          <w:rFonts w:ascii="Open Sans" w:eastAsia="Open Sans" w:hAnsi="Open Sans" w:cs="Open Sans"/>
          <w:iCs/>
          <w:sz w:val="20"/>
          <w:szCs w:val="20"/>
        </w:rPr>
      </w:pPr>
      <w:r>
        <w:rPr>
          <w:rFonts w:ascii="Open Sans" w:eastAsia="Open Sans" w:hAnsi="Open Sans" w:cs="Open Sans"/>
          <w:iCs/>
          <w:sz w:val="20"/>
          <w:szCs w:val="20"/>
        </w:rPr>
        <w:t>This program offers three (3) uninterrupted hours of Montessori instruction in the classroom for preschool, kindergarten, and first grade students.</w:t>
      </w:r>
      <w:r w:rsidR="0053498C">
        <w:rPr>
          <w:rFonts w:ascii="Open Sans" w:eastAsia="Open Sans" w:hAnsi="Open Sans" w:cs="Open Sans"/>
          <w:iCs/>
          <w:sz w:val="20"/>
          <w:szCs w:val="20"/>
        </w:rPr>
        <w:t xml:space="preserve"> Lunch, outdoor recess, then 2.5 hours of afternoon classroom instruction and/or nap. Morning and afternoon snack provided.</w:t>
      </w:r>
    </w:p>
    <w:p w14:paraId="531F8517" w14:textId="7C034452" w:rsidR="00035CF9" w:rsidRPr="0053498C" w:rsidRDefault="00035CF9" w:rsidP="00035CF9">
      <w:pPr>
        <w:widowControl w:val="0"/>
        <w:spacing w:before="198" w:line="240" w:lineRule="auto"/>
        <w:ind w:left="8" w:right="2194"/>
        <w:jc w:val="both"/>
        <w:rPr>
          <w:rFonts w:ascii="Open Sans" w:eastAsia="Open Sans" w:hAnsi="Open Sans" w:cs="Open Sans"/>
          <w:b/>
          <w:bCs/>
        </w:rPr>
      </w:pPr>
      <w:r w:rsidRPr="0053498C">
        <w:rPr>
          <w:rFonts w:ascii="Open Sans" w:eastAsia="Open Sans" w:hAnsi="Open Sans" w:cs="Open Sans"/>
          <w:b/>
          <w:bCs/>
          <w:i/>
        </w:rPr>
        <w:t>Program 3</w:t>
      </w:r>
      <w:r w:rsidRPr="0053498C">
        <w:rPr>
          <w:rFonts w:ascii="Open Sans" w:eastAsia="Open Sans" w:hAnsi="Open Sans" w:cs="Open Sans"/>
          <w:b/>
          <w:bCs/>
        </w:rPr>
        <w:t xml:space="preserve">=M-F 7:45 AM to 5:30 PM </w:t>
      </w:r>
    </w:p>
    <w:p w14:paraId="11FA0A09" w14:textId="7ADDB5BB" w:rsidR="0053498C" w:rsidRPr="0053498C" w:rsidRDefault="0053498C" w:rsidP="0053498C">
      <w:pPr>
        <w:widowControl w:val="0"/>
        <w:spacing w:before="198" w:line="240" w:lineRule="auto"/>
        <w:ind w:right="2194"/>
        <w:jc w:val="both"/>
        <w:rPr>
          <w:rFonts w:ascii="Open Sans" w:eastAsia="Open Sans" w:hAnsi="Open Sans" w:cs="Open Sans"/>
          <w:iCs/>
          <w:sz w:val="20"/>
          <w:szCs w:val="20"/>
        </w:rPr>
      </w:pPr>
      <w:r>
        <w:rPr>
          <w:rFonts w:ascii="Open Sans" w:eastAsia="Open Sans" w:hAnsi="Open Sans" w:cs="Open Sans"/>
          <w:iCs/>
          <w:sz w:val="20"/>
          <w:szCs w:val="20"/>
        </w:rPr>
        <w:t>This program offers three (3) uninterrupted hours of Montessori instruction in the classroom for preschool, kindergarten, and first grade students. Lunch, outdoor recess, then 2.5 hours of afternoon classroom instruction and/or nap. Morning and afternoon snack provided.</w:t>
      </w:r>
      <w:r>
        <w:rPr>
          <w:rFonts w:ascii="Open Sans" w:eastAsia="Open Sans" w:hAnsi="Open Sans" w:cs="Open Sans"/>
          <w:iCs/>
          <w:sz w:val="20"/>
          <w:szCs w:val="20"/>
        </w:rPr>
        <w:t xml:space="preserve"> It ALSO includes </w:t>
      </w:r>
      <w:r>
        <w:rPr>
          <w:rFonts w:ascii="Open Sans" w:eastAsia="Open Sans" w:hAnsi="Open Sans" w:cs="Open Sans"/>
          <w:b/>
          <w:bCs/>
          <w:i/>
          <w:sz w:val="20"/>
          <w:szCs w:val="20"/>
        </w:rPr>
        <w:t>aftercare</w:t>
      </w:r>
      <w:r>
        <w:rPr>
          <w:rFonts w:ascii="Open Sans" w:eastAsia="Open Sans" w:hAnsi="Open Sans" w:cs="Open Sans"/>
          <w:iCs/>
          <w:sz w:val="20"/>
          <w:szCs w:val="20"/>
        </w:rPr>
        <w:t xml:space="preserve"> where children can do open play, outside time, and/or special projects. Caregivers can pick up their child anytime between 3:45 and 5:30.</w:t>
      </w:r>
    </w:p>
    <w:p w14:paraId="209A8B15" w14:textId="77777777" w:rsidR="0053498C" w:rsidRPr="0053498C" w:rsidRDefault="0053498C" w:rsidP="00035CF9">
      <w:pPr>
        <w:widowControl w:val="0"/>
        <w:spacing w:before="198" w:line="240" w:lineRule="auto"/>
        <w:ind w:left="8" w:right="2194"/>
        <w:jc w:val="both"/>
        <w:rPr>
          <w:rFonts w:ascii="Open Sans" w:eastAsia="Open Sans" w:hAnsi="Open Sans" w:cs="Open Sans"/>
          <w:iCs/>
          <w:sz w:val="20"/>
          <w:szCs w:val="20"/>
        </w:rPr>
      </w:pPr>
    </w:p>
    <w:p w14:paraId="7B41B6F7" w14:textId="75B0AB91" w:rsidR="00035CF9" w:rsidRPr="0053498C" w:rsidRDefault="00035CF9" w:rsidP="0053498C">
      <w:pPr>
        <w:widowControl w:val="0"/>
        <w:spacing w:before="198" w:line="240" w:lineRule="auto"/>
        <w:ind w:right="2194"/>
        <w:jc w:val="both"/>
        <w:rPr>
          <w:rFonts w:ascii="Open Sans" w:eastAsia="Open Sans" w:hAnsi="Open Sans" w:cs="Open Sans"/>
          <w:b/>
          <w:bCs/>
          <w:sz w:val="20"/>
          <w:szCs w:val="20"/>
          <w:u w:val="single"/>
        </w:rPr>
      </w:pPr>
      <w:r w:rsidRPr="0053498C">
        <w:rPr>
          <w:rFonts w:ascii="Open Sans" w:eastAsia="Open Sans" w:hAnsi="Open Sans" w:cs="Open Sans"/>
          <w:b/>
          <w:bCs/>
          <w:i/>
          <w:sz w:val="20"/>
          <w:szCs w:val="20"/>
          <w:u w:val="single"/>
        </w:rPr>
        <w:t>Discount</w:t>
      </w:r>
      <w:r w:rsidRPr="0053498C">
        <w:rPr>
          <w:rFonts w:ascii="Open Sans" w:eastAsia="Open Sans" w:hAnsi="Open Sans" w:cs="Open Sans"/>
          <w:b/>
          <w:bCs/>
          <w:i/>
          <w:sz w:val="20"/>
          <w:szCs w:val="20"/>
          <w:u w:val="single"/>
        </w:rPr>
        <w:t>s available:</w:t>
      </w:r>
    </w:p>
    <w:p w14:paraId="23152C5A" w14:textId="246104D0" w:rsidR="00035CF9" w:rsidRDefault="00035CF9" w:rsidP="00035CF9">
      <w:pPr>
        <w:widowControl w:val="0"/>
        <w:spacing w:before="38" w:line="240" w:lineRule="auto"/>
        <w:ind w:left="8" w:right="2153" w:firstLine="9"/>
        <w:rPr>
          <w:rFonts w:ascii="Open Sans" w:eastAsia="Open Sans" w:hAnsi="Open Sans" w:cs="Open Sans"/>
          <w:sz w:val="20"/>
          <w:szCs w:val="20"/>
        </w:rPr>
      </w:pPr>
      <w:r>
        <w:rPr>
          <w:rFonts w:ascii="Open Sans" w:eastAsia="Open Sans" w:hAnsi="Open Sans" w:cs="Open Sans"/>
          <w:sz w:val="20"/>
          <w:szCs w:val="20"/>
          <w:highlight w:val="yellow"/>
        </w:rPr>
        <w:t>10% sibling discount (for youngest enrolled sibling)</w:t>
      </w:r>
      <w:r>
        <w:rPr>
          <w:rFonts w:ascii="Open Sans" w:eastAsia="Open Sans" w:hAnsi="Open Sans" w:cs="Open Sans"/>
          <w:sz w:val="20"/>
          <w:szCs w:val="20"/>
        </w:rPr>
        <w:t xml:space="preserve">       </w:t>
      </w:r>
    </w:p>
    <w:p w14:paraId="7E532DAB" w14:textId="56760946" w:rsidR="00035CF9" w:rsidRPr="0053498C" w:rsidRDefault="00035CF9" w:rsidP="00035CF9">
      <w:pPr>
        <w:widowControl w:val="0"/>
        <w:spacing w:before="38" w:line="240" w:lineRule="auto"/>
        <w:ind w:left="8" w:right="2153" w:firstLine="9"/>
        <w:rPr>
          <w:rFonts w:ascii="Open Sans" w:eastAsia="Open Sans" w:hAnsi="Open Sans" w:cs="Open Sans"/>
          <w:b/>
          <w:bCs/>
          <w:i/>
          <w:sz w:val="20"/>
          <w:szCs w:val="20"/>
          <w:u w:val="single"/>
        </w:rPr>
      </w:pPr>
      <w:r w:rsidRPr="0053498C">
        <w:rPr>
          <w:rFonts w:ascii="Open Sans" w:eastAsia="Open Sans" w:hAnsi="Open Sans" w:cs="Open Sans"/>
          <w:b/>
          <w:bCs/>
          <w:i/>
          <w:sz w:val="20"/>
          <w:szCs w:val="20"/>
          <w:u w:val="single"/>
        </w:rPr>
        <w:t xml:space="preserve">Extra </w:t>
      </w:r>
      <w:r w:rsidRPr="0053498C">
        <w:rPr>
          <w:rFonts w:ascii="Open Sans" w:eastAsia="Open Sans" w:hAnsi="Open Sans" w:cs="Open Sans"/>
          <w:b/>
          <w:bCs/>
          <w:i/>
          <w:sz w:val="20"/>
          <w:szCs w:val="20"/>
          <w:u w:val="single"/>
        </w:rPr>
        <w:t xml:space="preserve">Fees </w:t>
      </w:r>
    </w:p>
    <w:p w14:paraId="580BE312" w14:textId="3B2AC19B" w:rsidR="00035CF9" w:rsidRDefault="00035CF9" w:rsidP="00035CF9">
      <w:pPr>
        <w:widowControl w:val="0"/>
        <w:spacing w:before="38" w:line="240" w:lineRule="auto"/>
        <w:ind w:left="12" w:right="2092"/>
        <w:rPr>
          <w:rFonts w:ascii="Open Sans" w:eastAsia="Open Sans" w:hAnsi="Open Sans" w:cs="Open Sans"/>
          <w:sz w:val="20"/>
          <w:szCs w:val="20"/>
        </w:rPr>
      </w:pPr>
      <w:r>
        <w:rPr>
          <w:rFonts w:ascii="Open Sans" w:eastAsia="Open Sans" w:hAnsi="Open Sans" w:cs="Open Sans"/>
          <w:sz w:val="20"/>
          <w:szCs w:val="20"/>
        </w:rPr>
        <w:t xml:space="preserve">Grain/Snack fee                      $25/ month                                        </w:t>
      </w:r>
    </w:p>
    <w:p w14:paraId="5FE8569A" w14:textId="5B12FD62" w:rsidR="00035CF9" w:rsidRDefault="00035CF9" w:rsidP="00035CF9">
      <w:pPr>
        <w:rPr>
          <w:b/>
          <w:bCs/>
          <w:sz w:val="52"/>
          <w:szCs w:val="52"/>
          <w:u w:val="single"/>
        </w:rPr>
      </w:pPr>
      <w:r>
        <w:rPr>
          <w:rFonts w:ascii="Open Sans" w:eastAsia="Open Sans" w:hAnsi="Open Sans" w:cs="Open Sans"/>
          <w:sz w:val="20"/>
          <w:szCs w:val="20"/>
        </w:rPr>
        <w:t xml:space="preserve">Child under 3 as of 1 Sept. $165/month (Max $495 total)           </w:t>
      </w:r>
    </w:p>
    <w:p w14:paraId="15DFA3CF" w14:textId="77777777" w:rsidR="00035CF9" w:rsidRPr="00035CF9" w:rsidRDefault="00035CF9" w:rsidP="00035CF9">
      <w:pPr>
        <w:rPr>
          <w:b/>
          <w:bCs/>
          <w:u w:val="single"/>
        </w:rPr>
      </w:pPr>
    </w:p>
    <w:sectPr w:rsidR="00035CF9" w:rsidRPr="00035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9"/>
    <w:rsid w:val="00035CF9"/>
    <w:rsid w:val="0053498C"/>
    <w:rsid w:val="007235B5"/>
    <w:rsid w:val="009F2F9F"/>
    <w:rsid w:val="00A77241"/>
    <w:rsid w:val="00D0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6E0E"/>
  <w15:chartTrackingRefBased/>
  <w15:docId w15:val="{72EF3523-F0CF-452A-AE5A-2C668974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5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5C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5C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5C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5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C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C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C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C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C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CF9"/>
    <w:rPr>
      <w:rFonts w:eastAsiaTheme="majorEastAsia" w:cstheme="majorBidi"/>
      <w:color w:val="272727" w:themeColor="text1" w:themeTint="D8"/>
    </w:rPr>
  </w:style>
  <w:style w:type="paragraph" w:styleId="Title">
    <w:name w:val="Title"/>
    <w:basedOn w:val="Normal"/>
    <w:next w:val="Normal"/>
    <w:link w:val="TitleChar"/>
    <w:uiPriority w:val="10"/>
    <w:qFormat/>
    <w:rsid w:val="00035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CF9"/>
    <w:pPr>
      <w:spacing w:before="160"/>
      <w:jc w:val="center"/>
    </w:pPr>
    <w:rPr>
      <w:i/>
      <w:iCs/>
      <w:color w:val="404040" w:themeColor="text1" w:themeTint="BF"/>
    </w:rPr>
  </w:style>
  <w:style w:type="character" w:customStyle="1" w:styleId="QuoteChar">
    <w:name w:val="Quote Char"/>
    <w:basedOn w:val="DefaultParagraphFont"/>
    <w:link w:val="Quote"/>
    <w:uiPriority w:val="29"/>
    <w:rsid w:val="00035CF9"/>
    <w:rPr>
      <w:i/>
      <w:iCs/>
      <w:color w:val="404040" w:themeColor="text1" w:themeTint="BF"/>
    </w:rPr>
  </w:style>
  <w:style w:type="paragraph" w:styleId="ListParagraph">
    <w:name w:val="List Paragraph"/>
    <w:basedOn w:val="Normal"/>
    <w:uiPriority w:val="34"/>
    <w:qFormat/>
    <w:rsid w:val="00035CF9"/>
    <w:pPr>
      <w:ind w:left="720"/>
      <w:contextualSpacing/>
    </w:pPr>
  </w:style>
  <w:style w:type="character" w:styleId="IntenseEmphasis">
    <w:name w:val="Intense Emphasis"/>
    <w:basedOn w:val="DefaultParagraphFont"/>
    <w:uiPriority w:val="21"/>
    <w:qFormat/>
    <w:rsid w:val="00035CF9"/>
    <w:rPr>
      <w:i/>
      <w:iCs/>
      <w:color w:val="2F5496" w:themeColor="accent1" w:themeShade="BF"/>
    </w:rPr>
  </w:style>
  <w:style w:type="paragraph" w:styleId="IntenseQuote">
    <w:name w:val="Intense Quote"/>
    <w:basedOn w:val="Normal"/>
    <w:next w:val="Normal"/>
    <w:link w:val="IntenseQuoteChar"/>
    <w:uiPriority w:val="30"/>
    <w:qFormat/>
    <w:rsid w:val="00035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5CF9"/>
    <w:rPr>
      <w:i/>
      <w:iCs/>
      <w:color w:val="2F5496" w:themeColor="accent1" w:themeShade="BF"/>
    </w:rPr>
  </w:style>
  <w:style w:type="character" w:styleId="IntenseReference">
    <w:name w:val="Intense Reference"/>
    <w:basedOn w:val="DefaultParagraphFont"/>
    <w:uiPriority w:val="32"/>
    <w:qFormat/>
    <w:rsid w:val="00035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Graham</dc:creator>
  <cp:keywords/>
  <dc:description/>
  <cp:lastModifiedBy>Kerri Graham</cp:lastModifiedBy>
  <cp:revision>1</cp:revision>
  <dcterms:created xsi:type="dcterms:W3CDTF">2026-02-04T20:14:00Z</dcterms:created>
  <dcterms:modified xsi:type="dcterms:W3CDTF">2026-02-04T21:17:00Z</dcterms:modified>
</cp:coreProperties>
</file>