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30B6" w14:textId="77777777" w:rsidR="00DC3946" w:rsidRPr="00DC3946" w:rsidRDefault="00DC3946" w:rsidP="00DC3946">
      <w:pPr>
        <w:rPr>
          <w:rFonts w:ascii="Times New Roman" w:hAnsi="Times New Roman" w:cs="Times New Roman"/>
          <w:b/>
          <w:bCs/>
          <w:color w:val="FFFF00"/>
          <w:sz w:val="36"/>
          <w:szCs w:val="36"/>
        </w:rPr>
      </w:pPr>
      <w:r w:rsidRPr="00DC3946">
        <w:rPr>
          <w:rFonts w:ascii="Times New Roman" w:hAnsi="Times New Roman" w:cs="Times New Roman"/>
          <w:b/>
          <w:bCs/>
          <w:color w:val="FFFF00"/>
          <w:sz w:val="36"/>
          <w:szCs w:val="36"/>
        </w:rPr>
        <w:t>Working With Biological Families</w:t>
      </w:r>
    </w:p>
    <w:p w14:paraId="0C0792BB" w14:textId="77777777" w:rsidR="00DC3946" w:rsidRPr="00DC3946" w:rsidRDefault="00DC3946" w:rsidP="00DC3946">
      <w:p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Reunification is the primary goal of foster care unless otherwise determined by the court. Your role is critically important.</w:t>
      </w:r>
    </w:p>
    <w:p w14:paraId="1994D6E5" w14:textId="77777777" w:rsidR="00DC3946" w:rsidRPr="00DC3946" w:rsidRDefault="00DC3946" w:rsidP="00DC3946">
      <w:pPr>
        <w:rPr>
          <w:rFonts w:ascii="Times New Roman" w:hAnsi="Times New Roman" w:cs="Times New Roman"/>
          <w:b/>
          <w:bCs/>
        </w:rPr>
      </w:pPr>
      <w:r w:rsidRPr="00DC3946">
        <w:rPr>
          <w:rFonts w:ascii="Times New Roman" w:hAnsi="Times New Roman" w:cs="Times New Roman"/>
          <w:b/>
          <w:bCs/>
        </w:rPr>
        <w:t>Your Role</w:t>
      </w:r>
    </w:p>
    <w:p w14:paraId="7E04C330" w14:textId="77777777" w:rsidR="00DC3946" w:rsidRPr="00DC3946" w:rsidRDefault="00DC3946" w:rsidP="00DC394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Treat birth parents with dignity and respect</w:t>
      </w:r>
    </w:p>
    <w:p w14:paraId="17C10AE4" w14:textId="77777777" w:rsidR="00DC3946" w:rsidRPr="00DC3946" w:rsidRDefault="00DC3946" w:rsidP="00DC394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Encourage the child’s connection with their family when appropriate</w:t>
      </w:r>
    </w:p>
    <w:p w14:paraId="63CB8971" w14:textId="77777777" w:rsidR="00DC3946" w:rsidRPr="00DC3946" w:rsidRDefault="00DC3946" w:rsidP="00DC394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Support supervised visits</w:t>
      </w:r>
    </w:p>
    <w:p w14:paraId="1264B23C" w14:textId="77777777" w:rsidR="00DC3946" w:rsidRPr="00DC3946" w:rsidRDefault="00DC3946" w:rsidP="00DC394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Share updates and photos when permitted</w:t>
      </w:r>
    </w:p>
    <w:p w14:paraId="3C1656C7" w14:textId="77777777" w:rsidR="00DC3946" w:rsidRPr="00DC3946" w:rsidRDefault="00DC3946" w:rsidP="00DC394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Speak positively about the child’s parents in the child’s presence</w:t>
      </w:r>
    </w:p>
    <w:p w14:paraId="400BE5DD" w14:textId="283F5D73" w:rsidR="00DC3946" w:rsidRPr="00DC3946" w:rsidRDefault="00DC3946" w:rsidP="00DC394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 xml:space="preserve">Understand that love is not </w:t>
      </w:r>
      <w:r w:rsidRPr="00DC3946">
        <w:rPr>
          <w:rFonts w:ascii="Times New Roman" w:hAnsi="Times New Roman" w:cs="Times New Roman"/>
        </w:rPr>
        <w:t xml:space="preserve">divided, </w:t>
      </w:r>
      <w:r w:rsidRPr="00DC3946">
        <w:rPr>
          <w:rFonts w:ascii="Times New Roman" w:hAnsi="Times New Roman" w:cs="Times New Roman"/>
        </w:rPr>
        <w:t>it's expanded</w:t>
      </w:r>
    </w:p>
    <w:p w14:paraId="237E1366" w14:textId="77777777" w:rsidR="00DC3946" w:rsidRPr="00DC3946" w:rsidRDefault="00DC3946" w:rsidP="00DC3946">
      <w:p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We understand this can be emotionally complex. We will help you navigate it with grace and wisdom.</w:t>
      </w:r>
    </w:p>
    <w:p w14:paraId="36BAE7CD" w14:textId="77777777" w:rsidR="00DC3946" w:rsidRPr="00DC3946" w:rsidRDefault="00DC3946" w:rsidP="00DC3946">
      <w:p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pict w14:anchorId="3F090EB6">
          <v:rect id="_x0000_i1025" style="width:0;height:1.5pt" o:hralign="center" o:hrstd="t" o:hr="t" fillcolor="#a0a0a0" stroked="f"/>
        </w:pict>
      </w:r>
    </w:p>
    <w:p w14:paraId="3B5B82B5" w14:textId="77777777" w:rsidR="00DC3946" w:rsidRPr="00DC3946" w:rsidRDefault="00DC3946" w:rsidP="00DC3946">
      <w:pPr>
        <w:rPr>
          <w:rFonts w:ascii="Times New Roman" w:hAnsi="Times New Roman" w:cs="Times New Roman"/>
          <w:b/>
          <w:bCs/>
        </w:rPr>
      </w:pPr>
      <w:r w:rsidRPr="00DC3946">
        <w:rPr>
          <w:rFonts w:ascii="Times New Roman" w:hAnsi="Times New Roman" w:cs="Times New Roman"/>
          <w:b/>
          <w:bCs/>
        </w:rPr>
        <w:t>Visitation</w:t>
      </w:r>
    </w:p>
    <w:p w14:paraId="40B22E6C" w14:textId="77777777" w:rsidR="00DC3946" w:rsidRPr="00DC3946" w:rsidRDefault="00DC3946" w:rsidP="00DC3946">
      <w:p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Visits may be:</w:t>
      </w:r>
    </w:p>
    <w:p w14:paraId="0EABC8D1" w14:textId="77777777" w:rsidR="00DC3946" w:rsidRPr="00DC3946" w:rsidRDefault="00DC3946" w:rsidP="00DC394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Supervised</w:t>
      </w:r>
    </w:p>
    <w:p w14:paraId="6F43BCC2" w14:textId="77777777" w:rsidR="00DC3946" w:rsidRPr="00DC3946" w:rsidRDefault="00DC3946" w:rsidP="00DC394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Semi-supervised</w:t>
      </w:r>
    </w:p>
    <w:p w14:paraId="14AD5F95" w14:textId="77777777" w:rsidR="00DC3946" w:rsidRPr="00DC3946" w:rsidRDefault="00DC3946" w:rsidP="00DC394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Virtual</w:t>
      </w:r>
    </w:p>
    <w:p w14:paraId="5A388968" w14:textId="77777777" w:rsidR="00DC3946" w:rsidRPr="00DC3946" w:rsidRDefault="00DC3946" w:rsidP="00DC394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Sibling visits</w:t>
      </w:r>
    </w:p>
    <w:p w14:paraId="45FC300D" w14:textId="77777777" w:rsidR="00DC3946" w:rsidRPr="00DC3946" w:rsidRDefault="00DC3946" w:rsidP="00DC394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Therapeutic visits</w:t>
      </w:r>
    </w:p>
    <w:p w14:paraId="76CC3152" w14:textId="77777777" w:rsidR="00DC3946" w:rsidRPr="00DC3946" w:rsidRDefault="00DC3946" w:rsidP="00DC394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Court-ordered schedules</w:t>
      </w:r>
    </w:p>
    <w:p w14:paraId="128D0563" w14:textId="77777777" w:rsidR="00DC3946" w:rsidRPr="00DC3946" w:rsidRDefault="00DC3946" w:rsidP="00DC3946">
      <w:p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Your responsibilities include:</w:t>
      </w:r>
    </w:p>
    <w:p w14:paraId="47145E56" w14:textId="77777777" w:rsidR="00DC3946" w:rsidRPr="00DC3946" w:rsidRDefault="00DC3946" w:rsidP="00DC394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Ensuring the child is ready and prepared</w:t>
      </w:r>
    </w:p>
    <w:p w14:paraId="7373EBFF" w14:textId="77777777" w:rsidR="00DC3946" w:rsidRPr="00DC3946" w:rsidRDefault="00DC3946" w:rsidP="00DC394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Providing transportation when required</w:t>
      </w:r>
    </w:p>
    <w:p w14:paraId="41317EE9" w14:textId="77777777" w:rsidR="00DC3946" w:rsidRPr="00DC3946" w:rsidRDefault="00DC3946" w:rsidP="00DC394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Communicating any visit-related concerns</w:t>
      </w:r>
    </w:p>
    <w:p w14:paraId="22DE926E" w14:textId="77777777" w:rsidR="00DC3946" w:rsidRPr="00DC3946" w:rsidRDefault="00DC3946" w:rsidP="00DC394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Supporting the child before and after visits</w:t>
      </w:r>
    </w:p>
    <w:p w14:paraId="2544B5E1" w14:textId="21F0D4E1" w:rsidR="000E6C55" w:rsidRPr="00DC3946" w:rsidRDefault="00DC3946">
      <w:pPr>
        <w:rPr>
          <w:rFonts w:ascii="Times New Roman" w:hAnsi="Times New Roman" w:cs="Times New Roman"/>
        </w:rPr>
      </w:pPr>
      <w:r w:rsidRPr="00DC3946">
        <w:rPr>
          <w:rFonts w:ascii="Times New Roman" w:hAnsi="Times New Roman" w:cs="Times New Roman"/>
        </w:rPr>
        <w:t>Children may experience emotional ups and downs around visit days—this is normal.</w:t>
      </w:r>
    </w:p>
    <w:sectPr w:rsidR="000E6C55" w:rsidRPr="00DC3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BEE"/>
    <w:multiLevelType w:val="multilevel"/>
    <w:tmpl w:val="C052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91B43"/>
    <w:multiLevelType w:val="multilevel"/>
    <w:tmpl w:val="2DBA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9171F"/>
    <w:multiLevelType w:val="multilevel"/>
    <w:tmpl w:val="8970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127612">
    <w:abstractNumId w:val="1"/>
  </w:num>
  <w:num w:numId="2" w16cid:durableId="807748789">
    <w:abstractNumId w:val="2"/>
  </w:num>
  <w:num w:numId="3" w16cid:durableId="19773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46"/>
    <w:rsid w:val="000E6C55"/>
    <w:rsid w:val="002A2728"/>
    <w:rsid w:val="00327480"/>
    <w:rsid w:val="0058721B"/>
    <w:rsid w:val="006E43C1"/>
    <w:rsid w:val="00DC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234F"/>
  <w15:chartTrackingRefBased/>
  <w15:docId w15:val="{DE0F80D3-488A-4972-8022-F052512E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2025-11-22T02:55:00Z</dcterms:created>
  <dcterms:modified xsi:type="dcterms:W3CDTF">2025-11-22T02:57:00Z</dcterms:modified>
</cp:coreProperties>
</file>