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C30A" w14:textId="77777777" w:rsidR="00C231DB" w:rsidRPr="00C231DB" w:rsidRDefault="00C231DB" w:rsidP="00C231DB">
      <w:pPr>
        <w:rPr>
          <w:rFonts w:ascii="Times New Roman" w:hAnsi="Times New Roman" w:cs="Times New Roman"/>
          <w:b/>
          <w:bCs/>
          <w:color w:val="FFFF00"/>
          <w:sz w:val="52"/>
          <w:szCs w:val="52"/>
        </w:rPr>
      </w:pPr>
      <w:r w:rsidRPr="00C231DB">
        <w:rPr>
          <w:rFonts w:ascii="Times New Roman" w:hAnsi="Times New Roman" w:cs="Times New Roman"/>
          <w:b/>
          <w:bCs/>
          <w:color w:val="FFFF00"/>
          <w:sz w:val="52"/>
          <w:szCs w:val="52"/>
        </w:rPr>
        <w:t>Discipline Guidelines</w:t>
      </w:r>
    </w:p>
    <w:p w14:paraId="011A0A64" w14:textId="77777777" w:rsidR="00C231DB" w:rsidRDefault="00C231DB" w:rsidP="00C231DB">
      <w:pPr>
        <w:rPr>
          <w:rFonts w:ascii="Times New Roman" w:hAnsi="Times New Roman" w:cs="Times New Roman"/>
        </w:rPr>
      </w:pPr>
    </w:p>
    <w:p w14:paraId="636E4407" w14:textId="2A7FBA47" w:rsidR="00C231DB" w:rsidRPr="00C231DB" w:rsidRDefault="00C231DB" w:rsidP="00C231DB">
      <w:p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Acceptable approaches:</w:t>
      </w:r>
    </w:p>
    <w:p w14:paraId="1834A1E1" w14:textId="77777777" w:rsidR="00C231DB" w:rsidRPr="00C231DB" w:rsidRDefault="00C231DB" w:rsidP="00C231D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Natural consequences</w:t>
      </w:r>
    </w:p>
    <w:p w14:paraId="3632E657" w14:textId="77777777" w:rsidR="00C231DB" w:rsidRPr="00C231DB" w:rsidRDefault="00C231DB" w:rsidP="00C231D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Clear expectations</w:t>
      </w:r>
    </w:p>
    <w:p w14:paraId="59BB7AE2" w14:textId="45A87038" w:rsidR="00C231DB" w:rsidRPr="00C231DB" w:rsidRDefault="00C231DB" w:rsidP="00C231D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Time-</w:t>
      </w:r>
      <w:r>
        <w:rPr>
          <w:rFonts w:ascii="Times New Roman" w:hAnsi="Times New Roman" w:cs="Times New Roman"/>
        </w:rPr>
        <w:t>out</w:t>
      </w:r>
    </w:p>
    <w:p w14:paraId="086623CB" w14:textId="77777777" w:rsidR="00C231DB" w:rsidRPr="00C231DB" w:rsidRDefault="00C231DB" w:rsidP="00C231D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Loss of privileges</w:t>
      </w:r>
    </w:p>
    <w:p w14:paraId="5177E79B" w14:textId="77777777" w:rsidR="00C231DB" w:rsidRPr="00C231DB" w:rsidRDefault="00C231DB" w:rsidP="00C231D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Guidance and modeling</w:t>
      </w:r>
    </w:p>
    <w:p w14:paraId="7FFCFC5F" w14:textId="77777777" w:rsidR="00C231DB" w:rsidRPr="00C231DB" w:rsidRDefault="00C231DB" w:rsidP="00C231D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Calm conversations</w:t>
      </w:r>
    </w:p>
    <w:p w14:paraId="276ACB43" w14:textId="77777777" w:rsidR="00C231DB" w:rsidRPr="00C231DB" w:rsidRDefault="00C231DB" w:rsidP="00C231D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Encouragement and redirection</w:t>
      </w:r>
    </w:p>
    <w:p w14:paraId="35F4E6FA" w14:textId="77777777" w:rsidR="00C231DB" w:rsidRDefault="00C231DB" w:rsidP="00C231DB">
      <w:pPr>
        <w:rPr>
          <w:rFonts w:ascii="Times New Roman" w:hAnsi="Times New Roman" w:cs="Times New Roman"/>
          <w:b/>
          <w:bCs/>
        </w:rPr>
      </w:pPr>
    </w:p>
    <w:p w14:paraId="4704A1D4" w14:textId="69E5F500" w:rsidR="00C231DB" w:rsidRPr="00C231DB" w:rsidRDefault="00C231DB" w:rsidP="00C231DB">
      <w:p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  <w:b/>
          <w:bCs/>
        </w:rPr>
        <w:t>NOT permitted:</w:t>
      </w:r>
    </w:p>
    <w:p w14:paraId="17C12FB7" w14:textId="77777777" w:rsidR="00C231DB" w:rsidRPr="00C231DB" w:rsidRDefault="00C231DB" w:rsidP="00C231D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Spanking or corporal punishment of any kind</w:t>
      </w:r>
    </w:p>
    <w:p w14:paraId="69502FF5" w14:textId="77777777" w:rsidR="00C231DB" w:rsidRPr="00C231DB" w:rsidRDefault="00C231DB" w:rsidP="00C231D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Physical discipline</w:t>
      </w:r>
    </w:p>
    <w:p w14:paraId="444CB7D9" w14:textId="77777777" w:rsidR="00C231DB" w:rsidRPr="00C231DB" w:rsidRDefault="00C231DB" w:rsidP="00C231D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Isolation in locked rooms</w:t>
      </w:r>
    </w:p>
    <w:p w14:paraId="4E35E49C" w14:textId="77777777" w:rsidR="00C231DB" w:rsidRPr="00C231DB" w:rsidRDefault="00C231DB" w:rsidP="00C231D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Harsh or degrading language</w:t>
      </w:r>
    </w:p>
    <w:p w14:paraId="04901A47" w14:textId="77777777" w:rsidR="00C231DB" w:rsidRPr="00C231DB" w:rsidRDefault="00C231DB" w:rsidP="00C231D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Food deprivation</w:t>
      </w:r>
    </w:p>
    <w:p w14:paraId="274CD4F6" w14:textId="77777777" w:rsidR="00C231DB" w:rsidRPr="00C231DB" w:rsidRDefault="00C231DB" w:rsidP="00C231D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Threats or intimidation</w:t>
      </w:r>
    </w:p>
    <w:p w14:paraId="3A9D1CF8" w14:textId="77777777" w:rsidR="00C231DB" w:rsidRDefault="00C231DB" w:rsidP="00C231DB">
      <w:pPr>
        <w:rPr>
          <w:rFonts w:ascii="Times New Roman" w:hAnsi="Times New Roman" w:cs="Times New Roman"/>
        </w:rPr>
      </w:pPr>
    </w:p>
    <w:p w14:paraId="49929990" w14:textId="0F4DE6D4" w:rsidR="00C231DB" w:rsidRPr="00C231DB" w:rsidRDefault="00C231DB" w:rsidP="00C231DB">
      <w:pPr>
        <w:rPr>
          <w:rFonts w:ascii="Times New Roman" w:hAnsi="Times New Roman" w:cs="Times New Roman"/>
        </w:rPr>
      </w:pPr>
      <w:r w:rsidRPr="00C231DB">
        <w:rPr>
          <w:rFonts w:ascii="Times New Roman" w:hAnsi="Times New Roman" w:cs="Times New Roman"/>
        </w:rPr>
        <w:t>If you’re unsure, ask. We are here to help.</w:t>
      </w:r>
    </w:p>
    <w:p w14:paraId="24455119" w14:textId="77777777" w:rsidR="000E6C55" w:rsidRPr="00C231DB" w:rsidRDefault="000E6C55">
      <w:pPr>
        <w:rPr>
          <w:rFonts w:ascii="Times New Roman" w:hAnsi="Times New Roman" w:cs="Times New Roman"/>
        </w:rPr>
      </w:pPr>
    </w:p>
    <w:sectPr w:rsidR="000E6C55" w:rsidRPr="00C23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1D3"/>
    <w:multiLevelType w:val="multilevel"/>
    <w:tmpl w:val="E3FE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50567"/>
    <w:multiLevelType w:val="multilevel"/>
    <w:tmpl w:val="E1F6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431513">
    <w:abstractNumId w:val="0"/>
  </w:num>
  <w:num w:numId="2" w16cid:durableId="207639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DB"/>
    <w:rsid w:val="000E6C55"/>
    <w:rsid w:val="002A2728"/>
    <w:rsid w:val="00327480"/>
    <w:rsid w:val="0058721B"/>
    <w:rsid w:val="006E43C1"/>
    <w:rsid w:val="00C2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95334"/>
  <w15:chartTrackingRefBased/>
  <w15:docId w15:val="{C93A6722-8EEE-4AC0-916A-E9403839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1</cp:revision>
  <dcterms:created xsi:type="dcterms:W3CDTF">2025-11-22T03:01:00Z</dcterms:created>
  <dcterms:modified xsi:type="dcterms:W3CDTF">2025-11-22T03:03:00Z</dcterms:modified>
</cp:coreProperties>
</file>