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p>
    <w:p w:rsidR="00000000" w:rsidDel="00000000" w:rsidP="00000000" w:rsidRDefault="00000000" w:rsidRPr="00000000" w14:paraId="00000002">
      <w:pPr>
        <w:jc w:val="center"/>
        <w:rPr>
          <w:sz w:val="2"/>
          <w:szCs w:val="2"/>
        </w:rPr>
      </w:pPr>
      <w:r w:rsidDel="00000000" w:rsidR="00000000" w:rsidRPr="00000000">
        <w:rPr>
          <w:rtl w:val="0"/>
        </w:rPr>
      </w:r>
    </w:p>
    <w:p w:rsidR="00000000" w:rsidDel="00000000" w:rsidP="00000000" w:rsidRDefault="00000000" w:rsidRPr="00000000" w14:paraId="00000003">
      <w:pPr>
        <w:spacing w:after="40" w:line="256.8" w:lineRule="auto"/>
        <w:jc w:val="center"/>
        <w:rPr>
          <w:sz w:val="32"/>
          <w:szCs w:val="32"/>
        </w:rPr>
      </w:pPr>
      <w:r w:rsidDel="00000000" w:rsidR="00000000" w:rsidRPr="00000000">
        <w:rPr>
          <w:sz w:val="32"/>
          <w:szCs w:val="32"/>
          <w:rtl w:val="0"/>
        </w:rPr>
        <w:t xml:space="preserve">Cross Plains Chamber of Commerce  </w:t>
      </w:r>
    </w:p>
    <w:p w:rsidR="00000000" w:rsidDel="00000000" w:rsidP="00000000" w:rsidRDefault="00000000" w:rsidRPr="00000000" w14:paraId="00000004">
      <w:pPr>
        <w:spacing w:after="40" w:line="256.8" w:lineRule="auto"/>
        <w:jc w:val="center"/>
        <w:rPr>
          <w:sz w:val="32"/>
          <w:szCs w:val="32"/>
        </w:rPr>
      </w:pPr>
      <w:r w:rsidDel="00000000" w:rsidR="00000000" w:rsidRPr="00000000">
        <w:rPr>
          <w:sz w:val="32"/>
          <w:szCs w:val="32"/>
          <w:rtl w:val="0"/>
        </w:rPr>
        <w:t xml:space="preserve">Regular Session Meeting Minutes</w:t>
      </w:r>
    </w:p>
    <w:p w:rsidR="00000000" w:rsidDel="00000000" w:rsidP="00000000" w:rsidRDefault="00000000" w:rsidRPr="00000000" w14:paraId="00000005">
      <w:pPr>
        <w:spacing w:after="40" w:line="256.8" w:lineRule="auto"/>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Date</w:t>
      </w:r>
      <w:r w:rsidDel="00000000" w:rsidR="00000000" w:rsidRPr="00000000">
        <w:rPr>
          <w:rtl w:val="0"/>
        </w:rPr>
        <w:t xml:space="preserve">: December 8, 2025 at 6:01 PM</w:t>
      </w:r>
    </w:p>
    <w:p w:rsidR="00000000" w:rsidDel="00000000" w:rsidP="00000000" w:rsidRDefault="00000000" w:rsidRPr="00000000" w14:paraId="00000007">
      <w:pPr>
        <w:rPr/>
      </w:pPr>
      <w:r w:rsidDel="00000000" w:rsidR="00000000" w:rsidRPr="00000000">
        <w:rPr>
          <w:b w:val="1"/>
          <w:bCs w:val="1"/>
          <w:rtl w:val="0"/>
        </w:rPr>
        <w:t xml:space="preserve">Location:</w:t>
      </w:r>
      <w:r w:rsidDel="00000000" w:rsidR="00000000" w:rsidRPr="00000000">
        <w:rPr>
          <w:rtl w:val="0"/>
        </w:rPr>
        <w:t xml:space="preserve"> Cross Plains Chamber Office</w:t>
      </w:r>
    </w:p>
    <w:p w:rsidR="00000000" w:rsidDel="00000000" w:rsidP="00000000" w:rsidRDefault="00000000" w:rsidRPr="00000000" w14:paraId="00000008">
      <w:pPr>
        <w:rPr/>
      </w:pPr>
      <w:r w:rsidDel="00000000" w:rsidR="00000000" w:rsidRPr="00000000">
        <w:rPr>
          <w:b w:val="1"/>
          <w:bCs w:val="1"/>
          <w:rtl w:val="0"/>
        </w:rPr>
        <w:t xml:space="preserve">Meeting was called to order by</w:t>
      </w:r>
      <w:r w:rsidDel="00000000" w:rsidR="00000000" w:rsidRPr="00000000">
        <w:rPr>
          <w:rtl w:val="0"/>
        </w:rPr>
        <w:t xml:space="preserve"> Tiffany Holland at  6:01PM</w:t>
      </w:r>
    </w:p>
    <w:p w:rsidR="00000000" w:rsidDel="00000000" w:rsidP="00000000" w:rsidRDefault="00000000" w:rsidRPr="00000000" w14:paraId="00000009">
      <w:pPr>
        <w:rPr/>
      </w:pPr>
      <w:r w:rsidDel="00000000" w:rsidR="00000000" w:rsidRPr="00000000">
        <w:rPr>
          <w:b w:val="1"/>
          <w:bCs w:val="1"/>
          <w:rtl w:val="0"/>
        </w:rPr>
        <w:t xml:space="preserve">Members Present: </w:t>
      </w:r>
      <w:r w:rsidDel="00000000" w:rsidR="00000000" w:rsidRPr="00000000">
        <w:rPr>
          <w:rtl w:val="0"/>
        </w:rPr>
        <w:t xml:space="preserve">Jake Estes, Susan Schaefer, Kristin Boggs, Tiffany Holland, Dana Sons, Casie Morgan, Rebecca Smoot, George Mathews</w:t>
      </w:r>
    </w:p>
    <w:p w:rsidR="00000000" w:rsidDel="00000000" w:rsidP="00000000" w:rsidRDefault="00000000" w:rsidRPr="00000000" w14:paraId="0000000A">
      <w:pPr>
        <w:rPr/>
      </w:pPr>
      <w:r w:rsidDel="00000000" w:rsidR="00000000" w:rsidRPr="00000000">
        <w:rPr>
          <w:b w:val="1"/>
          <w:bCs w:val="1"/>
          <w:rtl w:val="0"/>
        </w:rPr>
        <w:t xml:space="preserve">Others Present: </w:t>
      </w: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Members Phoned In</w:t>
      </w:r>
      <w:r w:rsidDel="00000000" w:rsidR="00000000" w:rsidRPr="00000000">
        <w:rPr>
          <w:rtl w:val="0"/>
        </w:rPr>
        <w:t xml:space="preserve">: Raven Thiebaud</w:t>
      </w:r>
    </w:p>
    <w:p w:rsidR="00000000" w:rsidDel="00000000" w:rsidP="00000000" w:rsidRDefault="00000000" w:rsidRPr="00000000" w14:paraId="0000000C">
      <w:pPr>
        <w:rPr/>
      </w:pPr>
      <w:r w:rsidDel="00000000" w:rsidR="00000000" w:rsidRPr="00000000">
        <w:rPr>
          <w:b w:val="1"/>
          <w:bCs w:val="1"/>
          <w:rtl w:val="0"/>
        </w:rPr>
        <w:t xml:space="preserve">Members Not Present:</w:t>
      </w:r>
      <w:r w:rsidDel="00000000" w:rsidR="00000000" w:rsidRPr="00000000">
        <w:rPr>
          <w:rtl w:val="0"/>
        </w:rPr>
        <w:t xml:space="preserve"> Justin arrived late.</w:t>
      </w:r>
    </w:p>
    <w:p w:rsidR="00000000" w:rsidDel="00000000" w:rsidP="00000000" w:rsidRDefault="00000000" w:rsidRPr="00000000" w14:paraId="0000000D">
      <w:pPr>
        <w:rPr/>
      </w:pPr>
      <w:r w:rsidDel="00000000" w:rsidR="00000000" w:rsidRPr="00000000">
        <w:rPr>
          <w:b w:val="1"/>
          <w:bCs w:val="1"/>
          <w:rtl w:val="0"/>
        </w:rPr>
        <w:t xml:space="preserve">Citizens to be Heard:</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b w:val="1"/>
          <w:bCs w:val="1"/>
          <w:rtl w:val="0"/>
        </w:rPr>
        <w:t xml:space="preserve">Minutes from the Previous Meeting:</w:t>
      </w:r>
      <w:r w:rsidDel="00000000" w:rsidR="00000000" w:rsidRPr="00000000">
        <w:rPr>
          <w:rtl w:val="0"/>
        </w:rPr>
        <w:t xml:space="preserve">   Motion to approve minutes was given by Rebecca.  Kristin seconded.   The Board voted.     8 Ayes.  0 Nays.  Motion carried.</w:t>
      </w:r>
    </w:p>
    <w:p w:rsidR="00000000" w:rsidDel="00000000" w:rsidP="00000000" w:rsidRDefault="00000000" w:rsidRPr="00000000" w14:paraId="0000000F">
      <w:pPr>
        <w:rPr/>
      </w:pPr>
      <w:r w:rsidDel="00000000" w:rsidR="00000000" w:rsidRPr="00000000">
        <w:rPr>
          <w:b w:val="1"/>
          <w:bCs w:val="1"/>
          <w:rtl w:val="0"/>
        </w:rPr>
        <w:t xml:space="preserve">Financial Report:</w:t>
      </w:r>
      <w:r w:rsidDel="00000000" w:rsidR="00000000" w:rsidRPr="00000000">
        <w:rPr>
          <w:rtl w:val="0"/>
        </w:rPr>
        <w:t xml:space="preserve"> Was presented by Kristin Boggs. We currently have $12,100.14 in the bank.  HOT tax only has $99.58.  We need to contact Debbie about what we were supposed to receive in October. Susan will contact Debbie. Hunter’s Feed is complete. We made $5,471.87. Expenses were $478.46. </w:t>
      </w:r>
    </w:p>
    <w:p w:rsidR="00000000" w:rsidDel="00000000" w:rsidP="00000000" w:rsidRDefault="00000000" w:rsidRPr="00000000" w14:paraId="00000010">
      <w:pPr>
        <w:rPr/>
      </w:pPr>
      <w:r w:rsidDel="00000000" w:rsidR="00000000" w:rsidRPr="00000000">
        <w:rPr>
          <w:rtl w:val="0"/>
        </w:rPr>
        <w:t xml:space="preserve">Bingo has a balance of 299.31but Kristin has to pull money to keep 500.00 in the account to give out prizes. So right now, -179.33 at a loss for Bingo. Next Bingo we plan to Poll to see if we can move it to 5:30.</w:t>
      </w:r>
    </w:p>
    <w:p w:rsidR="00000000" w:rsidDel="00000000" w:rsidP="00000000" w:rsidRDefault="00000000" w:rsidRPr="00000000" w14:paraId="00000011">
      <w:pPr>
        <w:rPr/>
      </w:pPr>
      <w:r w:rsidDel="00000000" w:rsidR="00000000" w:rsidRPr="00000000">
        <w:rPr>
          <w:b w:val="1"/>
          <w:bCs w:val="1"/>
          <w:rtl w:val="0"/>
        </w:rPr>
        <w:t xml:space="preserve">Old Business:</w:t>
      </w:r>
      <w:r w:rsidDel="00000000" w:rsidR="00000000" w:rsidRPr="00000000">
        <w:rPr>
          <w:rtl w:val="0"/>
        </w:rPr>
        <w:t xml:space="preserve"> Susan will take care of the Grow Cross Plains, Inc. Grants and </w:t>
      </w:r>
      <w:r w:rsidDel="00000000" w:rsidR="00000000" w:rsidRPr="00000000">
        <w:rPr>
          <w:rtl w:val="0"/>
        </w:rPr>
        <w:t xml:space="preserve">discuss</w:t>
      </w:r>
      <w:r w:rsidDel="00000000" w:rsidR="00000000" w:rsidRPr="00000000">
        <w:rPr>
          <w:rtl w:val="0"/>
        </w:rPr>
        <w:t xml:space="preserve"> with Sheila if she will continue.</w:t>
      </w:r>
    </w:p>
    <w:p w:rsidR="00000000" w:rsidDel="00000000" w:rsidP="00000000" w:rsidRDefault="00000000" w:rsidRPr="00000000" w14:paraId="00000012">
      <w:pPr>
        <w:rPr/>
      </w:pPr>
      <w:r w:rsidDel="00000000" w:rsidR="00000000" w:rsidRPr="00000000">
        <w:rPr>
          <w:b w:val="1"/>
          <w:bCs w:val="1"/>
          <w:rtl w:val="0"/>
        </w:rPr>
        <w:t xml:space="preserve">Money Making Ideas: </w:t>
      </w: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Board Member Reports and Suggestions:</w:t>
      </w:r>
      <w:r w:rsidDel="00000000" w:rsidR="00000000" w:rsidRPr="00000000">
        <w:rPr>
          <w:rtl w:val="0"/>
        </w:rPr>
        <w:t xml:space="preserve"> Susan took care of the 990.  It is the non-profit tax return</w:t>
      </w:r>
    </w:p>
    <w:p w:rsidR="00000000" w:rsidDel="00000000" w:rsidP="00000000" w:rsidRDefault="00000000" w:rsidRPr="00000000" w14:paraId="00000014">
      <w:pPr>
        <w:rPr/>
      </w:pPr>
      <w:r w:rsidDel="00000000" w:rsidR="00000000" w:rsidRPr="00000000">
        <w:rPr>
          <w:b w:val="1"/>
          <w:bCs w:val="1"/>
          <w:rtl w:val="0"/>
        </w:rPr>
        <w:t xml:space="preserve">New Business:</w:t>
      </w:r>
      <w:r w:rsidDel="00000000" w:rsidR="00000000" w:rsidRPr="00000000">
        <w:rPr>
          <w:rtl w:val="0"/>
        </w:rPr>
        <w:t xml:space="preserve"> </w:t>
      </w:r>
    </w:p>
    <w:p w:rsidR="00000000" w:rsidDel="00000000" w:rsidP="00000000" w:rsidRDefault="00000000" w:rsidRPr="00000000" w14:paraId="00000015">
      <w:pPr>
        <w:ind w:left="720" w:hanging="270"/>
        <w:rPr/>
      </w:pPr>
      <w:r w:rsidDel="00000000" w:rsidR="00000000" w:rsidRPr="00000000">
        <w:rPr>
          <w:rtl w:val="0"/>
        </w:rPr>
        <w:t xml:space="preserve">a.</w:t>
        <w:tab/>
        <w:t xml:space="preserve">The board discussed Bingo. Bingo will still be on the 3rd Tuesdays of the month.  We will poll to move the time to 5:30 and only have 1 session for the winter months.  Then when the time changes we will move back to two sessions.  For this bingo session that will be on December 16th, we do a Christmas theme. The board voted to spend money for the theme. January 20th session will be from 5:30-7:00. In 2026, November and December will be the 2nd Tuesdays. Kristin attended a Bingo session in Coleman.  They used a TV instead of a board to put the bingo numbers up. The board discussed a smart TV or Roku.  Maybe getting a Projector would be better because we can use it at the Banquet.  If you will get quotes we will vote at the next meeting.</w:t>
      </w:r>
    </w:p>
    <w:p w:rsidR="00000000" w:rsidDel="00000000" w:rsidP="00000000" w:rsidRDefault="00000000" w:rsidRPr="00000000" w14:paraId="00000016">
      <w:pPr>
        <w:ind w:left="720" w:hanging="270"/>
        <w:rPr/>
      </w:pPr>
      <w:r w:rsidDel="00000000" w:rsidR="00000000" w:rsidRPr="00000000">
        <w:rPr>
          <w:rtl w:val="0"/>
        </w:rPr>
        <w:t xml:space="preserve">b. The board discussed the parade outcome.  Everyone loved the lights in the Vendor area.  </w:t>
      </w:r>
      <w:r w:rsidDel="00000000" w:rsidR="00000000" w:rsidRPr="00000000">
        <w:rPr>
          <w:rtl w:val="0"/>
        </w:rPr>
        <w:t xml:space="preserve">Loved</w:t>
      </w:r>
      <w:r w:rsidDel="00000000" w:rsidR="00000000" w:rsidRPr="00000000">
        <w:rPr>
          <w:rtl w:val="0"/>
        </w:rPr>
        <w:t xml:space="preserve"> the Light tower.  The line-up was great. The Vendors asked to maybe have a sign saying that the vendors are located in that particular area or location since they were not on the sidewalks. The numbers on the floats need to be more visible.  It was discussed that the judges need to judge the floats prior to the parade procession.  Then as they are driving through town, they announce the winners. NEXT YEAR: Must be lined up by 5:30 for judging!!!  Also we need to pay attention next year and make sure we don’t have any political people in the parade.</w:t>
      </w:r>
    </w:p>
    <w:p w:rsidR="00000000" w:rsidDel="00000000" w:rsidP="00000000" w:rsidRDefault="00000000" w:rsidRPr="00000000" w14:paraId="00000017">
      <w:pPr>
        <w:ind w:left="720" w:hanging="270"/>
        <w:rPr/>
      </w:pPr>
      <w:r w:rsidDel="00000000" w:rsidR="00000000" w:rsidRPr="00000000">
        <w:rPr>
          <w:rtl w:val="0"/>
        </w:rPr>
        <w:t xml:space="preserve">c.</w:t>
        <w:tab/>
        <w:t xml:space="preserve">The board discussed assigning roles for non-officers. We agreed that Rebecca would handle the Facebook page. Dana would be in charge of the website and we needed to take  Sheila off GoDaddy.  Kristin keeps the phone and Casie is in charge of Google Drive.</w:t>
        <w:tab/>
      </w:r>
    </w:p>
    <w:p w:rsidR="00000000" w:rsidDel="00000000" w:rsidP="00000000" w:rsidRDefault="00000000" w:rsidRPr="00000000" w14:paraId="00000018">
      <w:pPr>
        <w:ind w:left="720" w:hanging="270"/>
        <w:rPr/>
      </w:pPr>
      <w:r w:rsidDel="00000000" w:rsidR="00000000" w:rsidRPr="00000000">
        <w:rPr>
          <w:rtl w:val="0"/>
        </w:rPr>
        <w:t xml:space="preserve">d.</w:t>
        <w:tab/>
        <w:t xml:space="preserve">The board set the dates for the upcoming events in 2026.  </w:t>
      </w:r>
    </w:p>
    <w:p w:rsidR="00000000" w:rsidDel="00000000" w:rsidP="00000000" w:rsidRDefault="00000000" w:rsidRPr="00000000" w14:paraId="00000019">
      <w:pPr>
        <w:ind w:left="720" w:hanging="270"/>
        <w:rPr/>
      </w:pPr>
      <w:r w:rsidDel="00000000" w:rsidR="00000000" w:rsidRPr="00000000">
        <w:rPr>
          <w:rtl w:val="0"/>
        </w:rPr>
        <w:tab/>
        <w:t xml:space="preserve">March 14-Inflatable Fun Run</w:t>
      </w:r>
    </w:p>
    <w:p w:rsidR="00000000" w:rsidDel="00000000" w:rsidP="00000000" w:rsidRDefault="00000000" w:rsidRPr="00000000" w14:paraId="0000001A">
      <w:pPr>
        <w:ind w:left="720" w:hanging="270"/>
        <w:rPr/>
      </w:pPr>
      <w:r w:rsidDel="00000000" w:rsidR="00000000" w:rsidRPr="00000000">
        <w:rPr>
          <w:rtl w:val="0"/>
        </w:rPr>
        <w:tab/>
        <w:t xml:space="preserve">May 30-Summer Bash</w:t>
      </w:r>
    </w:p>
    <w:p w:rsidR="00000000" w:rsidDel="00000000" w:rsidP="00000000" w:rsidRDefault="00000000" w:rsidRPr="00000000" w14:paraId="0000001B">
      <w:pPr>
        <w:ind w:left="720" w:hanging="270"/>
        <w:rPr/>
      </w:pPr>
      <w:r w:rsidDel="00000000" w:rsidR="00000000" w:rsidRPr="00000000">
        <w:rPr>
          <w:rtl w:val="0"/>
        </w:rPr>
        <w:tab/>
        <w:t xml:space="preserve">August 1-Sidewalk Sales</w:t>
      </w:r>
    </w:p>
    <w:p w:rsidR="00000000" w:rsidDel="00000000" w:rsidP="00000000" w:rsidRDefault="00000000" w:rsidRPr="00000000" w14:paraId="0000001C">
      <w:pPr>
        <w:ind w:left="720" w:hanging="270"/>
        <w:rPr/>
      </w:pPr>
      <w:r w:rsidDel="00000000" w:rsidR="00000000" w:rsidRPr="00000000">
        <w:rPr>
          <w:rtl w:val="0"/>
        </w:rPr>
        <w:tab/>
        <w:t xml:space="preserve">September 26-Banquet-make sure we pay the cleaning fee</w:t>
      </w:r>
    </w:p>
    <w:p w:rsidR="00000000" w:rsidDel="00000000" w:rsidP="00000000" w:rsidRDefault="00000000" w:rsidRPr="00000000" w14:paraId="0000001D">
      <w:pPr>
        <w:ind w:left="720" w:hanging="270"/>
        <w:rPr/>
      </w:pPr>
      <w:r w:rsidDel="00000000" w:rsidR="00000000" w:rsidRPr="00000000">
        <w:rPr>
          <w:rtl w:val="0"/>
        </w:rPr>
        <w:tab/>
        <w:t xml:space="preserve">October 30- Business Trick or Treating </w:t>
      </w:r>
    </w:p>
    <w:p w:rsidR="00000000" w:rsidDel="00000000" w:rsidP="00000000" w:rsidRDefault="00000000" w:rsidRPr="00000000" w14:paraId="0000001E">
      <w:pPr>
        <w:ind w:left="720" w:hanging="270"/>
        <w:rPr/>
      </w:pPr>
      <w:r w:rsidDel="00000000" w:rsidR="00000000" w:rsidRPr="00000000">
        <w:rPr>
          <w:rtl w:val="0"/>
        </w:rPr>
        <w:tab/>
        <w:t xml:space="preserve">November 7-Hunter’s Feed</w:t>
      </w:r>
    </w:p>
    <w:p w:rsidR="00000000" w:rsidDel="00000000" w:rsidP="00000000" w:rsidRDefault="00000000" w:rsidRPr="00000000" w14:paraId="0000001F">
      <w:pPr>
        <w:ind w:left="720" w:hanging="270"/>
        <w:rPr/>
      </w:pPr>
      <w:r w:rsidDel="00000000" w:rsidR="00000000" w:rsidRPr="00000000">
        <w:rPr>
          <w:rtl w:val="0"/>
        </w:rPr>
        <w:tab/>
        <w:t xml:space="preserve">December 3-Sip n Shop and Parade.  We discussed moving to a different day because other towns were the same day.  But we decided not to. Our next meeting will be January 12, 2026.</w:t>
      </w:r>
    </w:p>
    <w:p w:rsidR="00000000" w:rsidDel="00000000" w:rsidP="00000000" w:rsidRDefault="00000000" w:rsidRPr="00000000" w14:paraId="00000020">
      <w:pPr>
        <w:ind w:left="720" w:hanging="270"/>
        <w:rPr/>
      </w:pPr>
      <w:r w:rsidDel="00000000" w:rsidR="00000000" w:rsidRPr="00000000">
        <w:rPr>
          <w:rtl w:val="0"/>
        </w:rPr>
        <w:t xml:space="preserve">e. The board decided to have a get together during our next meeting.</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Adjournment:</w:t>
      </w:r>
      <w:r w:rsidDel="00000000" w:rsidR="00000000" w:rsidRPr="00000000">
        <w:rPr>
          <w:rtl w:val="0"/>
        </w:rPr>
        <w:t xml:space="preserve"> With nothing further to discuss, a motion was made to adjourn the meeting by Dana and Jake seconded. Tiffany Holland thereupon called the meeting adjourned at 7:04 pm.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Date of Next Meeting  January 12, 2026</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Minutes submitted by:  </w:t>
        <w:tab/>
        <w:t xml:space="preserve">________________________</w:t>
      </w:r>
    </w:p>
    <w:p w:rsidR="00000000" w:rsidDel="00000000" w:rsidP="00000000" w:rsidRDefault="00000000" w:rsidRPr="00000000" w14:paraId="00000027">
      <w:pPr>
        <w:ind w:left="2160" w:firstLine="720"/>
        <w:rPr>
          <w:b w:val="1"/>
          <w:bCs w:val="1"/>
        </w:rPr>
      </w:pPr>
      <w:r w:rsidDel="00000000" w:rsidR="00000000" w:rsidRPr="00000000">
        <w:rPr>
          <w:b w:val="1"/>
          <w:bCs w:val="1"/>
          <w:rtl w:val="0"/>
        </w:rPr>
        <w:t xml:space="preserve">Casie Morgan, Secretary</w:t>
      </w:r>
    </w:p>
    <w:p w:rsidR="00000000" w:rsidDel="00000000" w:rsidP="00000000" w:rsidRDefault="00000000" w:rsidRPr="00000000" w14:paraId="00000028">
      <w:pPr>
        <w:ind w:left="2160" w:firstLine="720"/>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Minutes approved by: </w:t>
        <w:tab/>
        <w:t xml:space="preserve">________________________</w:t>
      </w:r>
    </w:p>
    <w:p w:rsidR="00000000" w:rsidDel="00000000" w:rsidP="00000000" w:rsidRDefault="00000000" w:rsidRPr="00000000" w14:paraId="0000002A">
      <w:pPr>
        <w:ind w:left="2160" w:firstLine="720"/>
        <w:rPr>
          <w:b w:val="1"/>
          <w:bCs w:val="1"/>
        </w:rPr>
      </w:pPr>
      <w:r w:rsidDel="00000000" w:rsidR="00000000" w:rsidRPr="00000000">
        <w:rPr>
          <w:b w:val="1"/>
          <w:bCs w:val="1"/>
          <w:rtl w:val="0"/>
        </w:rPr>
        <w:t xml:space="preserve">Tiffany Holland, President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810" w:top="1440" w:left="1440" w:right="144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color w:val="0c343d"/>
        <w:sz w:val="16"/>
        <w:szCs w:val="16"/>
      </w:rPr>
    </w:pPr>
    <w:r w:rsidDel="00000000" w:rsidR="00000000" w:rsidRPr="00000000">
      <w:rPr>
        <w:color w:val="0c343d"/>
        <w:sz w:val="16"/>
        <w:szCs w:val="16"/>
        <w:rtl w:val="0"/>
      </w:rPr>
      <w:t xml:space="preserve">Page </w:t>
    </w:r>
    <w:r w:rsidDel="00000000" w:rsidR="00000000" w:rsidRPr="00000000">
      <w:rPr>
        <w:color w:val="0c343d"/>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color w:val="0f4761"/>
        <w:sz w:val="18"/>
        <w:szCs w:val="18"/>
      </w:rPr>
    </w:pPr>
    <w:r w:rsidDel="00000000" w:rsidR="00000000" w:rsidRPr="00000000">
      <w:rPr>
        <w:rtl w:val="0"/>
      </w:rPr>
      <w:t xml:space="preserve"> </w:t>
    </w:r>
    <w:r w:rsidDel="00000000" w:rsidR="00000000" w:rsidRPr="00000000">
      <w:rPr>
        <w:color w:val="0f4761"/>
        <w:sz w:val="18"/>
        <w:szCs w:val="18"/>
        <w:rtl w:val="0"/>
      </w:rPr>
      <w:t xml:space="preserve">Page </w:t>
    </w:r>
    <w:r w:rsidDel="00000000" w:rsidR="00000000" w:rsidRPr="00000000">
      <w:rPr>
        <w:color w:val="0f476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530"/>
      </w:tabs>
      <w:spacing w:after="0" w:before="0" w:line="240" w:lineRule="auto"/>
      <w:ind w:left="-1260" w:right="-117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center" w:leader="none" w:pos="4680"/>
        <w:tab w:val="right" w:leader="none" w:pos="10530"/>
      </w:tabs>
      <w:spacing w:after="0" w:line="240" w:lineRule="auto"/>
      <w:ind w:left="-1260" w:right="-117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-238120</wp:posOffset>
          </wp:positionH>
          <wp:positionV relativeFrom="paragraph">
            <wp:posOffset>-342893</wp:posOffset>
          </wp:positionV>
          <wp:extent cx="6089561" cy="1433513"/>
          <wp:effectExtent b="0" l="0" r="0" t="0"/>
          <wp:wrapNone/>
          <wp:docPr id="25874507" name="image1.png"/>
          <a:graphic>
            <a:graphicData uri="http://schemas.openxmlformats.org/drawingml/2006/picture">
              <pic:pic>
                <pic:nvPicPr>
                  <pic:cNvPr id="0" name="image1.png"/>
                  <pic:cNvPicPr preferRelativeResize="0"/>
                </pic:nvPicPr>
                <pic:blipFill>
                  <a:blip r:embed="rId1"/>
                  <a:srcRect b="13266" l="0" r="5467" t="6160"/>
                  <a:stretch>
                    <a:fillRect/>
                  </a:stretch>
                </pic:blipFill>
                <pic:spPr>
                  <a:xfrm>
                    <a:off x="0" y="0"/>
                    <a:ext cx="6089561" cy="14335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71796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1796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1796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796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1796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1796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1796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1796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1796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1796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1796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1796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1796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1796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1796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17965"/>
    <w:rPr>
      <w:i w:val="1"/>
      <w:iCs w:val="1"/>
      <w:color w:val="404040" w:themeColor="text1" w:themeTint="0000BF"/>
    </w:rPr>
  </w:style>
  <w:style w:type="paragraph" w:styleId="ListParagraph">
    <w:name w:val="List Paragraph"/>
    <w:basedOn w:val="Normal"/>
    <w:uiPriority w:val="34"/>
    <w:qFormat w:val="1"/>
    <w:rsid w:val="00717965"/>
    <w:pPr>
      <w:ind w:left="720"/>
      <w:contextualSpacing w:val="1"/>
    </w:pPr>
  </w:style>
  <w:style w:type="character" w:styleId="IntenseEmphasis">
    <w:name w:val="Intense Emphasis"/>
    <w:basedOn w:val="DefaultParagraphFont"/>
    <w:uiPriority w:val="21"/>
    <w:qFormat w:val="1"/>
    <w:rsid w:val="00717965"/>
    <w:rPr>
      <w:i w:val="1"/>
      <w:iCs w:val="1"/>
      <w:color w:val="0f4761" w:themeColor="accent1" w:themeShade="0000BF"/>
    </w:rPr>
  </w:style>
  <w:style w:type="paragraph" w:styleId="IntenseQuote">
    <w:name w:val="Intense Quote"/>
    <w:basedOn w:val="Normal"/>
    <w:next w:val="Normal"/>
    <w:link w:val="IntenseQuoteChar"/>
    <w:uiPriority w:val="30"/>
    <w:qFormat w:val="1"/>
    <w:rsid w:val="0071796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17965"/>
    <w:rPr>
      <w:i w:val="1"/>
      <w:iCs w:val="1"/>
      <w:color w:val="0f4761" w:themeColor="accent1" w:themeShade="0000BF"/>
    </w:rPr>
  </w:style>
  <w:style w:type="character" w:styleId="IntenseReference">
    <w:name w:val="Intense Reference"/>
    <w:basedOn w:val="DefaultParagraphFont"/>
    <w:uiPriority w:val="32"/>
    <w:qFormat w:val="1"/>
    <w:rsid w:val="00717965"/>
    <w:rPr>
      <w:b w:val="1"/>
      <w:bCs w:val="1"/>
      <w:smallCaps w:val="1"/>
      <w:color w:val="0f4761" w:themeColor="accent1" w:themeShade="0000BF"/>
      <w:spacing w:val="5"/>
    </w:rPr>
  </w:style>
  <w:style w:type="paragraph" w:styleId="Header">
    <w:name w:val="header"/>
    <w:basedOn w:val="Normal"/>
    <w:link w:val="HeaderChar"/>
    <w:uiPriority w:val="99"/>
    <w:unhideWhenUsed w:val="1"/>
    <w:rsid w:val="004D6E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6E13"/>
  </w:style>
  <w:style w:type="paragraph" w:styleId="Footer">
    <w:name w:val="footer"/>
    <w:basedOn w:val="Normal"/>
    <w:link w:val="FooterChar"/>
    <w:uiPriority w:val="99"/>
    <w:unhideWhenUsed w:val="1"/>
    <w:rsid w:val="004D6E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6E1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lcPbSkISRUJAy4p/jf1p2TGzsw==">CgMxLjA4AHIhMThnNGFIOFBFUmJQTFpQQXhJY3FnRTZVLVktYzJfMGdN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2024-03-27T15:42:00Z</dcterms:created>
  <dc:creator>Tiffany Holland</dc:creator>
</cp:coreProperties>
</file>