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52" w:rsidRPr="00D27D52" w:rsidRDefault="00D27D52" w:rsidP="00D27D52">
      <w:pPr>
        <w:spacing w:before="100" w:beforeAutospacing="1" w:after="100" w:afterAutospacing="1" w:line="240" w:lineRule="auto"/>
        <w:outlineLvl w:val="0"/>
        <w:rPr>
          <w:rFonts w:eastAsia="Times New Roman"/>
          <w:b/>
          <w:bCs/>
          <w:kern w:val="36"/>
          <w:sz w:val="48"/>
          <w:szCs w:val="48"/>
        </w:rPr>
      </w:pPr>
      <w:r w:rsidRPr="00D27D52">
        <w:rPr>
          <w:rFonts w:eastAsia="Times New Roman"/>
          <w:b/>
          <w:bCs/>
          <w:kern w:val="36"/>
          <w:sz w:val="48"/>
          <w:szCs w:val="48"/>
        </w:rPr>
        <w:t>Groundhog Day Lesson</w:t>
      </w:r>
    </w:p>
    <w:p w:rsidR="00D27D52" w:rsidRPr="00D27D52" w:rsidRDefault="00D27D52" w:rsidP="00D27D52">
      <w:pPr>
        <w:spacing w:line="240" w:lineRule="auto"/>
        <w:rPr>
          <w:rFonts w:eastAsia="Times New Roman"/>
          <w:szCs w:val="24"/>
        </w:rPr>
      </w:pPr>
      <w:proofErr w:type="gramStart"/>
      <w:r w:rsidRPr="00D27D52">
        <w:rPr>
          <w:rFonts w:eastAsia="Times New Roman"/>
          <w:b/>
          <w:bCs/>
          <w:szCs w:val="24"/>
        </w:rPr>
        <w:t>by</w:t>
      </w:r>
      <w:proofErr w:type="gramEnd"/>
      <w:r w:rsidRPr="00D27D52">
        <w:rPr>
          <w:rFonts w:eastAsia="Times New Roman"/>
          <w:b/>
          <w:bCs/>
          <w:szCs w:val="24"/>
        </w:rPr>
        <w:t xml:space="preserve"> www.elcivics.com</w:t>
      </w:r>
      <w:r w:rsidRPr="00D27D52">
        <w:rPr>
          <w:rFonts w:eastAsia="Times New Roman"/>
          <w:szCs w:val="24"/>
        </w:rPr>
        <w:t xml:space="preserve"> </w:t>
      </w:r>
    </w:p>
    <w:p w:rsidR="00D27D52" w:rsidRPr="00D27D52" w:rsidRDefault="00D27D52" w:rsidP="00D27D52">
      <w:pPr>
        <w:spacing w:before="100" w:beforeAutospacing="1" w:after="100" w:afterAutospacing="1" w:line="240" w:lineRule="auto"/>
        <w:jc w:val="both"/>
        <w:rPr>
          <w:rFonts w:eastAsia="Times New Roman"/>
          <w:sz w:val="28"/>
        </w:rPr>
      </w:pPr>
      <w:r w:rsidRPr="00D27D52">
        <w:rPr>
          <w:rFonts w:eastAsia="Times New Roman"/>
          <w:sz w:val="28"/>
        </w:rPr>
        <w:t xml:space="preserve">February 2 is Groundhog Day. Groundhogs are small brown furry animals. They live in burrows in the ground, and they eat grass, berries, and other vegetation. Groundhog Day is based on folklore. The folklore is that if the groundhog comes out of its hole and sees its shadow then there will be six more weeks of winter weather. But if the groundhog comes out of its hole and doesn't see its shadow, then there will be an early spring. </w:t>
      </w:r>
    </w:p>
    <w:tbl>
      <w:tblPr>
        <w:tblW w:w="9495" w:type="dxa"/>
        <w:tblCellSpacing w:w="15" w:type="dxa"/>
        <w:tblCellMar>
          <w:top w:w="15" w:type="dxa"/>
          <w:left w:w="15" w:type="dxa"/>
          <w:bottom w:w="15" w:type="dxa"/>
          <w:right w:w="15" w:type="dxa"/>
        </w:tblCellMar>
        <w:tblLook w:val="04A0"/>
      </w:tblPr>
      <w:tblGrid>
        <w:gridCol w:w="3345"/>
        <w:gridCol w:w="30"/>
        <w:gridCol w:w="30"/>
        <w:gridCol w:w="6090"/>
      </w:tblGrid>
      <w:tr w:rsidR="00F234DA" w:rsidRPr="00F234DA"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F234DA">
              <w:rPr>
                <w:rFonts w:eastAsia="Times New Roman"/>
                <w:noProof/>
                <w:sz w:val="28"/>
              </w:rPr>
              <w:drawing>
                <wp:inline distT="0" distB="0" distL="0" distR="0">
                  <wp:extent cx="1844736" cy="973776"/>
                  <wp:effectExtent l="19050" t="0" r="3114" b="0"/>
                  <wp:docPr id="1" name="Picture 1" descr="Calendar Showing Groundhog Day, February 2,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Showing Groundhog Day, February 2, 2016"/>
                          <pic:cNvPicPr>
                            <a:picLocks noChangeAspect="1" noChangeArrowheads="1"/>
                          </pic:cNvPicPr>
                        </pic:nvPicPr>
                        <pic:blipFill>
                          <a:blip r:embed="rId5" cstate="print"/>
                          <a:srcRect/>
                          <a:stretch>
                            <a:fillRect/>
                          </a:stretch>
                        </pic:blipFill>
                        <pic:spPr bwMode="auto">
                          <a:xfrm>
                            <a:off x="0" y="0"/>
                            <a:ext cx="1844839" cy="973831"/>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When is Groundhog Day?</w:t>
            </w:r>
          </w:p>
          <w:p w:rsidR="00D27D52" w:rsidRPr="00D27D52" w:rsidRDefault="00D27D52" w:rsidP="00D27D52">
            <w:pPr>
              <w:numPr>
                <w:ilvl w:val="0"/>
                <w:numId w:val="1"/>
              </w:numPr>
              <w:spacing w:before="100" w:beforeAutospacing="1" w:after="100" w:afterAutospacing="1" w:line="240" w:lineRule="auto"/>
              <w:rPr>
                <w:rFonts w:eastAsia="Times New Roman"/>
                <w:sz w:val="28"/>
              </w:rPr>
            </w:pPr>
            <w:r w:rsidRPr="00F234DA">
              <w:rPr>
                <w:rFonts w:eastAsia="Times New Roman"/>
                <w:sz w:val="28"/>
              </w:rPr>
              <w:t>It is on Thur</w:t>
            </w:r>
            <w:r w:rsidRPr="00D27D52">
              <w:rPr>
                <w:rFonts w:eastAsia="Times New Roman"/>
                <w:sz w:val="28"/>
              </w:rPr>
              <w:t>sday, February 2, 201</w:t>
            </w:r>
            <w:r w:rsidRPr="00F234DA">
              <w:rPr>
                <w:rFonts w:eastAsia="Times New Roman"/>
                <w:sz w:val="28"/>
              </w:rPr>
              <w:t>7</w:t>
            </w:r>
            <w:r w:rsidRPr="00D27D52">
              <w:rPr>
                <w:rFonts w:eastAsia="Times New Roman"/>
                <w:sz w:val="28"/>
              </w:rPr>
              <w:t>.</w:t>
            </w:r>
          </w:p>
          <w:p w:rsidR="00D27D52" w:rsidRPr="00D27D52" w:rsidRDefault="00D27D52" w:rsidP="00D27D52">
            <w:pPr>
              <w:numPr>
                <w:ilvl w:val="0"/>
                <w:numId w:val="1"/>
              </w:numPr>
              <w:spacing w:before="100" w:beforeAutospacing="1" w:after="100" w:afterAutospacing="1" w:line="240" w:lineRule="auto"/>
              <w:rPr>
                <w:rFonts w:eastAsia="Times New Roman"/>
                <w:sz w:val="28"/>
              </w:rPr>
            </w:pPr>
            <w:r w:rsidRPr="00D27D52">
              <w:rPr>
                <w:rFonts w:eastAsia="Times New Roman"/>
                <w:sz w:val="28"/>
              </w:rPr>
              <w:t>If groundhog Phil does not see his shadow, there will be an early spring.</w:t>
            </w:r>
          </w:p>
          <w:p w:rsidR="00D27D52" w:rsidRDefault="00D27D52" w:rsidP="00D27D52">
            <w:pPr>
              <w:numPr>
                <w:ilvl w:val="0"/>
                <w:numId w:val="1"/>
              </w:numPr>
              <w:spacing w:before="100" w:beforeAutospacing="1" w:after="100" w:afterAutospacing="1" w:line="240" w:lineRule="auto"/>
              <w:rPr>
                <w:rFonts w:eastAsia="Times New Roman"/>
                <w:sz w:val="28"/>
              </w:rPr>
            </w:pPr>
            <w:r w:rsidRPr="00D27D52">
              <w:rPr>
                <w:rFonts w:eastAsia="Times New Roman"/>
                <w:sz w:val="28"/>
              </w:rPr>
              <w:t>If groundhog Phil sees his shadow, there will be six more weeks of winter.</w:t>
            </w:r>
          </w:p>
          <w:p w:rsidR="00F234DA" w:rsidRPr="00D27D52" w:rsidRDefault="00F234DA" w:rsidP="00F234DA">
            <w:pPr>
              <w:spacing w:before="100" w:beforeAutospacing="1" w:after="100" w:afterAutospacing="1" w:line="240" w:lineRule="auto"/>
              <w:ind w:left="720"/>
              <w:rPr>
                <w:rFonts w:eastAsia="Times New Roman"/>
                <w:sz w:val="28"/>
              </w:rPr>
            </w:pPr>
          </w:p>
        </w:tc>
      </w:tr>
      <w:tr w:rsidR="00F234DA" w:rsidRPr="00D27D52"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D27D52">
              <w:rPr>
                <w:rFonts w:eastAsia="Times New Roman"/>
                <w:sz w:val="28"/>
              </w:rPr>
              <w:t> </w:t>
            </w:r>
            <w:r w:rsidRPr="00F234DA">
              <w:rPr>
                <w:rFonts w:eastAsia="Times New Roman"/>
                <w:noProof/>
                <w:sz w:val="28"/>
              </w:rPr>
              <w:drawing>
                <wp:inline distT="0" distB="0" distL="0" distR="0">
                  <wp:extent cx="1803488" cy="1199407"/>
                  <wp:effectExtent l="19050" t="0" r="6262" b="0"/>
                  <wp:docPr id="2" name="Picture 2" descr="Groundhog Sitting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ndhog Sitting Upright"/>
                          <pic:cNvPicPr>
                            <a:picLocks noChangeAspect="1" noChangeArrowheads="1"/>
                          </pic:cNvPicPr>
                        </pic:nvPicPr>
                        <pic:blipFill>
                          <a:blip r:embed="rId6" cstate="print"/>
                          <a:srcRect/>
                          <a:stretch>
                            <a:fillRect/>
                          </a:stretch>
                        </pic:blipFill>
                        <pic:spPr bwMode="auto">
                          <a:xfrm>
                            <a:off x="0" y="0"/>
                            <a:ext cx="1803589" cy="1199474"/>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What are groundhogs?</w:t>
            </w:r>
          </w:p>
          <w:p w:rsidR="00D27D52" w:rsidRPr="00D27D52" w:rsidRDefault="00D27D52" w:rsidP="00D27D52">
            <w:pPr>
              <w:numPr>
                <w:ilvl w:val="0"/>
                <w:numId w:val="2"/>
              </w:numPr>
              <w:spacing w:before="100" w:beforeAutospacing="1" w:after="100" w:afterAutospacing="1" w:line="240" w:lineRule="auto"/>
              <w:rPr>
                <w:rFonts w:eastAsia="Times New Roman"/>
                <w:sz w:val="28"/>
              </w:rPr>
            </w:pPr>
            <w:r w:rsidRPr="00D27D52">
              <w:rPr>
                <w:rFonts w:eastAsia="Times New Roman"/>
                <w:sz w:val="28"/>
              </w:rPr>
              <w:t xml:space="preserve">They are small furry animals. </w:t>
            </w:r>
            <w:r w:rsidRPr="00D27D52">
              <w:rPr>
                <w:rFonts w:eastAsia="Times New Roman"/>
                <w:i/>
                <w:iCs/>
                <w:sz w:val="28"/>
              </w:rPr>
              <w:t>Furry</w:t>
            </w:r>
            <w:r w:rsidRPr="00D27D52">
              <w:rPr>
                <w:rFonts w:eastAsia="Times New Roman"/>
                <w:sz w:val="28"/>
              </w:rPr>
              <w:t xml:space="preserve"> means their bodies are covered with hair.</w:t>
            </w:r>
          </w:p>
          <w:p w:rsidR="00D27D52" w:rsidRPr="00D27D52" w:rsidRDefault="00D27D52" w:rsidP="00D27D52">
            <w:pPr>
              <w:numPr>
                <w:ilvl w:val="0"/>
                <w:numId w:val="2"/>
              </w:numPr>
              <w:spacing w:before="100" w:beforeAutospacing="1" w:after="100" w:afterAutospacing="1" w:line="240" w:lineRule="auto"/>
              <w:rPr>
                <w:rFonts w:eastAsia="Times New Roman"/>
                <w:sz w:val="28"/>
              </w:rPr>
            </w:pPr>
            <w:r w:rsidRPr="00D27D52">
              <w:rPr>
                <w:rFonts w:eastAsia="Times New Roman"/>
                <w:sz w:val="28"/>
              </w:rPr>
              <w:t>They have short ears, a short tail, and short legs.</w:t>
            </w:r>
          </w:p>
          <w:p w:rsidR="00D27D52" w:rsidRDefault="00D27D52" w:rsidP="00D27D52">
            <w:pPr>
              <w:numPr>
                <w:ilvl w:val="0"/>
                <w:numId w:val="2"/>
              </w:numPr>
              <w:spacing w:before="100" w:beforeAutospacing="1" w:after="100" w:afterAutospacing="1" w:line="240" w:lineRule="auto"/>
              <w:rPr>
                <w:rFonts w:eastAsia="Times New Roman"/>
                <w:sz w:val="28"/>
              </w:rPr>
            </w:pPr>
            <w:r w:rsidRPr="00D27D52">
              <w:rPr>
                <w:rFonts w:eastAsia="Times New Roman"/>
                <w:sz w:val="28"/>
              </w:rPr>
              <w:t>Groundhogs are common in the northeastern and central part of the United States.</w:t>
            </w:r>
          </w:p>
          <w:p w:rsidR="00F234DA" w:rsidRPr="00D27D52" w:rsidRDefault="00F234DA" w:rsidP="00F234DA">
            <w:pPr>
              <w:spacing w:before="100" w:beforeAutospacing="1" w:after="100" w:afterAutospacing="1" w:line="240" w:lineRule="auto"/>
              <w:ind w:left="720"/>
              <w:rPr>
                <w:rFonts w:eastAsia="Times New Roman"/>
                <w:sz w:val="28"/>
              </w:rPr>
            </w:pPr>
          </w:p>
        </w:tc>
      </w:tr>
      <w:tr w:rsidR="00D27D52" w:rsidRPr="00D27D52"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F234DA">
              <w:rPr>
                <w:rFonts w:eastAsia="Times New Roman"/>
                <w:noProof/>
                <w:sz w:val="28"/>
              </w:rPr>
              <w:drawing>
                <wp:inline distT="0" distB="0" distL="0" distR="0">
                  <wp:extent cx="1683607" cy="1128156"/>
                  <wp:effectExtent l="19050" t="0" r="0" b="0"/>
                  <wp:docPr id="5" name="Picture 5" descr="Groundhog Sees Its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hog Sees Its Shadow"/>
                          <pic:cNvPicPr>
                            <a:picLocks noChangeAspect="1" noChangeArrowheads="1"/>
                          </pic:cNvPicPr>
                        </pic:nvPicPr>
                        <pic:blipFill>
                          <a:blip r:embed="rId7" cstate="print"/>
                          <a:srcRect/>
                          <a:stretch>
                            <a:fillRect/>
                          </a:stretch>
                        </pic:blipFill>
                        <pic:spPr bwMode="auto">
                          <a:xfrm>
                            <a:off x="0" y="0"/>
                            <a:ext cx="1686068" cy="1129805"/>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What is the folklore of Groundhog Day?</w:t>
            </w:r>
          </w:p>
          <w:p w:rsidR="00D27D52" w:rsidRPr="00D27D52" w:rsidRDefault="00D27D52" w:rsidP="00D27D52">
            <w:pPr>
              <w:numPr>
                <w:ilvl w:val="0"/>
                <w:numId w:val="3"/>
              </w:numPr>
              <w:spacing w:before="100" w:beforeAutospacing="1" w:after="100" w:afterAutospacing="1" w:line="240" w:lineRule="auto"/>
              <w:rPr>
                <w:rFonts w:eastAsia="Times New Roman"/>
                <w:sz w:val="28"/>
              </w:rPr>
            </w:pPr>
            <w:r w:rsidRPr="00D27D52">
              <w:rPr>
                <w:rFonts w:eastAsia="Times New Roman"/>
                <w:sz w:val="28"/>
              </w:rPr>
              <w:t>If the groundhog sees his shadow, there will be six more weeks of winter weather. If he does not see his shadow, there will be an early spring.</w:t>
            </w:r>
          </w:p>
          <w:p w:rsidR="00D27D52" w:rsidRPr="00D27D52" w:rsidRDefault="00D27D52" w:rsidP="00D27D52">
            <w:pPr>
              <w:numPr>
                <w:ilvl w:val="0"/>
                <w:numId w:val="3"/>
              </w:numPr>
              <w:spacing w:before="100" w:beforeAutospacing="1" w:after="100" w:afterAutospacing="1" w:line="240" w:lineRule="auto"/>
              <w:rPr>
                <w:rFonts w:eastAsia="Times New Roman"/>
                <w:sz w:val="28"/>
              </w:rPr>
            </w:pPr>
            <w:r w:rsidRPr="00D27D52">
              <w:rPr>
                <w:rFonts w:eastAsia="Times New Roman"/>
                <w:sz w:val="28"/>
              </w:rPr>
              <w:t>The groundhog in this photo sees its shadow, so there will be six more weeks of winter weather.</w:t>
            </w:r>
          </w:p>
        </w:tc>
      </w:tr>
      <w:tr w:rsidR="00F234DA" w:rsidRPr="00D27D52"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D27D52">
              <w:rPr>
                <w:rFonts w:eastAsia="Times New Roman"/>
                <w:sz w:val="28"/>
              </w:rPr>
              <w:lastRenderedPageBreak/>
              <w:t> </w:t>
            </w:r>
            <w:r w:rsidRPr="00F234DA">
              <w:rPr>
                <w:rFonts w:eastAsia="Times New Roman"/>
                <w:noProof/>
                <w:sz w:val="28"/>
              </w:rPr>
              <w:drawing>
                <wp:inline distT="0" distB="0" distL="0" distR="0">
                  <wp:extent cx="1696351" cy="1128156"/>
                  <wp:effectExtent l="19050" t="0" r="0" b="0"/>
                  <wp:docPr id="6" name="Picture 6" descr="Groundhogs Live In T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hogs Live In Tunnels"/>
                          <pic:cNvPicPr>
                            <a:picLocks noChangeAspect="1" noChangeArrowheads="1"/>
                          </pic:cNvPicPr>
                        </pic:nvPicPr>
                        <pic:blipFill>
                          <a:blip r:embed="rId8" cstate="print"/>
                          <a:srcRect/>
                          <a:stretch>
                            <a:fillRect/>
                          </a:stretch>
                        </pic:blipFill>
                        <pic:spPr bwMode="auto">
                          <a:xfrm>
                            <a:off x="0" y="0"/>
                            <a:ext cx="1696447" cy="1128220"/>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Where do groundhogs live?</w:t>
            </w:r>
          </w:p>
          <w:p w:rsidR="00D27D52" w:rsidRPr="00D27D52" w:rsidRDefault="00D27D52" w:rsidP="00D27D52">
            <w:pPr>
              <w:numPr>
                <w:ilvl w:val="0"/>
                <w:numId w:val="4"/>
              </w:numPr>
              <w:spacing w:before="100" w:beforeAutospacing="1" w:after="100" w:afterAutospacing="1" w:line="240" w:lineRule="auto"/>
              <w:rPr>
                <w:rFonts w:eastAsia="Times New Roman"/>
                <w:sz w:val="28"/>
              </w:rPr>
            </w:pPr>
            <w:r w:rsidRPr="00D27D52">
              <w:rPr>
                <w:rFonts w:eastAsia="Times New Roman"/>
                <w:sz w:val="28"/>
              </w:rPr>
              <w:t>They live in tunnels in the ground.</w:t>
            </w:r>
          </w:p>
          <w:p w:rsidR="00D27D52" w:rsidRPr="00D27D52" w:rsidRDefault="00D27D52" w:rsidP="00D27D52">
            <w:pPr>
              <w:numPr>
                <w:ilvl w:val="0"/>
                <w:numId w:val="4"/>
              </w:numPr>
              <w:spacing w:before="100" w:beforeAutospacing="1" w:after="100" w:afterAutospacing="1" w:line="240" w:lineRule="auto"/>
              <w:rPr>
                <w:rFonts w:eastAsia="Times New Roman"/>
                <w:sz w:val="28"/>
              </w:rPr>
            </w:pPr>
            <w:r w:rsidRPr="00D27D52">
              <w:rPr>
                <w:rFonts w:eastAsia="Times New Roman"/>
                <w:sz w:val="28"/>
              </w:rPr>
              <w:t>They use their sharp claws to dig the tunnels.</w:t>
            </w:r>
          </w:p>
          <w:p w:rsidR="00D27D52" w:rsidRDefault="00D27D52" w:rsidP="00D27D52">
            <w:pPr>
              <w:numPr>
                <w:ilvl w:val="0"/>
                <w:numId w:val="4"/>
              </w:numPr>
              <w:spacing w:before="100" w:beforeAutospacing="1" w:after="100" w:afterAutospacing="1" w:line="240" w:lineRule="auto"/>
              <w:rPr>
                <w:rFonts w:eastAsia="Times New Roman"/>
                <w:sz w:val="28"/>
              </w:rPr>
            </w:pPr>
            <w:r w:rsidRPr="00D27D52">
              <w:rPr>
                <w:rFonts w:eastAsia="Times New Roman"/>
                <w:sz w:val="28"/>
              </w:rPr>
              <w:t xml:space="preserve">The tunnels are called </w:t>
            </w:r>
            <w:r w:rsidRPr="00D27D52">
              <w:rPr>
                <w:rFonts w:eastAsia="Times New Roman"/>
                <w:i/>
                <w:iCs/>
                <w:sz w:val="28"/>
              </w:rPr>
              <w:t>burrows</w:t>
            </w:r>
            <w:r w:rsidRPr="00D27D52">
              <w:rPr>
                <w:rFonts w:eastAsia="Times New Roman"/>
                <w:sz w:val="28"/>
              </w:rPr>
              <w:t>.</w:t>
            </w:r>
          </w:p>
          <w:p w:rsidR="00F234DA" w:rsidRPr="00D27D52" w:rsidRDefault="00F234DA" w:rsidP="00F234DA">
            <w:pPr>
              <w:spacing w:before="100" w:beforeAutospacing="1" w:after="100" w:afterAutospacing="1" w:line="240" w:lineRule="auto"/>
              <w:ind w:left="720"/>
              <w:rPr>
                <w:rFonts w:eastAsia="Times New Roman"/>
                <w:sz w:val="28"/>
              </w:rPr>
            </w:pPr>
          </w:p>
        </w:tc>
      </w:tr>
      <w:tr w:rsidR="00F234DA" w:rsidRPr="00F234DA"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D27D52">
              <w:rPr>
                <w:rFonts w:eastAsia="Times New Roman"/>
                <w:sz w:val="28"/>
              </w:rPr>
              <w:t> </w:t>
            </w:r>
            <w:r w:rsidRPr="00F234DA">
              <w:rPr>
                <w:rFonts w:eastAsia="Times New Roman"/>
                <w:noProof/>
                <w:sz w:val="28"/>
              </w:rPr>
              <w:drawing>
                <wp:inline distT="0" distB="0" distL="0" distR="0">
                  <wp:extent cx="1696352" cy="1128156"/>
                  <wp:effectExtent l="19050" t="0" r="0" b="0"/>
                  <wp:docPr id="7" name="Picture 7" descr="Groundhog Eating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undhog Eating Grass"/>
                          <pic:cNvPicPr>
                            <a:picLocks noChangeAspect="1" noChangeArrowheads="1"/>
                          </pic:cNvPicPr>
                        </pic:nvPicPr>
                        <pic:blipFill>
                          <a:blip r:embed="rId9" cstate="print"/>
                          <a:srcRect/>
                          <a:stretch>
                            <a:fillRect/>
                          </a:stretch>
                        </pic:blipFill>
                        <pic:spPr bwMode="auto">
                          <a:xfrm>
                            <a:off x="0" y="0"/>
                            <a:ext cx="1696447" cy="1128219"/>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What do groundhogs eat?</w:t>
            </w:r>
          </w:p>
          <w:p w:rsidR="00D27D52" w:rsidRPr="00D27D52" w:rsidRDefault="00D27D52" w:rsidP="00D27D52">
            <w:pPr>
              <w:numPr>
                <w:ilvl w:val="0"/>
                <w:numId w:val="5"/>
              </w:numPr>
              <w:spacing w:before="100" w:beforeAutospacing="1" w:after="100" w:afterAutospacing="1" w:line="240" w:lineRule="auto"/>
              <w:rPr>
                <w:rFonts w:eastAsia="Times New Roman"/>
                <w:sz w:val="28"/>
              </w:rPr>
            </w:pPr>
            <w:r w:rsidRPr="00D27D52">
              <w:rPr>
                <w:rFonts w:eastAsia="Times New Roman"/>
                <w:sz w:val="28"/>
              </w:rPr>
              <w:t>They eat grass, berries, and other vegetation.</w:t>
            </w:r>
          </w:p>
        </w:tc>
      </w:tr>
      <w:tr w:rsidR="00F234DA" w:rsidRPr="00F234DA" w:rsidTr="00F234DA">
        <w:trPr>
          <w:tblCellSpacing w:w="15" w:type="dxa"/>
        </w:trPr>
        <w:tc>
          <w:tcPr>
            <w:tcW w:w="3360" w:type="dxa"/>
            <w:gridSpan w:val="3"/>
            <w:hideMark/>
          </w:tcPr>
          <w:p w:rsidR="00D27D52" w:rsidRPr="00D27D52" w:rsidRDefault="00D27D52" w:rsidP="00D27D52">
            <w:pPr>
              <w:spacing w:line="240" w:lineRule="auto"/>
              <w:rPr>
                <w:rFonts w:eastAsia="Times New Roman"/>
                <w:sz w:val="28"/>
              </w:rPr>
            </w:pPr>
            <w:r w:rsidRPr="00F234DA">
              <w:rPr>
                <w:rFonts w:eastAsia="Times New Roman"/>
                <w:noProof/>
                <w:sz w:val="28"/>
              </w:rPr>
              <w:drawing>
                <wp:inline distT="0" distB="0" distL="0" distR="0">
                  <wp:extent cx="1714209" cy="1140032"/>
                  <wp:effectExtent l="19050" t="0" r="291" b="0"/>
                  <wp:docPr id="17" name="Picture 17" descr="Groundhog Standing on a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oundhog Standing on a Log"/>
                          <pic:cNvPicPr>
                            <a:picLocks noChangeAspect="1" noChangeArrowheads="1"/>
                          </pic:cNvPicPr>
                        </pic:nvPicPr>
                        <pic:blipFill>
                          <a:blip r:embed="rId10" cstate="print"/>
                          <a:srcRect/>
                          <a:stretch>
                            <a:fillRect/>
                          </a:stretch>
                        </pic:blipFill>
                        <pic:spPr bwMode="auto">
                          <a:xfrm>
                            <a:off x="0" y="0"/>
                            <a:ext cx="1714305" cy="1140096"/>
                          </a:xfrm>
                          <a:prstGeom prst="rect">
                            <a:avLst/>
                          </a:prstGeom>
                          <a:noFill/>
                          <a:ln w="9525">
                            <a:noFill/>
                            <a:miter lim="800000"/>
                            <a:headEnd/>
                            <a:tailEnd/>
                          </a:ln>
                        </pic:spPr>
                      </pic:pic>
                    </a:graphicData>
                  </a:graphic>
                </wp:inline>
              </w:drawing>
            </w:r>
          </w:p>
        </w:tc>
        <w:tc>
          <w:tcPr>
            <w:tcW w:w="6045" w:type="dxa"/>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How large are groundhogs?</w:t>
            </w:r>
          </w:p>
          <w:p w:rsidR="00D27D52" w:rsidRPr="00D27D52" w:rsidRDefault="00D27D52" w:rsidP="00D27D52">
            <w:pPr>
              <w:numPr>
                <w:ilvl w:val="0"/>
                <w:numId w:val="6"/>
              </w:numPr>
              <w:spacing w:before="100" w:beforeAutospacing="1" w:after="100" w:afterAutospacing="1" w:line="240" w:lineRule="auto"/>
              <w:rPr>
                <w:rFonts w:eastAsia="Times New Roman"/>
                <w:sz w:val="28"/>
              </w:rPr>
            </w:pPr>
            <w:r w:rsidRPr="00D27D52">
              <w:rPr>
                <w:rFonts w:eastAsia="Times New Roman"/>
                <w:sz w:val="28"/>
              </w:rPr>
              <w:t>The average groundhog is 17 to 26 inches long with its tail and weighs from 4.5 to 9 pounds.</w:t>
            </w:r>
          </w:p>
          <w:p w:rsidR="00D27D52" w:rsidRDefault="00D27D52" w:rsidP="00D27D52">
            <w:pPr>
              <w:numPr>
                <w:ilvl w:val="0"/>
                <w:numId w:val="6"/>
              </w:numPr>
              <w:spacing w:before="100" w:beforeAutospacing="1" w:after="100" w:afterAutospacing="1" w:line="240" w:lineRule="auto"/>
              <w:rPr>
                <w:rFonts w:eastAsia="Times New Roman"/>
                <w:sz w:val="28"/>
              </w:rPr>
            </w:pPr>
            <w:r w:rsidRPr="00D27D52">
              <w:rPr>
                <w:rFonts w:eastAsia="Times New Roman"/>
                <w:sz w:val="28"/>
              </w:rPr>
              <w:t xml:space="preserve">Groundhogs gain weight before they go into hibernation for the winter. </w:t>
            </w:r>
            <w:r w:rsidRPr="00D27D52">
              <w:rPr>
                <w:rFonts w:eastAsia="Times New Roman"/>
                <w:i/>
                <w:iCs/>
                <w:sz w:val="28"/>
              </w:rPr>
              <w:t>Hibernation</w:t>
            </w:r>
            <w:r w:rsidRPr="00D27D52">
              <w:rPr>
                <w:rFonts w:eastAsia="Times New Roman"/>
                <w:sz w:val="28"/>
              </w:rPr>
              <w:t xml:space="preserve"> is a deep coma.</w:t>
            </w:r>
          </w:p>
          <w:p w:rsidR="00F234DA" w:rsidRPr="00D27D52" w:rsidRDefault="00F234DA" w:rsidP="00F234DA">
            <w:pPr>
              <w:spacing w:before="100" w:beforeAutospacing="1" w:after="100" w:afterAutospacing="1" w:line="240" w:lineRule="auto"/>
              <w:ind w:left="720"/>
              <w:rPr>
                <w:rFonts w:eastAsia="Times New Roman"/>
                <w:sz w:val="28"/>
              </w:rPr>
            </w:pPr>
          </w:p>
        </w:tc>
      </w:tr>
      <w:tr w:rsidR="00D27D52" w:rsidRPr="00D27D52" w:rsidTr="00F234DA">
        <w:trPr>
          <w:tblCellSpacing w:w="15" w:type="dxa"/>
        </w:trPr>
        <w:tc>
          <w:tcPr>
            <w:tcW w:w="0" w:type="auto"/>
            <w:gridSpan w:val="2"/>
            <w:hideMark/>
          </w:tcPr>
          <w:p w:rsidR="00D27D52" w:rsidRPr="00D27D52" w:rsidRDefault="00D27D52" w:rsidP="00D27D52">
            <w:pPr>
              <w:spacing w:line="240" w:lineRule="auto"/>
              <w:rPr>
                <w:rFonts w:eastAsia="Times New Roman"/>
                <w:sz w:val="28"/>
              </w:rPr>
            </w:pPr>
            <w:r w:rsidRPr="00D27D52">
              <w:rPr>
                <w:rFonts w:eastAsia="Times New Roman"/>
                <w:sz w:val="28"/>
              </w:rPr>
              <w:t> </w:t>
            </w:r>
            <w:r w:rsidRPr="00F234DA">
              <w:rPr>
                <w:rFonts w:eastAsia="Times New Roman"/>
                <w:noProof/>
                <w:sz w:val="28"/>
              </w:rPr>
              <w:drawing>
                <wp:inline distT="0" distB="0" distL="0" distR="0">
                  <wp:extent cx="1571358" cy="1045029"/>
                  <wp:effectExtent l="19050" t="0" r="0" b="0"/>
                  <wp:docPr id="18" name="Picture 18" descr="Groundhog Kit with Its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oundhog Kit with Its Mother"/>
                          <pic:cNvPicPr>
                            <a:picLocks noChangeAspect="1" noChangeArrowheads="1"/>
                          </pic:cNvPicPr>
                        </pic:nvPicPr>
                        <pic:blipFill>
                          <a:blip r:embed="rId11" cstate="print"/>
                          <a:srcRect/>
                          <a:stretch>
                            <a:fillRect/>
                          </a:stretch>
                        </pic:blipFill>
                        <pic:spPr bwMode="auto">
                          <a:xfrm>
                            <a:off x="0" y="0"/>
                            <a:ext cx="1571446" cy="1045088"/>
                          </a:xfrm>
                          <a:prstGeom prst="rect">
                            <a:avLst/>
                          </a:prstGeom>
                          <a:noFill/>
                          <a:ln w="9525">
                            <a:noFill/>
                            <a:miter lim="800000"/>
                            <a:headEnd/>
                            <a:tailEnd/>
                          </a:ln>
                        </pic:spPr>
                      </pic:pic>
                    </a:graphicData>
                  </a:graphic>
                </wp:inline>
              </w:drawing>
            </w:r>
          </w:p>
        </w:tc>
        <w:tc>
          <w:tcPr>
            <w:tcW w:w="6075" w:type="dxa"/>
            <w:gridSpan w:val="2"/>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What is a baby groundhog called?</w:t>
            </w:r>
          </w:p>
          <w:p w:rsidR="00D27D52" w:rsidRPr="00D27D52" w:rsidRDefault="00D27D52" w:rsidP="00D27D52">
            <w:pPr>
              <w:numPr>
                <w:ilvl w:val="0"/>
                <w:numId w:val="7"/>
              </w:numPr>
              <w:spacing w:before="100" w:beforeAutospacing="1" w:after="100" w:afterAutospacing="1" w:line="240" w:lineRule="auto"/>
              <w:rPr>
                <w:rFonts w:eastAsia="Times New Roman"/>
                <w:sz w:val="28"/>
              </w:rPr>
            </w:pPr>
            <w:r w:rsidRPr="00D27D52">
              <w:rPr>
                <w:rFonts w:eastAsia="Times New Roman"/>
                <w:sz w:val="28"/>
              </w:rPr>
              <w:t xml:space="preserve">It is called a </w:t>
            </w:r>
            <w:r w:rsidRPr="00D27D52">
              <w:rPr>
                <w:rFonts w:eastAsia="Times New Roman"/>
                <w:i/>
                <w:iCs/>
                <w:sz w:val="28"/>
              </w:rPr>
              <w:t>kit</w:t>
            </w:r>
            <w:r w:rsidRPr="00D27D52">
              <w:rPr>
                <w:rFonts w:eastAsia="Times New Roman"/>
                <w:sz w:val="28"/>
              </w:rPr>
              <w:t xml:space="preserve"> or a </w:t>
            </w:r>
            <w:r w:rsidRPr="00D27D52">
              <w:rPr>
                <w:rFonts w:eastAsia="Times New Roman"/>
                <w:i/>
                <w:iCs/>
                <w:sz w:val="28"/>
              </w:rPr>
              <w:t>cub</w:t>
            </w:r>
            <w:r w:rsidRPr="00D27D52">
              <w:rPr>
                <w:rFonts w:eastAsia="Times New Roman"/>
                <w:sz w:val="28"/>
              </w:rPr>
              <w:t>.</w:t>
            </w:r>
          </w:p>
          <w:p w:rsidR="00F234DA" w:rsidRPr="00F234DA" w:rsidRDefault="00D27D52" w:rsidP="00F234DA">
            <w:pPr>
              <w:numPr>
                <w:ilvl w:val="0"/>
                <w:numId w:val="7"/>
              </w:numPr>
              <w:spacing w:line="240" w:lineRule="auto"/>
              <w:rPr>
                <w:rFonts w:eastAsia="Times New Roman"/>
                <w:sz w:val="28"/>
              </w:rPr>
            </w:pPr>
            <w:r w:rsidRPr="00D27D52">
              <w:rPr>
                <w:rFonts w:eastAsia="Times New Roman"/>
                <w:sz w:val="28"/>
              </w:rPr>
              <w:t xml:space="preserve">Kits are born in mid-April or May, and they come in litters of 2 to 6 kits. </w:t>
            </w:r>
          </w:p>
          <w:p w:rsidR="00D27D52" w:rsidRDefault="00D27D52" w:rsidP="00F234DA">
            <w:pPr>
              <w:numPr>
                <w:ilvl w:val="0"/>
                <w:numId w:val="7"/>
              </w:numPr>
              <w:spacing w:line="240" w:lineRule="auto"/>
              <w:rPr>
                <w:rFonts w:eastAsia="Times New Roman"/>
                <w:sz w:val="28"/>
              </w:rPr>
            </w:pPr>
            <w:r w:rsidRPr="00D27D52">
              <w:rPr>
                <w:rFonts w:eastAsia="Times New Roman"/>
                <w:sz w:val="28"/>
              </w:rPr>
              <w:t>Groundhogs live for 2 to 6 years.</w:t>
            </w:r>
          </w:p>
          <w:p w:rsidR="00F234DA" w:rsidRPr="00D27D52" w:rsidRDefault="00F234DA" w:rsidP="00F234DA">
            <w:pPr>
              <w:spacing w:line="240" w:lineRule="auto"/>
              <w:ind w:left="720"/>
              <w:rPr>
                <w:rFonts w:eastAsia="Times New Roman"/>
                <w:sz w:val="28"/>
              </w:rPr>
            </w:pPr>
          </w:p>
        </w:tc>
      </w:tr>
      <w:tr w:rsidR="00D27D52" w:rsidRPr="00D27D52" w:rsidTr="00F234DA">
        <w:trPr>
          <w:tblCellSpacing w:w="15" w:type="dxa"/>
        </w:trPr>
        <w:tc>
          <w:tcPr>
            <w:tcW w:w="0" w:type="auto"/>
            <w:hideMark/>
          </w:tcPr>
          <w:p w:rsidR="00D27D52" w:rsidRPr="00D27D52" w:rsidRDefault="00D27D52" w:rsidP="00D27D52">
            <w:pPr>
              <w:spacing w:line="240" w:lineRule="auto"/>
              <w:rPr>
                <w:rFonts w:eastAsia="Times New Roman"/>
                <w:sz w:val="28"/>
              </w:rPr>
            </w:pPr>
            <w:r w:rsidRPr="00D27D52">
              <w:rPr>
                <w:rFonts w:eastAsia="Times New Roman"/>
                <w:sz w:val="28"/>
              </w:rPr>
              <w:t> </w:t>
            </w:r>
            <w:r w:rsidRPr="00F234DA">
              <w:rPr>
                <w:rFonts w:eastAsia="Times New Roman"/>
                <w:noProof/>
                <w:sz w:val="28"/>
              </w:rPr>
              <w:drawing>
                <wp:inline distT="0" distB="0" distL="0" distR="0">
                  <wp:extent cx="1632221" cy="1068779"/>
                  <wp:effectExtent l="19050" t="0" r="6079" b="0"/>
                  <wp:docPr id="19" name="Picture 19" descr="Whistling Ground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stling Groundhog"/>
                          <pic:cNvPicPr>
                            <a:picLocks noChangeAspect="1" noChangeArrowheads="1"/>
                          </pic:cNvPicPr>
                        </pic:nvPicPr>
                        <pic:blipFill>
                          <a:blip r:embed="rId12" cstate="print"/>
                          <a:srcRect/>
                          <a:stretch>
                            <a:fillRect/>
                          </a:stretch>
                        </pic:blipFill>
                        <pic:spPr bwMode="auto">
                          <a:xfrm>
                            <a:off x="0" y="0"/>
                            <a:ext cx="1632313" cy="1068839"/>
                          </a:xfrm>
                          <a:prstGeom prst="rect">
                            <a:avLst/>
                          </a:prstGeom>
                          <a:noFill/>
                          <a:ln w="9525">
                            <a:noFill/>
                            <a:miter lim="800000"/>
                            <a:headEnd/>
                            <a:tailEnd/>
                          </a:ln>
                        </pic:spPr>
                      </pic:pic>
                    </a:graphicData>
                  </a:graphic>
                </wp:inline>
              </w:drawing>
            </w:r>
          </w:p>
        </w:tc>
        <w:tc>
          <w:tcPr>
            <w:tcW w:w="6105" w:type="dxa"/>
            <w:gridSpan w:val="3"/>
            <w:hideMark/>
          </w:tcPr>
          <w:p w:rsidR="00D27D52" w:rsidRPr="00D27D52" w:rsidRDefault="00D27D52" w:rsidP="00D27D52">
            <w:pPr>
              <w:spacing w:before="100" w:beforeAutospacing="1" w:after="100" w:afterAutospacing="1" w:line="240" w:lineRule="auto"/>
              <w:rPr>
                <w:rFonts w:eastAsia="Times New Roman"/>
                <w:sz w:val="28"/>
              </w:rPr>
            </w:pPr>
            <w:r w:rsidRPr="00D27D52">
              <w:rPr>
                <w:rFonts w:eastAsia="Times New Roman"/>
                <w:b/>
                <w:bCs/>
                <w:sz w:val="28"/>
              </w:rPr>
              <w:t>What is this groundhog doing?</w:t>
            </w:r>
          </w:p>
          <w:p w:rsidR="00D27D52" w:rsidRPr="00D27D52" w:rsidRDefault="00D27D52" w:rsidP="00D27D52">
            <w:pPr>
              <w:numPr>
                <w:ilvl w:val="0"/>
                <w:numId w:val="8"/>
              </w:numPr>
              <w:spacing w:before="100" w:beforeAutospacing="1" w:after="100" w:afterAutospacing="1" w:line="240" w:lineRule="auto"/>
              <w:rPr>
                <w:rFonts w:eastAsia="Times New Roman"/>
                <w:sz w:val="28"/>
              </w:rPr>
            </w:pPr>
            <w:r w:rsidRPr="00D27D52">
              <w:rPr>
                <w:rFonts w:eastAsia="Times New Roman"/>
                <w:sz w:val="28"/>
              </w:rPr>
              <w:t>It is whistling.</w:t>
            </w:r>
          </w:p>
          <w:p w:rsidR="00D27D52" w:rsidRPr="00D27D52" w:rsidRDefault="00D27D52" w:rsidP="00D27D52">
            <w:pPr>
              <w:numPr>
                <w:ilvl w:val="0"/>
                <w:numId w:val="8"/>
              </w:numPr>
              <w:spacing w:before="100" w:beforeAutospacing="1" w:after="100" w:afterAutospacing="1" w:line="240" w:lineRule="auto"/>
              <w:rPr>
                <w:rFonts w:eastAsia="Times New Roman"/>
                <w:sz w:val="28"/>
              </w:rPr>
            </w:pPr>
            <w:r w:rsidRPr="00D27D52">
              <w:rPr>
                <w:rFonts w:eastAsia="Times New Roman"/>
                <w:sz w:val="28"/>
              </w:rPr>
              <w:t>Groundhogs whistle to warn other groundhogs about danger.</w:t>
            </w:r>
          </w:p>
          <w:p w:rsidR="00D27D52" w:rsidRPr="00D27D52" w:rsidRDefault="00D27D52" w:rsidP="00D27D52">
            <w:pPr>
              <w:numPr>
                <w:ilvl w:val="0"/>
                <w:numId w:val="8"/>
              </w:numPr>
              <w:spacing w:before="100" w:beforeAutospacing="1" w:after="100" w:afterAutospacing="1" w:line="240" w:lineRule="auto"/>
              <w:rPr>
                <w:rFonts w:eastAsia="Times New Roman"/>
                <w:sz w:val="28"/>
              </w:rPr>
            </w:pPr>
            <w:r w:rsidRPr="00D27D52">
              <w:rPr>
                <w:rFonts w:eastAsia="Times New Roman"/>
                <w:sz w:val="28"/>
              </w:rPr>
              <w:t>They also whistle in the spring to attract mates.</w:t>
            </w:r>
          </w:p>
        </w:tc>
      </w:tr>
    </w:tbl>
    <w:p w:rsidR="00765FAF" w:rsidRPr="00F234DA" w:rsidRDefault="00765FAF">
      <w:pPr>
        <w:rPr>
          <w:sz w:val="28"/>
        </w:rPr>
      </w:pPr>
    </w:p>
    <w:sectPr w:rsidR="00765FAF" w:rsidRPr="00F234DA" w:rsidSect="00F234DA">
      <w:pgSz w:w="12240" w:h="15840"/>
      <w:pgMar w:top="1008" w:right="864"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12C"/>
    <w:multiLevelType w:val="multilevel"/>
    <w:tmpl w:val="E70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656FA"/>
    <w:multiLevelType w:val="multilevel"/>
    <w:tmpl w:val="542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C740F"/>
    <w:multiLevelType w:val="multilevel"/>
    <w:tmpl w:val="8AE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A3BA0"/>
    <w:multiLevelType w:val="multilevel"/>
    <w:tmpl w:val="7388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85D94"/>
    <w:multiLevelType w:val="multilevel"/>
    <w:tmpl w:val="9D0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B1B65"/>
    <w:multiLevelType w:val="multilevel"/>
    <w:tmpl w:val="4A9C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81D2C"/>
    <w:multiLevelType w:val="multilevel"/>
    <w:tmpl w:val="B45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016A5C"/>
    <w:multiLevelType w:val="multilevel"/>
    <w:tmpl w:val="2EB0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7"/>
  </w:num>
  <w:num w:numId="5">
    <w:abstractNumId w:val="4"/>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20"/>
  <w:drawingGridHorizontalSpacing w:val="120"/>
  <w:displayHorizontalDrawingGridEvery w:val="2"/>
  <w:characterSpacingControl w:val="doNotCompress"/>
  <w:compat/>
  <w:rsids>
    <w:rsidRoot w:val="00D27D52"/>
    <w:rsid w:val="002423F0"/>
    <w:rsid w:val="003C2D6D"/>
    <w:rsid w:val="0069008E"/>
    <w:rsid w:val="00765FAF"/>
    <w:rsid w:val="00BC527F"/>
    <w:rsid w:val="00C964EE"/>
    <w:rsid w:val="00D27D52"/>
    <w:rsid w:val="00F23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F"/>
  </w:style>
  <w:style w:type="paragraph" w:styleId="Heading1">
    <w:name w:val="heading 1"/>
    <w:basedOn w:val="Normal"/>
    <w:link w:val="Heading1Char"/>
    <w:uiPriority w:val="9"/>
    <w:qFormat/>
    <w:rsid w:val="00D27D5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52"/>
    <w:rPr>
      <w:rFonts w:eastAsia="Times New Roman"/>
      <w:b/>
      <w:bCs/>
      <w:kern w:val="36"/>
      <w:sz w:val="48"/>
      <w:szCs w:val="48"/>
    </w:rPr>
  </w:style>
  <w:style w:type="paragraph" w:styleId="NormalWeb">
    <w:name w:val="Normal (Web)"/>
    <w:basedOn w:val="Normal"/>
    <w:uiPriority w:val="99"/>
    <w:semiHidden/>
    <w:unhideWhenUsed/>
    <w:rsid w:val="00D27D52"/>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D27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346377">
      <w:bodyDiv w:val="1"/>
      <w:marLeft w:val="0"/>
      <w:marRight w:val="0"/>
      <w:marTop w:val="0"/>
      <w:marBottom w:val="0"/>
      <w:divBdr>
        <w:top w:val="none" w:sz="0" w:space="0" w:color="auto"/>
        <w:left w:val="none" w:sz="0" w:space="0" w:color="auto"/>
        <w:bottom w:val="none" w:sz="0" w:space="0" w:color="auto"/>
        <w:right w:val="none" w:sz="0" w:space="0" w:color="auto"/>
      </w:divBdr>
    </w:div>
    <w:div w:id="1330252639">
      <w:bodyDiv w:val="1"/>
      <w:marLeft w:val="0"/>
      <w:marRight w:val="0"/>
      <w:marTop w:val="0"/>
      <w:marBottom w:val="0"/>
      <w:divBdr>
        <w:top w:val="none" w:sz="0" w:space="0" w:color="auto"/>
        <w:left w:val="none" w:sz="0" w:space="0" w:color="auto"/>
        <w:bottom w:val="none" w:sz="0" w:space="0" w:color="auto"/>
        <w:right w:val="none" w:sz="0" w:space="0" w:color="auto"/>
      </w:divBdr>
    </w:div>
    <w:div w:id="13718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2017-01-24T17:13:00Z</cp:lastPrinted>
  <dcterms:created xsi:type="dcterms:W3CDTF">2017-01-24T16:26:00Z</dcterms:created>
  <dcterms:modified xsi:type="dcterms:W3CDTF">2017-01-24T17:14:00Z</dcterms:modified>
</cp:coreProperties>
</file>