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8C" w:rsidRDefault="00A2398C" w:rsidP="00B1733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HEALTH CARE DIRECTIVES</w:t>
      </w:r>
    </w:p>
    <w:p w:rsidR="00823124" w:rsidRDefault="00823124" w:rsidP="00B17331">
      <w:pPr>
        <w:spacing w:line="240" w:lineRule="auto"/>
        <w:contextualSpacing/>
        <w:jc w:val="center"/>
        <w:rPr>
          <w:rFonts w:ascii="Times New Roman" w:hAnsi="Times New Roman" w:cs="Times New Roman"/>
          <w:sz w:val="24"/>
          <w:szCs w:val="24"/>
        </w:rPr>
      </w:pPr>
    </w:p>
    <w:p w:rsidR="00823124" w:rsidRDefault="00823124" w:rsidP="00B17331">
      <w:pPr>
        <w:spacing w:line="240" w:lineRule="auto"/>
        <w:contextualSpacing/>
        <w:jc w:val="center"/>
        <w:rPr>
          <w:rFonts w:ascii="Times New Roman" w:hAnsi="Times New Roman" w:cs="Times New Roman"/>
          <w:sz w:val="24"/>
          <w:szCs w:val="24"/>
        </w:rPr>
      </w:pPr>
    </w:p>
    <w:p w:rsidR="00A2398C" w:rsidRDefault="00A2398C" w:rsidP="00751F8E">
      <w:pPr>
        <w:spacing w:line="240" w:lineRule="auto"/>
        <w:contextualSpacing/>
        <w:jc w:val="both"/>
        <w:rPr>
          <w:rFonts w:ascii="Times New Roman" w:hAnsi="Times New Roman" w:cs="Times New Roman"/>
          <w:sz w:val="24"/>
          <w:szCs w:val="24"/>
        </w:rPr>
      </w:pPr>
    </w:p>
    <w:p w:rsidR="003B4F85" w:rsidRDefault="00A2398C" w:rsidP="00751F8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health care directive </w:t>
      </w:r>
      <w:r w:rsidR="005531F6">
        <w:rPr>
          <w:rFonts w:ascii="Times New Roman" w:hAnsi="Times New Roman" w:cs="Times New Roman"/>
          <w:sz w:val="24"/>
          <w:szCs w:val="24"/>
        </w:rPr>
        <w:t xml:space="preserve">allows </w:t>
      </w:r>
      <w:r w:rsidR="003B4F85">
        <w:rPr>
          <w:rFonts w:ascii="Times New Roman" w:hAnsi="Times New Roman" w:cs="Times New Roman"/>
          <w:sz w:val="24"/>
          <w:szCs w:val="24"/>
        </w:rPr>
        <w:t>an individual</w:t>
      </w:r>
      <w:r w:rsidR="005531F6">
        <w:rPr>
          <w:rFonts w:ascii="Times New Roman" w:hAnsi="Times New Roman" w:cs="Times New Roman"/>
          <w:sz w:val="24"/>
          <w:szCs w:val="24"/>
        </w:rPr>
        <w:t xml:space="preserve"> to</w:t>
      </w:r>
      <w:r w:rsidR="008C3FBA">
        <w:rPr>
          <w:rFonts w:ascii="Times New Roman" w:hAnsi="Times New Roman" w:cs="Times New Roman"/>
          <w:sz w:val="24"/>
          <w:szCs w:val="24"/>
        </w:rPr>
        <w:t xml:space="preserve"> </w:t>
      </w:r>
      <w:r w:rsidR="003B4F85">
        <w:rPr>
          <w:rFonts w:ascii="Times New Roman" w:hAnsi="Times New Roman" w:cs="Times New Roman"/>
          <w:sz w:val="24"/>
          <w:szCs w:val="24"/>
        </w:rPr>
        <w:t xml:space="preserve">appoint a </w:t>
      </w:r>
      <w:r w:rsidR="00FB465E">
        <w:rPr>
          <w:rFonts w:ascii="Times New Roman" w:hAnsi="Times New Roman" w:cs="Times New Roman"/>
          <w:sz w:val="24"/>
          <w:szCs w:val="24"/>
        </w:rPr>
        <w:t xml:space="preserve">health care agent </w:t>
      </w:r>
      <w:r w:rsidR="003B4F85">
        <w:rPr>
          <w:rFonts w:ascii="Times New Roman" w:hAnsi="Times New Roman" w:cs="Times New Roman"/>
          <w:sz w:val="24"/>
          <w:szCs w:val="24"/>
        </w:rPr>
        <w:t>to make health care decisions when the individual lacks decision-making capacity.</w:t>
      </w:r>
      <w:r w:rsidR="00E5707C">
        <w:rPr>
          <w:rFonts w:ascii="Times New Roman" w:hAnsi="Times New Roman" w:cs="Times New Roman"/>
          <w:sz w:val="24"/>
          <w:szCs w:val="24"/>
        </w:rPr>
        <w:t xml:space="preserve">  </w:t>
      </w:r>
      <w:r w:rsidR="001A2E67">
        <w:rPr>
          <w:rFonts w:ascii="Times New Roman" w:hAnsi="Times New Roman" w:cs="Times New Roman"/>
          <w:sz w:val="24"/>
          <w:szCs w:val="24"/>
        </w:rPr>
        <w:t>A Minnesota h</w:t>
      </w:r>
      <w:r w:rsidR="00E5707C">
        <w:rPr>
          <w:rFonts w:ascii="Times New Roman" w:hAnsi="Times New Roman" w:cs="Times New Roman"/>
          <w:sz w:val="24"/>
          <w:szCs w:val="24"/>
        </w:rPr>
        <w:t>ealth care directive</w:t>
      </w:r>
      <w:r w:rsidR="001A2E67">
        <w:rPr>
          <w:rFonts w:ascii="Times New Roman" w:hAnsi="Times New Roman" w:cs="Times New Roman"/>
          <w:sz w:val="24"/>
          <w:szCs w:val="24"/>
        </w:rPr>
        <w:t xml:space="preserve"> grants</w:t>
      </w:r>
      <w:r w:rsidR="00DA6852">
        <w:rPr>
          <w:rFonts w:ascii="Times New Roman" w:hAnsi="Times New Roman" w:cs="Times New Roman"/>
          <w:sz w:val="24"/>
          <w:szCs w:val="24"/>
        </w:rPr>
        <w:t xml:space="preserve"> various powers to the agent</w:t>
      </w:r>
      <w:r w:rsidR="00E5707C">
        <w:rPr>
          <w:rFonts w:ascii="Times New Roman" w:hAnsi="Times New Roman" w:cs="Times New Roman"/>
          <w:sz w:val="24"/>
          <w:szCs w:val="24"/>
        </w:rPr>
        <w:t xml:space="preserve">, including: </w:t>
      </w:r>
      <w:r w:rsidR="00FF2FB3">
        <w:rPr>
          <w:rFonts w:ascii="Times New Roman" w:hAnsi="Times New Roman" w:cs="Times New Roman"/>
          <w:sz w:val="24"/>
          <w:szCs w:val="24"/>
        </w:rPr>
        <w:t>the authority to review and release medical records</w:t>
      </w:r>
      <w:r w:rsidR="007A2BE9">
        <w:rPr>
          <w:rFonts w:ascii="Times New Roman" w:hAnsi="Times New Roman" w:cs="Times New Roman"/>
          <w:sz w:val="24"/>
          <w:szCs w:val="24"/>
        </w:rPr>
        <w:t xml:space="preserve">; </w:t>
      </w:r>
      <w:bookmarkStart w:id="0" w:name="_GoBack"/>
      <w:r w:rsidR="00FF2FB3">
        <w:rPr>
          <w:rFonts w:ascii="Times New Roman" w:hAnsi="Times New Roman" w:cs="Times New Roman"/>
          <w:sz w:val="24"/>
          <w:szCs w:val="24"/>
        </w:rPr>
        <w:t>to act consistently with the stated wishes of the individual</w:t>
      </w:r>
      <w:r w:rsidR="007A2BE9">
        <w:rPr>
          <w:rFonts w:ascii="Times New Roman" w:hAnsi="Times New Roman" w:cs="Times New Roman"/>
          <w:sz w:val="24"/>
          <w:szCs w:val="24"/>
        </w:rPr>
        <w:t xml:space="preserve">; </w:t>
      </w:r>
      <w:r w:rsidR="00FF2FB3">
        <w:rPr>
          <w:rFonts w:ascii="Times New Roman" w:hAnsi="Times New Roman" w:cs="Times New Roman"/>
          <w:sz w:val="24"/>
          <w:szCs w:val="24"/>
        </w:rPr>
        <w:t>to have access</w:t>
      </w:r>
      <w:r w:rsidR="007A2BE9">
        <w:rPr>
          <w:rFonts w:ascii="Times New Roman" w:hAnsi="Times New Roman" w:cs="Times New Roman"/>
          <w:sz w:val="24"/>
          <w:szCs w:val="24"/>
        </w:rPr>
        <w:t xml:space="preserve"> to the individual at all </w:t>
      </w:r>
      <w:bookmarkEnd w:id="0"/>
      <w:r w:rsidR="007A2BE9">
        <w:rPr>
          <w:rFonts w:ascii="Times New Roman" w:hAnsi="Times New Roman" w:cs="Times New Roman"/>
          <w:sz w:val="24"/>
          <w:szCs w:val="24"/>
        </w:rPr>
        <w:t>times;</w:t>
      </w:r>
      <w:r w:rsidR="00FF2FB3">
        <w:rPr>
          <w:rFonts w:ascii="Times New Roman" w:hAnsi="Times New Roman" w:cs="Times New Roman"/>
          <w:sz w:val="24"/>
          <w:szCs w:val="24"/>
        </w:rPr>
        <w:t xml:space="preserve"> to choose were the individual lives when in need of health care and what personal security measures are needed to keep the individual safe.  </w:t>
      </w:r>
    </w:p>
    <w:p w:rsidR="00FF2FB3" w:rsidRDefault="00FF2FB3" w:rsidP="00751F8E">
      <w:pPr>
        <w:spacing w:line="240" w:lineRule="auto"/>
        <w:contextualSpacing/>
        <w:jc w:val="both"/>
        <w:rPr>
          <w:rFonts w:ascii="Times New Roman" w:hAnsi="Times New Roman" w:cs="Times New Roman"/>
          <w:sz w:val="24"/>
          <w:szCs w:val="24"/>
        </w:rPr>
      </w:pPr>
    </w:p>
    <w:p w:rsidR="00D036BE" w:rsidRDefault="00FB465E" w:rsidP="00751F8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DA6852">
        <w:rPr>
          <w:rFonts w:ascii="Times New Roman" w:hAnsi="Times New Roman" w:cs="Times New Roman"/>
          <w:sz w:val="24"/>
          <w:szCs w:val="24"/>
        </w:rPr>
        <w:t xml:space="preserve"> health care directive allows an individual to </w:t>
      </w:r>
      <w:r>
        <w:rPr>
          <w:rFonts w:ascii="Times New Roman" w:hAnsi="Times New Roman" w:cs="Times New Roman"/>
          <w:sz w:val="24"/>
          <w:szCs w:val="24"/>
        </w:rPr>
        <w:t xml:space="preserve">express their intentions regarding their health care.  For instance, </w:t>
      </w:r>
      <w:r w:rsidR="00DA6852">
        <w:rPr>
          <w:rFonts w:ascii="Times New Roman" w:hAnsi="Times New Roman" w:cs="Times New Roman"/>
          <w:sz w:val="24"/>
          <w:szCs w:val="24"/>
        </w:rPr>
        <w:t xml:space="preserve">if </w:t>
      </w:r>
      <w:r>
        <w:rPr>
          <w:rFonts w:ascii="Times New Roman" w:hAnsi="Times New Roman" w:cs="Times New Roman"/>
          <w:sz w:val="24"/>
          <w:szCs w:val="24"/>
        </w:rPr>
        <w:t>deemed to be in a terminal condition or a vegetative state</w:t>
      </w:r>
      <w:r w:rsidR="00DA6852">
        <w:rPr>
          <w:rFonts w:ascii="Times New Roman" w:hAnsi="Times New Roman" w:cs="Times New Roman"/>
          <w:sz w:val="24"/>
          <w:szCs w:val="24"/>
        </w:rPr>
        <w:t xml:space="preserve"> by the attending physician</w:t>
      </w:r>
      <w:r>
        <w:rPr>
          <w:rFonts w:ascii="Times New Roman" w:hAnsi="Times New Roman" w:cs="Times New Roman"/>
          <w:sz w:val="24"/>
          <w:szCs w:val="24"/>
        </w:rPr>
        <w:t>, the individual can express a desire to be allowed to die naturally without the aid of artificial support or resuscitation.  Similarly, the individual can express a desire to be kept comfortable and free of pain even if th</w:t>
      </w:r>
      <w:r w:rsidR="00862C5F">
        <w:rPr>
          <w:rFonts w:ascii="Times New Roman" w:hAnsi="Times New Roman" w:cs="Times New Roman"/>
          <w:sz w:val="24"/>
          <w:szCs w:val="24"/>
        </w:rPr>
        <w:t>ough th</w:t>
      </w:r>
      <w:r>
        <w:rPr>
          <w:rFonts w:ascii="Times New Roman" w:hAnsi="Times New Roman" w:cs="Times New Roman"/>
          <w:sz w:val="24"/>
          <w:szCs w:val="24"/>
        </w:rPr>
        <w:t xml:space="preserve">e administration of such pain medication may hasten the individual’s death.  </w:t>
      </w:r>
      <w:r w:rsidR="00DA6852">
        <w:rPr>
          <w:rFonts w:ascii="Times New Roman" w:hAnsi="Times New Roman" w:cs="Times New Roman"/>
          <w:sz w:val="24"/>
          <w:szCs w:val="24"/>
        </w:rPr>
        <w:t>A</w:t>
      </w:r>
      <w:r w:rsidR="008A6121">
        <w:rPr>
          <w:rFonts w:ascii="Times New Roman" w:hAnsi="Times New Roman" w:cs="Times New Roman"/>
          <w:sz w:val="24"/>
          <w:szCs w:val="24"/>
        </w:rPr>
        <w:t xml:space="preserve"> heal</w:t>
      </w:r>
      <w:r w:rsidR="00D036BE">
        <w:rPr>
          <w:rFonts w:ascii="Times New Roman" w:hAnsi="Times New Roman" w:cs="Times New Roman"/>
          <w:sz w:val="24"/>
          <w:szCs w:val="24"/>
        </w:rPr>
        <w:t xml:space="preserve">th care directive </w:t>
      </w:r>
      <w:r w:rsidR="00DA6852">
        <w:rPr>
          <w:rFonts w:ascii="Times New Roman" w:hAnsi="Times New Roman" w:cs="Times New Roman"/>
          <w:sz w:val="24"/>
          <w:szCs w:val="24"/>
        </w:rPr>
        <w:t xml:space="preserve">can </w:t>
      </w:r>
      <w:r w:rsidR="005D03A1">
        <w:rPr>
          <w:rFonts w:ascii="Times New Roman" w:hAnsi="Times New Roman" w:cs="Times New Roman"/>
          <w:sz w:val="24"/>
          <w:szCs w:val="24"/>
        </w:rPr>
        <w:t>also</w:t>
      </w:r>
      <w:r w:rsidR="00DA6852">
        <w:rPr>
          <w:rFonts w:ascii="Times New Roman" w:hAnsi="Times New Roman" w:cs="Times New Roman"/>
          <w:sz w:val="24"/>
          <w:szCs w:val="24"/>
        </w:rPr>
        <w:t xml:space="preserve"> be </w:t>
      </w:r>
      <w:r w:rsidR="005D03A1">
        <w:rPr>
          <w:rFonts w:ascii="Times New Roman" w:hAnsi="Times New Roman" w:cs="Times New Roman"/>
          <w:sz w:val="24"/>
          <w:szCs w:val="24"/>
        </w:rPr>
        <w:t xml:space="preserve">used to </w:t>
      </w:r>
      <w:r w:rsidR="00D036BE">
        <w:rPr>
          <w:rFonts w:ascii="Times New Roman" w:hAnsi="Times New Roman" w:cs="Times New Roman"/>
          <w:sz w:val="24"/>
          <w:szCs w:val="24"/>
        </w:rPr>
        <w:t xml:space="preserve">express </w:t>
      </w:r>
      <w:r w:rsidR="005D03A1">
        <w:rPr>
          <w:rFonts w:ascii="Times New Roman" w:hAnsi="Times New Roman" w:cs="Times New Roman"/>
          <w:sz w:val="24"/>
          <w:szCs w:val="24"/>
        </w:rPr>
        <w:t xml:space="preserve">intentions </w:t>
      </w:r>
      <w:r w:rsidR="00D036BE">
        <w:rPr>
          <w:rFonts w:ascii="Times New Roman" w:hAnsi="Times New Roman" w:cs="Times New Roman"/>
          <w:sz w:val="24"/>
          <w:szCs w:val="24"/>
        </w:rPr>
        <w:t xml:space="preserve">regarding </w:t>
      </w:r>
      <w:r w:rsidR="00DA6852">
        <w:rPr>
          <w:rFonts w:ascii="Times New Roman" w:hAnsi="Times New Roman" w:cs="Times New Roman"/>
          <w:sz w:val="24"/>
          <w:szCs w:val="24"/>
        </w:rPr>
        <w:t xml:space="preserve">organ and tissue </w:t>
      </w:r>
      <w:r w:rsidR="00D036BE">
        <w:rPr>
          <w:rFonts w:ascii="Times New Roman" w:hAnsi="Times New Roman" w:cs="Times New Roman"/>
          <w:sz w:val="24"/>
          <w:szCs w:val="24"/>
        </w:rPr>
        <w:t>donation</w:t>
      </w:r>
      <w:r w:rsidR="00DA6852">
        <w:rPr>
          <w:rFonts w:ascii="Times New Roman" w:hAnsi="Times New Roman" w:cs="Times New Roman"/>
          <w:sz w:val="24"/>
          <w:szCs w:val="24"/>
        </w:rPr>
        <w:t xml:space="preserve"> and </w:t>
      </w:r>
      <w:r w:rsidR="00D036BE">
        <w:rPr>
          <w:rFonts w:ascii="Times New Roman" w:hAnsi="Times New Roman" w:cs="Times New Roman"/>
          <w:sz w:val="24"/>
          <w:szCs w:val="24"/>
        </w:rPr>
        <w:t xml:space="preserve">whether cremation or burial is desired.  </w:t>
      </w:r>
    </w:p>
    <w:p w:rsidR="00D036BE" w:rsidRDefault="00D036BE" w:rsidP="00751F8E">
      <w:pPr>
        <w:spacing w:line="240" w:lineRule="auto"/>
        <w:contextualSpacing/>
        <w:jc w:val="both"/>
        <w:rPr>
          <w:rFonts w:ascii="Times New Roman" w:hAnsi="Times New Roman" w:cs="Times New Roman"/>
          <w:sz w:val="24"/>
          <w:szCs w:val="24"/>
        </w:rPr>
      </w:pPr>
    </w:p>
    <w:p w:rsidR="00BB64DB" w:rsidRDefault="00647F95" w:rsidP="00751F8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the powers granted,</w:t>
      </w:r>
      <w:r w:rsidR="00FD3A0B">
        <w:rPr>
          <w:rFonts w:ascii="Times New Roman" w:hAnsi="Times New Roman" w:cs="Times New Roman"/>
          <w:sz w:val="24"/>
          <w:szCs w:val="24"/>
        </w:rPr>
        <w:t xml:space="preserve"> </w:t>
      </w:r>
      <w:r>
        <w:rPr>
          <w:rFonts w:ascii="Times New Roman" w:hAnsi="Times New Roman" w:cs="Times New Roman"/>
          <w:sz w:val="24"/>
          <w:szCs w:val="24"/>
        </w:rPr>
        <w:t>t</w:t>
      </w:r>
      <w:r w:rsidR="0041708E">
        <w:rPr>
          <w:rFonts w:ascii="Times New Roman" w:hAnsi="Times New Roman" w:cs="Times New Roman"/>
          <w:sz w:val="24"/>
          <w:szCs w:val="24"/>
        </w:rPr>
        <w:t xml:space="preserve">he health care agent’s </w:t>
      </w:r>
      <w:r w:rsidR="00E4206C">
        <w:rPr>
          <w:rFonts w:ascii="Times New Roman" w:hAnsi="Times New Roman" w:cs="Times New Roman"/>
          <w:sz w:val="24"/>
          <w:szCs w:val="24"/>
        </w:rPr>
        <w:t xml:space="preserve">ability </w:t>
      </w:r>
      <w:r w:rsidR="0041708E">
        <w:rPr>
          <w:rFonts w:ascii="Times New Roman" w:hAnsi="Times New Roman" w:cs="Times New Roman"/>
          <w:sz w:val="24"/>
          <w:szCs w:val="24"/>
        </w:rPr>
        <w:t xml:space="preserve">to determine where the individual lives is </w:t>
      </w:r>
      <w:r w:rsidR="0007533B">
        <w:rPr>
          <w:rFonts w:ascii="Times New Roman" w:hAnsi="Times New Roman" w:cs="Times New Roman"/>
          <w:sz w:val="24"/>
          <w:szCs w:val="24"/>
        </w:rPr>
        <w:t xml:space="preserve">arguably </w:t>
      </w:r>
      <w:r w:rsidR="0041708E">
        <w:rPr>
          <w:rFonts w:ascii="Times New Roman" w:hAnsi="Times New Roman" w:cs="Times New Roman"/>
          <w:sz w:val="24"/>
          <w:szCs w:val="24"/>
        </w:rPr>
        <w:t>the most important</w:t>
      </w:r>
      <w:r w:rsidR="00C24C79">
        <w:rPr>
          <w:rFonts w:ascii="Times New Roman" w:hAnsi="Times New Roman" w:cs="Times New Roman"/>
          <w:sz w:val="24"/>
          <w:szCs w:val="24"/>
        </w:rPr>
        <w:t xml:space="preserve">.  </w:t>
      </w:r>
      <w:r w:rsidR="003D0DDA">
        <w:rPr>
          <w:rFonts w:ascii="Times New Roman" w:hAnsi="Times New Roman" w:cs="Times New Roman"/>
          <w:sz w:val="24"/>
          <w:szCs w:val="24"/>
        </w:rPr>
        <w:t xml:space="preserve">The necessity </w:t>
      </w:r>
      <w:r w:rsidR="00BF4FD8">
        <w:rPr>
          <w:rFonts w:ascii="Times New Roman" w:hAnsi="Times New Roman" w:cs="Times New Roman"/>
          <w:sz w:val="24"/>
          <w:szCs w:val="24"/>
        </w:rPr>
        <w:t>of this power</w:t>
      </w:r>
      <w:r w:rsidR="00092E55">
        <w:rPr>
          <w:rFonts w:ascii="Times New Roman" w:hAnsi="Times New Roman" w:cs="Times New Roman"/>
          <w:sz w:val="24"/>
          <w:szCs w:val="24"/>
        </w:rPr>
        <w:t xml:space="preserve"> </w:t>
      </w:r>
      <w:r w:rsidR="003D0DDA">
        <w:rPr>
          <w:rFonts w:ascii="Times New Roman" w:hAnsi="Times New Roman" w:cs="Times New Roman"/>
          <w:sz w:val="24"/>
          <w:szCs w:val="24"/>
        </w:rPr>
        <w:t xml:space="preserve">often </w:t>
      </w:r>
      <w:r w:rsidR="00F12E1C">
        <w:rPr>
          <w:rFonts w:ascii="Times New Roman" w:hAnsi="Times New Roman" w:cs="Times New Roman"/>
          <w:sz w:val="24"/>
          <w:szCs w:val="24"/>
        </w:rPr>
        <w:t>arise</w:t>
      </w:r>
      <w:r w:rsidR="00092E55">
        <w:rPr>
          <w:rFonts w:ascii="Times New Roman" w:hAnsi="Times New Roman" w:cs="Times New Roman"/>
          <w:sz w:val="24"/>
          <w:szCs w:val="24"/>
        </w:rPr>
        <w:t>s</w:t>
      </w:r>
      <w:r w:rsidR="00F12E1C">
        <w:rPr>
          <w:rFonts w:ascii="Times New Roman" w:hAnsi="Times New Roman" w:cs="Times New Roman"/>
          <w:sz w:val="24"/>
          <w:szCs w:val="24"/>
        </w:rPr>
        <w:t xml:space="preserve"> when an individual is no</w:t>
      </w:r>
      <w:r w:rsidR="004336D0">
        <w:rPr>
          <w:rFonts w:ascii="Times New Roman" w:hAnsi="Times New Roman" w:cs="Times New Roman"/>
          <w:sz w:val="24"/>
          <w:szCs w:val="24"/>
        </w:rPr>
        <w:t xml:space="preserve"> longer mentally </w:t>
      </w:r>
      <w:r w:rsidR="00012B1C">
        <w:rPr>
          <w:rFonts w:ascii="Times New Roman" w:hAnsi="Times New Roman" w:cs="Times New Roman"/>
          <w:sz w:val="24"/>
          <w:szCs w:val="24"/>
        </w:rPr>
        <w:t>cap</w:t>
      </w:r>
      <w:r w:rsidR="004336D0">
        <w:rPr>
          <w:rFonts w:ascii="Times New Roman" w:hAnsi="Times New Roman" w:cs="Times New Roman"/>
          <w:sz w:val="24"/>
          <w:szCs w:val="24"/>
        </w:rPr>
        <w:t xml:space="preserve">able </w:t>
      </w:r>
      <w:r w:rsidR="00012B1C">
        <w:rPr>
          <w:rFonts w:ascii="Times New Roman" w:hAnsi="Times New Roman" w:cs="Times New Roman"/>
          <w:sz w:val="24"/>
          <w:szCs w:val="24"/>
        </w:rPr>
        <w:t xml:space="preserve">of caring </w:t>
      </w:r>
      <w:r w:rsidR="004336D0">
        <w:rPr>
          <w:rFonts w:ascii="Times New Roman" w:hAnsi="Times New Roman" w:cs="Times New Roman"/>
          <w:sz w:val="24"/>
          <w:szCs w:val="24"/>
        </w:rPr>
        <w:t>for themselves</w:t>
      </w:r>
      <w:r w:rsidR="00092E55">
        <w:rPr>
          <w:rFonts w:ascii="Times New Roman" w:hAnsi="Times New Roman" w:cs="Times New Roman"/>
          <w:sz w:val="24"/>
          <w:szCs w:val="24"/>
        </w:rPr>
        <w:t xml:space="preserve"> and are </w:t>
      </w:r>
      <w:r w:rsidR="000B3BFD">
        <w:rPr>
          <w:rFonts w:ascii="Times New Roman" w:hAnsi="Times New Roman" w:cs="Times New Roman"/>
          <w:sz w:val="24"/>
          <w:szCs w:val="24"/>
        </w:rPr>
        <w:t xml:space="preserve">unwilling to voluntarily move to </w:t>
      </w:r>
      <w:r w:rsidR="000B3BFD">
        <w:rPr>
          <w:rFonts w:ascii="Times New Roman" w:hAnsi="Times New Roman" w:cs="Times New Roman"/>
          <w:sz w:val="24"/>
          <w:szCs w:val="24"/>
        </w:rPr>
        <w:t>a suitable living environment</w:t>
      </w:r>
      <w:r w:rsidR="00092E55">
        <w:rPr>
          <w:rFonts w:ascii="Times New Roman" w:hAnsi="Times New Roman" w:cs="Times New Roman"/>
          <w:sz w:val="24"/>
          <w:szCs w:val="24"/>
        </w:rPr>
        <w:t>.</w:t>
      </w:r>
      <w:r w:rsidR="003D0DDA">
        <w:rPr>
          <w:rFonts w:ascii="Times New Roman" w:hAnsi="Times New Roman" w:cs="Times New Roman"/>
          <w:sz w:val="24"/>
          <w:szCs w:val="24"/>
        </w:rPr>
        <w:t xml:space="preserve">  If a health care directive is not in place, or if the health care directive fails to grant this power, a </w:t>
      </w:r>
      <w:r w:rsidR="000B3BFD">
        <w:rPr>
          <w:rFonts w:ascii="Times New Roman" w:hAnsi="Times New Roman" w:cs="Times New Roman"/>
          <w:sz w:val="24"/>
          <w:szCs w:val="24"/>
        </w:rPr>
        <w:t>guardianship proceeding</w:t>
      </w:r>
      <w:r w:rsidR="000B3BFD">
        <w:rPr>
          <w:rFonts w:ascii="Times New Roman" w:hAnsi="Times New Roman" w:cs="Times New Roman"/>
          <w:sz w:val="24"/>
          <w:szCs w:val="24"/>
        </w:rPr>
        <w:t xml:space="preserve"> </w:t>
      </w:r>
      <w:r w:rsidR="003D0DDA">
        <w:rPr>
          <w:rFonts w:ascii="Times New Roman" w:hAnsi="Times New Roman" w:cs="Times New Roman"/>
          <w:sz w:val="24"/>
          <w:szCs w:val="24"/>
        </w:rPr>
        <w:t>would be necessary for a determination of incapacity and appointment of a guardian.  Only after the unnecessary expenditure of time and money w</w:t>
      </w:r>
      <w:r w:rsidR="00FE5F7E">
        <w:rPr>
          <w:rFonts w:ascii="Times New Roman" w:hAnsi="Times New Roman" w:cs="Times New Roman"/>
          <w:sz w:val="24"/>
          <w:szCs w:val="24"/>
        </w:rPr>
        <w:t xml:space="preserve">ill </w:t>
      </w:r>
      <w:r w:rsidR="003D0DDA">
        <w:rPr>
          <w:rFonts w:ascii="Times New Roman" w:hAnsi="Times New Roman" w:cs="Times New Roman"/>
          <w:sz w:val="24"/>
          <w:szCs w:val="24"/>
        </w:rPr>
        <w:t xml:space="preserve">the guardian have the authority to </w:t>
      </w:r>
      <w:r w:rsidR="00BB64DB">
        <w:rPr>
          <w:rFonts w:ascii="Times New Roman" w:hAnsi="Times New Roman" w:cs="Times New Roman"/>
          <w:sz w:val="24"/>
          <w:szCs w:val="24"/>
        </w:rPr>
        <w:t>determine where the individual lives.</w:t>
      </w:r>
      <w:r w:rsidR="00302E75">
        <w:rPr>
          <w:rFonts w:ascii="Times New Roman" w:hAnsi="Times New Roman" w:cs="Times New Roman"/>
          <w:sz w:val="24"/>
          <w:szCs w:val="24"/>
        </w:rPr>
        <w:t xml:space="preserve">  Be advised, all health care directives are not the same.  A health care directive provided by a hospital or clinic may not grant the power to determine where the individual lives as these institutions are primarily interested in matters related to the administration of health care and not </w:t>
      </w:r>
      <w:r w:rsidR="00DB6EC0">
        <w:rPr>
          <w:rFonts w:ascii="Times New Roman" w:hAnsi="Times New Roman" w:cs="Times New Roman"/>
          <w:sz w:val="24"/>
          <w:szCs w:val="24"/>
        </w:rPr>
        <w:t xml:space="preserve">the individual’s living arrangements.  </w:t>
      </w:r>
      <w:r w:rsidR="00302E75">
        <w:rPr>
          <w:rFonts w:ascii="Times New Roman" w:hAnsi="Times New Roman" w:cs="Times New Roman"/>
          <w:sz w:val="24"/>
          <w:szCs w:val="24"/>
        </w:rPr>
        <w:t xml:space="preserve">  </w:t>
      </w:r>
      <w:r w:rsidR="00BB64DB">
        <w:rPr>
          <w:rFonts w:ascii="Times New Roman" w:hAnsi="Times New Roman" w:cs="Times New Roman"/>
          <w:sz w:val="24"/>
          <w:szCs w:val="24"/>
        </w:rPr>
        <w:t xml:space="preserve">  </w:t>
      </w:r>
    </w:p>
    <w:p w:rsidR="00BB64DB" w:rsidRDefault="00BB64DB" w:rsidP="00751F8E">
      <w:pPr>
        <w:spacing w:line="240" w:lineRule="auto"/>
        <w:contextualSpacing/>
        <w:jc w:val="both"/>
        <w:rPr>
          <w:rFonts w:ascii="Times New Roman" w:hAnsi="Times New Roman" w:cs="Times New Roman"/>
          <w:sz w:val="24"/>
          <w:szCs w:val="24"/>
        </w:rPr>
      </w:pPr>
    </w:p>
    <w:p w:rsidR="00823124" w:rsidRDefault="00823124" w:rsidP="00751F8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Finally, selection of the proper health care agent is critical.  </w:t>
      </w:r>
      <w:r w:rsidR="00DC6124">
        <w:rPr>
          <w:rFonts w:ascii="Times New Roman" w:hAnsi="Times New Roman" w:cs="Times New Roman"/>
          <w:sz w:val="24"/>
          <w:szCs w:val="24"/>
        </w:rPr>
        <w:t xml:space="preserve">For end-of-life situations in particular, a health care agent should understand their duty is to follow the individual’s wishes as stated.  Significantly, it is not the agent’s responsibility to “pull the plug”.  Rather, it is the attending physician that will determine whether the individual is in a terminal condition or vegetative state.  It is only upon that medical diagnosis that the health care agent will </w:t>
      </w:r>
      <w:r w:rsidR="00E917D3">
        <w:rPr>
          <w:rFonts w:ascii="Times New Roman" w:hAnsi="Times New Roman" w:cs="Times New Roman"/>
          <w:sz w:val="24"/>
          <w:szCs w:val="24"/>
        </w:rPr>
        <w:t>express the individual’s intentions as stated in the health care directive.</w:t>
      </w:r>
      <w:r w:rsidR="00DC6124">
        <w:rPr>
          <w:rFonts w:ascii="Times New Roman" w:hAnsi="Times New Roman" w:cs="Times New Roman"/>
          <w:sz w:val="24"/>
          <w:szCs w:val="24"/>
        </w:rPr>
        <w:t xml:space="preserve">     </w:t>
      </w:r>
    </w:p>
    <w:sectPr w:rsidR="0082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8E"/>
    <w:rsid w:val="00012B1C"/>
    <w:rsid w:val="00032697"/>
    <w:rsid w:val="0007533B"/>
    <w:rsid w:val="00083263"/>
    <w:rsid w:val="00092E55"/>
    <w:rsid w:val="000B3BFD"/>
    <w:rsid w:val="000F5421"/>
    <w:rsid w:val="001016CD"/>
    <w:rsid w:val="0011772C"/>
    <w:rsid w:val="001204B0"/>
    <w:rsid w:val="00145B3C"/>
    <w:rsid w:val="00146BB2"/>
    <w:rsid w:val="00164124"/>
    <w:rsid w:val="00164CD1"/>
    <w:rsid w:val="00166590"/>
    <w:rsid w:val="001A2E67"/>
    <w:rsid w:val="00223AC6"/>
    <w:rsid w:val="00261D3A"/>
    <w:rsid w:val="00295C11"/>
    <w:rsid w:val="002D40B6"/>
    <w:rsid w:val="002E3D35"/>
    <w:rsid w:val="00302E75"/>
    <w:rsid w:val="00330E9E"/>
    <w:rsid w:val="003A02DD"/>
    <w:rsid w:val="003B41DE"/>
    <w:rsid w:val="003B4F85"/>
    <w:rsid w:val="003C335F"/>
    <w:rsid w:val="003D0DDA"/>
    <w:rsid w:val="003F0E7D"/>
    <w:rsid w:val="004148E7"/>
    <w:rsid w:val="0041708E"/>
    <w:rsid w:val="004336D0"/>
    <w:rsid w:val="004534C2"/>
    <w:rsid w:val="004A75E9"/>
    <w:rsid w:val="005531F6"/>
    <w:rsid w:val="00562ED9"/>
    <w:rsid w:val="005A6E5F"/>
    <w:rsid w:val="005B7D84"/>
    <w:rsid w:val="005D03A1"/>
    <w:rsid w:val="00616036"/>
    <w:rsid w:val="00647F95"/>
    <w:rsid w:val="006610F9"/>
    <w:rsid w:val="00663919"/>
    <w:rsid w:val="00664C20"/>
    <w:rsid w:val="0067789E"/>
    <w:rsid w:val="006A2468"/>
    <w:rsid w:val="006A479B"/>
    <w:rsid w:val="007141B3"/>
    <w:rsid w:val="00751F8E"/>
    <w:rsid w:val="007A2BE9"/>
    <w:rsid w:val="007C767C"/>
    <w:rsid w:val="007E51CE"/>
    <w:rsid w:val="00807BAB"/>
    <w:rsid w:val="00810145"/>
    <w:rsid w:val="008166E9"/>
    <w:rsid w:val="00823124"/>
    <w:rsid w:val="00826C6A"/>
    <w:rsid w:val="00834570"/>
    <w:rsid w:val="00862C5F"/>
    <w:rsid w:val="0089704A"/>
    <w:rsid w:val="008A2B74"/>
    <w:rsid w:val="008A6121"/>
    <w:rsid w:val="008C2EB5"/>
    <w:rsid w:val="008C3FBA"/>
    <w:rsid w:val="008F1C0C"/>
    <w:rsid w:val="008F6889"/>
    <w:rsid w:val="009055BA"/>
    <w:rsid w:val="00912258"/>
    <w:rsid w:val="0094563C"/>
    <w:rsid w:val="009C187B"/>
    <w:rsid w:val="009C7967"/>
    <w:rsid w:val="00A2398C"/>
    <w:rsid w:val="00A604B0"/>
    <w:rsid w:val="00A94715"/>
    <w:rsid w:val="00AD33C2"/>
    <w:rsid w:val="00AF2211"/>
    <w:rsid w:val="00AF2827"/>
    <w:rsid w:val="00B104E6"/>
    <w:rsid w:val="00B17331"/>
    <w:rsid w:val="00B30AF0"/>
    <w:rsid w:val="00B41736"/>
    <w:rsid w:val="00BA43C9"/>
    <w:rsid w:val="00BB64DB"/>
    <w:rsid w:val="00BD6291"/>
    <w:rsid w:val="00BF4FD8"/>
    <w:rsid w:val="00C066B3"/>
    <w:rsid w:val="00C22B5E"/>
    <w:rsid w:val="00C24C79"/>
    <w:rsid w:val="00C271DA"/>
    <w:rsid w:val="00CF6912"/>
    <w:rsid w:val="00D036BE"/>
    <w:rsid w:val="00D03850"/>
    <w:rsid w:val="00D83644"/>
    <w:rsid w:val="00DA6852"/>
    <w:rsid w:val="00DB6EC0"/>
    <w:rsid w:val="00DB7116"/>
    <w:rsid w:val="00DC1EA5"/>
    <w:rsid w:val="00DC6124"/>
    <w:rsid w:val="00DC6232"/>
    <w:rsid w:val="00DF53A0"/>
    <w:rsid w:val="00E3631A"/>
    <w:rsid w:val="00E4206C"/>
    <w:rsid w:val="00E560F2"/>
    <w:rsid w:val="00E5707C"/>
    <w:rsid w:val="00E64C7B"/>
    <w:rsid w:val="00E8147B"/>
    <w:rsid w:val="00E917D3"/>
    <w:rsid w:val="00EA4019"/>
    <w:rsid w:val="00EB35DB"/>
    <w:rsid w:val="00EC1813"/>
    <w:rsid w:val="00EC7BA9"/>
    <w:rsid w:val="00EF3005"/>
    <w:rsid w:val="00EF30B6"/>
    <w:rsid w:val="00F12E1C"/>
    <w:rsid w:val="00FB465E"/>
    <w:rsid w:val="00FD3A0B"/>
    <w:rsid w:val="00FE5F7E"/>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86843-6ED8-4BE6-AFC8-5E2A219C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4043</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50</cp:revision>
  <dcterms:created xsi:type="dcterms:W3CDTF">2017-11-25T15:28:00Z</dcterms:created>
  <dcterms:modified xsi:type="dcterms:W3CDTF">2017-11-28T15:15:00Z</dcterms:modified>
</cp:coreProperties>
</file>